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20710">
      <w:pPr>
        <w:spacing w:before="166" w:line="237" w:lineRule="auto"/>
        <w:ind w:firstLine="2240" w:firstLineChars="500"/>
        <w:outlineLvl w:val="0"/>
        <w:rPr>
          <w:rFonts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9"/>
          <w:sz w:val="43"/>
          <w:szCs w:val="43"/>
          <w:lang w:eastAsia="zh-CN"/>
        </w:rPr>
        <w:t>麻阳苗族自治县</w:t>
      </w:r>
      <w:r>
        <w:rPr>
          <w:rFonts w:ascii="方正小标宋_GBK" w:hAnsi="方正小标宋_GBK" w:eastAsia="方正小标宋_GBK" w:cs="方正小标宋_GBK"/>
          <w:spacing w:val="9"/>
          <w:sz w:val="43"/>
          <w:szCs w:val="43"/>
        </w:rPr>
        <w:t>市场监管领域涉企行政检查事项清单</w:t>
      </w:r>
    </w:p>
    <w:p w14:paraId="0655D668">
      <w:pPr>
        <w:spacing w:line="178" w:lineRule="exact"/>
      </w:pPr>
    </w:p>
    <w:tbl>
      <w:tblPr>
        <w:tblStyle w:val="7"/>
        <w:tblW w:w="148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521"/>
      </w:tblGrid>
      <w:tr w14:paraId="42A51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4358E19D">
            <w:pPr>
              <w:pStyle w:val="8"/>
              <w:spacing w:before="90" w:line="204" w:lineRule="auto"/>
              <w:ind w:left="195"/>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132815A">
            <w:pPr>
              <w:pStyle w:val="8"/>
              <w:spacing w:before="196"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12E1EDE">
            <w:pPr>
              <w:pStyle w:val="8"/>
              <w:spacing w:before="41"/>
              <w:ind w:left="14"/>
            </w:pPr>
            <w:r>
              <w:rPr>
                <w:b/>
                <w:bCs/>
                <w:spacing w:val="5"/>
              </w:rPr>
              <w:t>检查主体</w:t>
            </w:r>
          </w:p>
          <w:p w14:paraId="516F1A4A">
            <w:pPr>
              <w:pStyle w:val="8"/>
              <w:spacing w:before="13"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4650E0E">
            <w:pPr>
              <w:spacing w:line="271" w:lineRule="auto"/>
              <w:rPr>
                <w:rFonts w:ascii="Arial"/>
                <w:sz w:val="21"/>
              </w:rPr>
            </w:pPr>
          </w:p>
          <w:p w14:paraId="0F919BAD">
            <w:pPr>
              <w:pStyle w:val="8"/>
              <w:spacing w:before="73" w:line="242" w:lineRule="auto"/>
              <w:ind w:left="1843"/>
            </w:pPr>
            <w:r>
              <w:rPr>
                <w:b/>
                <w:bCs/>
                <w:spacing w:val="3"/>
              </w:rPr>
              <w:t>实施依据</w:t>
            </w:r>
          </w:p>
        </w:tc>
        <w:tc>
          <w:tcPr>
            <w:tcW w:w="779" w:type="dxa"/>
            <w:tcBorders>
              <w:top w:val="single" w:color="000000" w:sz="6" w:space="0"/>
            </w:tcBorders>
            <w:vAlign w:val="top"/>
          </w:tcPr>
          <w:p w14:paraId="26B60A3E">
            <w:pPr>
              <w:pStyle w:val="8"/>
              <w:spacing w:before="195" w:line="296" w:lineRule="exact"/>
              <w:ind w:left="188"/>
            </w:pPr>
            <w:r>
              <w:rPr>
                <w:b/>
                <w:bCs/>
                <w:spacing w:val="1"/>
                <w:position w:val="2"/>
              </w:rPr>
              <w:t>承办</w:t>
            </w:r>
          </w:p>
          <w:p w14:paraId="40AC7D96">
            <w:pPr>
              <w:pStyle w:val="8"/>
              <w:spacing w:before="8" w:line="239" w:lineRule="auto"/>
              <w:ind w:left="185"/>
            </w:pPr>
            <w:r>
              <w:rPr>
                <w:b/>
                <w:bCs/>
                <w:spacing w:val="2"/>
              </w:rPr>
              <w:t>机构</w:t>
            </w:r>
          </w:p>
        </w:tc>
        <w:tc>
          <w:tcPr>
            <w:tcW w:w="570" w:type="dxa"/>
            <w:tcBorders>
              <w:top w:val="single" w:color="000000" w:sz="6" w:space="0"/>
            </w:tcBorders>
            <w:vAlign w:val="top"/>
          </w:tcPr>
          <w:p w14:paraId="25193EA2">
            <w:pPr>
              <w:pStyle w:val="8"/>
              <w:spacing w:before="195" w:line="241" w:lineRule="auto"/>
              <w:ind w:left="82"/>
            </w:pPr>
            <w:r>
              <w:rPr>
                <w:b/>
                <w:bCs/>
                <w:spacing w:val="2"/>
              </w:rPr>
              <w:t>检查</w:t>
            </w:r>
          </w:p>
          <w:p w14:paraId="0A237EFC">
            <w:pPr>
              <w:pStyle w:val="8"/>
              <w:spacing w:before="11"/>
              <w:ind w:left="85"/>
            </w:pPr>
            <w:r>
              <w:rPr>
                <w:b/>
                <w:bCs/>
              </w:rPr>
              <w:t>对象</w:t>
            </w:r>
          </w:p>
        </w:tc>
        <w:tc>
          <w:tcPr>
            <w:tcW w:w="2967" w:type="dxa"/>
            <w:tcBorders>
              <w:top w:val="single" w:color="000000" w:sz="6" w:space="0"/>
            </w:tcBorders>
            <w:vAlign w:val="top"/>
          </w:tcPr>
          <w:p w14:paraId="54A86D15">
            <w:pPr>
              <w:spacing w:line="271" w:lineRule="auto"/>
              <w:rPr>
                <w:rFonts w:ascii="Arial"/>
                <w:sz w:val="21"/>
              </w:rPr>
            </w:pPr>
          </w:p>
          <w:p w14:paraId="299BD226">
            <w:pPr>
              <w:pStyle w:val="8"/>
              <w:spacing w:before="73" w:line="238" w:lineRule="auto"/>
              <w:ind w:left="1072"/>
            </w:pPr>
            <w:r>
              <w:rPr>
                <w:b/>
                <w:bCs/>
                <w:spacing w:val="5"/>
              </w:rPr>
              <w:t>检查内容</w:t>
            </w:r>
          </w:p>
        </w:tc>
        <w:tc>
          <w:tcPr>
            <w:tcW w:w="869" w:type="dxa"/>
            <w:tcBorders>
              <w:top w:val="single" w:color="000000" w:sz="6" w:space="0"/>
            </w:tcBorders>
            <w:vAlign w:val="top"/>
          </w:tcPr>
          <w:p w14:paraId="024C99AC">
            <w:pPr>
              <w:spacing w:line="271" w:lineRule="auto"/>
              <w:rPr>
                <w:rFonts w:ascii="Arial"/>
                <w:sz w:val="21"/>
              </w:rPr>
            </w:pPr>
          </w:p>
          <w:p w14:paraId="013B1608">
            <w:pPr>
              <w:pStyle w:val="8"/>
              <w:spacing w:before="73" w:line="241" w:lineRule="auto"/>
              <w:ind w:left="25"/>
            </w:pPr>
            <w:r>
              <w:rPr>
                <w:b/>
                <w:bCs/>
                <w:spacing w:val="5"/>
              </w:rPr>
              <w:t>检查方式</w:t>
            </w:r>
          </w:p>
        </w:tc>
        <w:tc>
          <w:tcPr>
            <w:tcW w:w="989" w:type="dxa"/>
            <w:tcBorders>
              <w:top w:val="single" w:color="000000" w:sz="6" w:space="0"/>
            </w:tcBorders>
            <w:vAlign w:val="top"/>
          </w:tcPr>
          <w:p w14:paraId="2BD4F5E0">
            <w:pPr>
              <w:spacing w:line="271" w:lineRule="auto"/>
              <w:rPr>
                <w:rFonts w:ascii="Arial"/>
                <w:sz w:val="21"/>
              </w:rPr>
            </w:pPr>
          </w:p>
          <w:p w14:paraId="053ECD7F">
            <w:pPr>
              <w:pStyle w:val="8"/>
              <w:spacing w:before="73" w:line="241" w:lineRule="auto"/>
              <w:ind w:left="84"/>
            </w:pPr>
            <w:r>
              <w:rPr>
                <w:b/>
                <w:bCs/>
                <w:spacing w:val="5"/>
              </w:rPr>
              <w:t>检查频次</w:t>
            </w:r>
          </w:p>
        </w:tc>
        <w:tc>
          <w:tcPr>
            <w:tcW w:w="2521" w:type="dxa"/>
            <w:tcBorders>
              <w:top w:val="single" w:color="000000" w:sz="6" w:space="0"/>
              <w:right w:val="single" w:color="000000" w:sz="6" w:space="0"/>
            </w:tcBorders>
            <w:vAlign w:val="top"/>
          </w:tcPr>
          <w:p w14:paraId="600C13AB">
            <w:pPr>
              <w:spacing w:line="272" w:lineRule="auto"/>
              <w:rPr>
                <w:rFonts w:ascii="Arial"/>
                <w:sz w:val="21"/>
              </w:rPr>
            </w:pPr>
          </w:p>
          <w:p w14:paraId="4DADF180">
            <w:pPr>
              <w:pStyle w:val="8"/>
              <w:spacing w:before="73"/>
              <w:ind w:left="1027"/>
            </w:pPr>
            <w:r>
              <w:rPr>
                <w:b/>
                <w:bCs/>
                <w:spacing w:val="2"/>
              </w:rPr>
              <w:t>备注</w:t>
            </w:r>
          </w:p>
        </w:tc>
      </w:tr>
      <w:tr w14:paraId="64641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9" w:hRule="atLeast"/>
          <w:jc w:val="center"/>
        </w:trPr>
        <w:tc>
          <w:tcPr>
            <w:tcW w:w="390" w:type="dxa"/>
            <w:tcBorders>
              <w:left w:val="single" w:color="000000" w:sz="6" w:space="0"/>
              <w:bottom w:val="single" w:color="000000" w:sz="6" w:space="0"/>
            </w:tcBorders>
            <w:vAlign w:val="top"/>
          </w:tcPr>
          <w:p w14:paraId="1A0A4B37">
            <w:pPr>
              <w:spacing w:line="242" w:lineRule="auto"/>
              <w:rPr>
                <w:rFonts w:ascii="Arial"/>
                <w:sz w:val="21"/>
              </w:rPr>
            </w:pPr>
          </w:p>
          <w:p w14:paraId="02CA8D82">
            <w:pPr>
              <w:spacing w:line="242" w:lineRule="auto"/>
              <w:rPr>
                <w:rFonts w:ascii="Arial"/>
                <w:sz w:val="21"/>
              </w:rPr>
            </w:pPr>
          </w:p>
          <w:p w14:paraId="13E88D82">
            <w:pPr>
              <w:spacing w:line="242" w:lineRule="auto"/>
              <w:rPr>
                <w:rFonts w:ascii="Arial"/>
                <w:sz w:val="21"/>
              </w:rPr>
            </w:pPr>
          </w:p>
          <w:p w14:paraId="69AC6B31">
            <w:pPr>
              <w:spacing w:line="242" w:lineRule="auto"/>
              <w:rPr>
                <w:rFonts w:ascii="Arial"/>
                <w:sz w:val="21"/>
              </w:rPr>
            </w:pPr>
          </w:p>
          <w:p w14:paraId="4AAB6CD6">
            <w:pPr>
              <w:spacing w:line="242" w:lineRule="auto"/>
              <w:rPr>
                <w:rFonts w:ascii="Arial"/>
                <w:sz w:val="21"/>
              </w:rPr>
            </w:pPr>
          </w:p>
          <w:p w14:paraId="26C7F2C9">
            <w:pPr>
              <w:spacing w:line="242" w:lineRule="auto"/>
              <w:rPr>
                <w:rFonts w:ascii="Arial"/>
                <w:sz w:val="21"/>
              </w:rPr>
            </w:pPr>
          </w:p>
          <w:p w14:paraId="145C82DF">
            <w:pPr>
              <w:spacing w:line="242" w:lineRule="auto"/>
              <w:rPr>
                <w:rFonts w:ascii="Arial"/>
                <w:sz w:val="21"/>
              </w:rPr>
            </w:pPr>
          </w:p>
          <w:p w14:paraId="1829BDDC">
            <w:pPr>
              <w:spacing w:line="242" w:lineRule="auto"/>
              <w:rPr>
                <w:rFonts w:ascii="Arial"/>
                <w:sz w:val="21"/>
              </w:rPr>
            </w:pPr>
          </w:p>
          <w:p w14:paraId="13494B44">
            <w:pPr>
              <w:spacing w:line="242" w:lineRule="auto"/>
              <w:rPr>
                <w:rFonts w:ascii="Arial"/>
                <w:sz w:val="21"/>
              </w:rPr>
            </w:pPr>
          </w:p>
          <w:p w14:paraId="50005B08">
            <w:pPr>
              <w:spacing w:line="243" w:lineRule="auto"/>
              <w:rPr>
                <w:rFonts w:ascii="Arial"/>
                <w:sz w:val="21"/>
              </w:rPr>
            </w:pPr>
          </w:p>
          <w:p w14:paraId="0F165EC1">
            <w:pPr>
              <w:spacing w:line="243" w:lineRule="auto"/>
              <w:rPr>
                <w:rFonts w:ascii="Arial"/>
                <w:sz w:val="21"/>
              </w:rPr>
            </w:pPr>
          </w:p>
          <w:p w14:paraId="7868921C">
            <w:pPr>
              <w:spacing w:line="243" w:lineRule="auto"/>
              <w:rPr>
                <w:rFonts w:ascii="Arial"/>
                <w:sz w:val="21"/>
              </w:rPr>
            </w:pPr>
          </w:p>
          <w:p w14:paraId="4366466E">
            <w:pPr>
              <w:spacing w:line="243" w:lineRule="auto"/>
              <w:rPr>
                <w:rFonts w:ascii="Arial"/>
                <w:sz w:val="21"/>
              </w:rPr>
            </w:pPr>
          </w:p>
          <w:p w14:paraId="694D47E1">
            <w:pPr>
              <w:spacing w:before="58" w:line="274" w:lineRule="exact"/>
              <w:ind w:left="1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775" w:type="dxa"/>
            <w:tcBorders>
              <w:bottom w:val="single" w:color="000000" w:sz="6" w:space="0"/>
            </w:tcBorders>
            <w:vAlign w:val="top"/>
          </w:tcPr>
          <w:p w14:paraId="31DB169A">
            <w:pPr>
              <w:spacing w:line="250" w:lineRule="auto"/>
              <w:rPr>
                <w:rFonts w:ascii="Arial"/>
                <w:sz w:val="21"/>
              </w:rPr>
            </w:pPr>
          </w:p>
          <w:p w14:paraId="22E176E8">
            <w:pPr>
              <w:spacing w:line="250" w:lineRule="auto"/>
              <w:rPr>
                <w:rFonts w:ascii="Arial"/>
                <w:sz w:val="21"/>
              </w:rPr>
            </w:pPr>
          </w:p>
          <w:p w14:paraId="406DFDB6">
            <w:pPr>
              <w:spacing w:line="250" w:lineRule="auto"/>
              <w:rPr>
                <w:rFonts w:ascii="Arial"/>
                <w:sz w:val="21"/>
              </w:rPr>
            </w:pPr>
          </w:p>
          <w:p w14:paraId="32762D91">
            <w:pPr>
              <w:spacing w:line="250" w:lineRule="auto"/>
              <w:rPr>
                <w:rFonts w:ascii="Arial"/>
                <w:sz w:val="21"/>
              </w:rPr>
            </w:pPr>
          </w:p>
          <w:p w14:paraId="6B043CEC">
            <w:pPr>
              <w:spacing w:line="250" w:lineRule="auto"/>
              <w:rPr>
                <w:rFonts w:ascii="Arial"/>
                <w:sz w:val="21"/>
              </w:rPr>
            </w:pPr>
          </w:p>
          <w:p w14:paraId="66C155F6">
            <w:pPr>
              <w:spacing w:line="250" w:lineRule="auto"/>
              <w:rPr>
                <w:rFonts w:ascii="Arial"/>
                <w:sz w:val="21"/>
              </w:rPr>
            </w:pPr>
          </w:p>
          <w:p w14:paraId="56877406">
            <w:pPr>
              <w:spacing w:line="250" w:lineRule="auto"/>
              <w:rPr>
                <w:rFonts w:ascii="Arial"/>
                <w:sz w:val="21"/>
              </w:rPr>
            </w:pPr>
          </w:p>
          <w:p w14:paraId="5CAFE079">
            <w:pPr>
              <w:spacing w:line="250" w:lineRule="auto"/>
              <w:rPr>
                <w:rFonts w:ascii="Arial"/>
                <w:sz w:val="21"/>
              </w:rPr>
            </w:pPr>
          </w:p>
          <w:p w14:paraId="5133213D">
            <w:pPr>
              <w:spacing w:line="250" w:lineRule="auto"/>
              <w:rPr>
                <w:rFonts w:ascii="Arial"/>
                <w:sz w:val="21"/>
              </w:rPr>
            </w:pPr>
          </w:p>
          <w:p w14:paraId="5FB755C7">
            <w:pPr>
              <w:spacing w:line="250" w:lineRule="auto"/>
              <w:rPr>
                <w:rFonts w:ascii="Arial"/>
                <w:sz w:val="21"/>
              </w:rPr>
            </w:pPr>
          </w:p>
          <w:p w14:paraId="5CC34E22">
            <w:pPr>
              <w:spacing w:line="250" w:lineRule="auto"/>
              <w:rPr>
                <w:rFonts w:ascii="Arial"/>
                <w:sz w:val="21"/>
              </w:rPr>
            </w:pPr>
          </w:p>
          <w:p w14:paraId="0D7E0F08">
            <w:pPr>
              <w:spacing w:line="250" w:lineRule="auto"/>
              <w:rPr>
                <w:rFonts w:ascii="Arial"/>
                <w:sz w:val="21"/>
              </w:rPr>
            </w:pPr>
          </w:p>
          <w:p w14:paraId="1AD17855">
            <w:pPr>
              <w:pStyle w:val="8"/>
              <w:spacing w:before="73" w:line="242" w:lineRule="auto"/>
              <w:ind w:right="1"/>
              <w:jc w:val="right"/>
            </w:pPr>
            <w:r>
              <w:rPr>
                <w:spacing w:val="-4"/>
              </w:rPr>
              <w:t>登 记</w:t>
            </w:r>
            <w:r>
              <w:rPr>
                <w:spacing w:val="-3"/>
              </w:rPr>
              <w:t xml:space="preserve"> </w:t>
            </w:r>
            <w:r>
              <w:rPr>
                <w:spacing w:val="-4"/>
              </w:rPr>
              <w:t>事</w:t>
            </w:r>
          </w:p>
          <w:p w14:paraId="294B9317">
            <w:pPr>
              <w:pStyle w:val="8"/>
              <w:spacing w:before="12" w:line="241" w:lineRule="auto"/>
              <w:ind w:left="8"/>
            </w:pPr>
            <w:r>
              <w:rPr>
                <w:spacing w:val="5"/>
              </w:rPr>
              <w:t>项检查</w:t>
            </w:r>
          </w:p>
        </w:tc>
        <w:tc>
          <w:tcPr>
            <w:tcW w:w="865" w:type="dxa"/>
            <w:tcBorders>
              <w:bottom w:val="single" w:color="000000" w:sz="6" w:space="0"/>
            </w:tcBorders>
            <w:vAlign w:val="top"/>
          </w:tcPr>
          <w:p w14:paraId="23F69753">
            <w:pPr>
              <w:spacing w:line="259" w:lineRule="auto"/>
              <w:rPr>
                <w:rFonts w:ascii="Arial"/>
                <w:sz w:val="21"/>
              </w:rPr>
            </w:pPr>
          </w:p>
          <w:p w14:paraId="5ECB6FAA">
            <w:pPr>
              <w:spacing w:line="259" w:lineRule="auto"/>
              <w:rPr>
                <w:rFonts w:ascii="Arial"/>
                <w:sz w:val="21"/>
              </w:rPr>
            </w:pPr>
          </w:p>
          <w:p w14:paraId="56D4E5E8">
            <w:pPr>
              <w:spacing w:line="259" w:lineRule="auto"/>
              <w:rPr>
                <w:rFonts w:ascii="Arial"/>
                <w:sz w:val="21"/>
              </w:rPr>
            </w:pPr>
          </w:p>
          <w:p w14:paraId="240E0ACD">
            <w:pPr>
              <w:spacing w:line="259" w:lineRule="auto"/>
              <w:rPr>
                <w:rFonts w:ascii="Arial"/>
                <w:sz w:val="21"/>
              </w:rPr>
            </w:pPr>
          </w:p>
          <w:p w14:paraId="67E4A4B7">
            <w:pPr>
              <w:spacing w:line="259" w:lineRule="auto"/>
              <w:rPr>
                <w:rFonts w:ascii="Arial"/>
                <w:sz w:val="21"/>
              </w:rPr>
            </w:pPr>
          </w:p>
          <w:p w14:paraId="17EB9D49">
            <w:pPr>
              <w:spacing w:line="259" w:lineRule="auto"/>
              <w:rPr>
                <w:rFonts w:ascii="Arial"/>
                <w:sz w:val="21"/>
              </w:rPr>
            </w:pPr>
          </w:p>
          <w:p w14:paraId="6BA2E637">
            <w:pPr>
              <w:spacing w:line="259" w:lineRule="auto"/>
              <w:rPr>
                <w:rFonts w:ascii="Arial"/>
                <w:sz w:val="21"/>
              </w:rPr>
            </w:pPr>
          </w:p>
          <w:p w14:paraId="591D4E3C">
            <w:pPr>
              <w:spacing w:line="259" w:lineRule="auto"/>
              <w:rPr>
                <w:rFonts w:ascii="Arial"/>
                <w:sz w:val="21"/>
              </w:rPr>
            </w:pPr>
          </w:p>
          <w:p w14:paraId="6CD44ECC">
            <w:pPr>
              <w:spacing w:line="259" w:lineRule="auto"/>
              <w:rPr>
                <w:rFonts w:ascii="Arial"/>
                <w:sz w:val="21"/>
              </w:rPr>
            </w:pPr>
          </w:p>
          <w:p w14:paraId="378C564E">
            <w:pPr>
              <w:spacing w:line="259" w:lineRule="auto"/>
              <w:rPr>
                <w:rFonts w:ascii="Arial"/>
                <w:sz w:val="21"/>
              </w:rPr>
            </w:pPr>
          </w:p>
          <w:p w14:paraId="6F6C0E82">
            <w:pPr>
              <w:spacing w:line="260" w:lineRule="auto"/>
              <w:rPr>
                <w:rFonts w:ascii="Arial"/>
                <w:sz w:val="21"/>
              </w:rPr>
            </w:pPr>
          </w:p>
          <w:p w14:paraId="767AD303">
            <w:pPr>
              <w:pStyle w:val="8"/>
              <w:spacing w:before="73" w:line="297" w:lineRule="exact"/>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31907D59">
            <w:pPr>
              <w:spacing w:line="255" w:lineRule="auto"/>
              <w:rPr>
                <w:rFonts w:ascii="Arial"/>
                <w:sz w:val="21"/>
              </w:rPr>
            </w:pPr>
          </w:p>
          <w:p w14:paraId="2E97219D">
            <w:pPr>
              <w:spacing w:line="255" w:lineRule="auto"/>
              <w:rPr>
                <w:rFonts w:ascii="Arial"/>
                <w:sz w:val="21"/>
              </w:rPr>
            </w:pPr>
          </w:p>
          <w:p w14:paraId="7BE7A75E">
            <w:pPr>
              <w:spacing w:line="255" w:lineRule="auto"/>
              <w:rPr>
                <w:rFonts w:ascii="Arial"/>
                <w:sz w:val="21"/>
              </w:rPr>
            </w:pPr>
          </w:p>
          <w:p w14:paraId="1C48C41F">
            <w:pPr>
              <w:spacing w:line="256" w:lineRule="auto"/>
              <w:rPr>
                <w:rFonts w:ascii="Arial"/>
                <w:sz w:val="21"/>
              </w:rPr>
            </w:pPr>
          </w:p>
          <w:p w14:paraId="54A83128">
            <w:pPr>
              <w:pStyle w:val="8"/>
              <w:spacing w:before="73" w:line="251" w:lineRule="auto"/>
              <w:ind w:left="35" w:right="4" w:hanging="35"/>
            </w:pPr>
            <w:r>
              <w:rPr>
                <w:spacing w:val="6"/>
              </w:rPr>
              <w:t>《 中华人民共和国公司法》</w:t>
            </w:r>
            <w:r>
              <w:rPr>
                <w:spacing w:val="-34"/>
              </w:rPr>
              <w:t xml:space="preserve"> </w:t>
            </w:r>
            <w:r>
              <w:rPr>
                <w:spacing w:val="6"/>
              </w:rPr>
              <w:t>第三十二条、第</w:t>
            </w:r>
            <w:r>
              <w:t xml:space="preserve"> </w:t>
            </w:r>
            <w:r>
              <w:rPr>
                <w:spacing w:val="7"/>
              </w:rPr>
              <w:t>三十四条、第二百六十条第二款</w:t>
            </w:r>
          </w:p>
          <w:p w14:paraId="54611512">
            <w:pPr>
              <w:pStyle w:val="8"/>
              <w:spacing w:line="252" w:lineRule="auto"/>
              <w:ind w:left="32" w:right="29" w:hanging="32"/>
            </w:pPr>
            <w:r>
              <w:rPr>
                <w:spacing w:val="5"/>
              </w:rPr>
              <w:t>《 中华人民共和国合伙企业法》</w:t>
            </w:r>
            <w:r>
              <w:rPr>
                <w:spacing w:val="-39"/>
              </w:rPr>
              <w:t xml:space="preserve"> </w:t>
            </w:r>
            <w:r>
              <w:rPr>
                <w:spacing w:val="5"/>
              </w:rPr>
              <w:t>第十三条、</w:t>
            </w:r>
            <w:r>
              <w:t xml:space="preserve"> </w:t>
            </w:r>
            <w:r>
              <w:rPr>
                <w:spacing w:val="7"/>
              </w:rPr>
              <w:t>第九十四条、第九十五条第二款</w:t>
            </w:r>
          </w:p>
          <w:p w14:paraId="24251CA8">
            <w:pPr>
              <w:pStyle w:val="8"/>
              <w:spacing w:line="251" w:lineRule="auto"/>
              <w:ind w:left="30" w:right="4" w:hanging="30"/>
            </w:pPr>
            <w:r>
              <w:rPr>
                <w:spacing w:val="11"/>
              </w:rPr>
              <w:t>《企业名称登记管理规定》</w:t>
            </w:r>
            <w:r>
              <w:rPr>
                <w:spacing w:val="-34"/>
              </w:rPr>
              <w:t xml:space="preserve"> </w:t>
            </w:r>
            <w:r>
              <w:rPr>
                <w:spacing w:val="11"/>
              </w:rPr>
              <w:t>第十一条、第二</w:t>
            </w:r>
            <w:r>
              <w:t xml:space="preserve"> </w:t>
            </w:r>
            <w:r>
              <w:rPr>
                <w:spacing w:val="2"/>
              </w:rPr>
              <w:t>十三条</w:t>
            </w:r>
          </w:p>
          <w:p w14:paraId="30332AA8">
            <w:pPr>
              <w:pStyle w:val="8"/>
              <w:spacing w:line="235" w:lineRule="auto"/>
            </w:pPr>
            <w:r>
              <w:rPr>
                <w:spacing w:val="9"/>
              </w:rPr>
              <w:t>《优化营商环境条例》第五十四条</w:t>
            </w:r>
          </w:p>
          <w:p w14:paraId="4487B37C">
            <w:pPr>
              <w:pStyle w:val="8"/>
              <w:spacing w:before="22" w:line="251" w:lineRule="auto"/>
              <w:ind w:left="32" w:hanging="32"/>
            </w:pPr>
            <w:r>
              <w:rPr>
                <w:spacing w:val="9"/>
              </w:rPr>
              <w:t>《 中华人民共和国市场主体登记管理条例》</w:t>
            </w:r>
            <w:r>
              <w:t xml:space="preserve"> </w:t>
            </w:r>
            <w:r>
              <w:rPr>
                <w:spacing w:val="11"/>
              </w:rPr>
              <w:t>第八条、第二十四条、第二十六条、第三十</w:t>
            </w:r>
            <w:r>
              <w:rPr>
                <w:spacing w:val="16"/>
              </w:rPr>
              <w:t xml:space="preserve"> </w:t>
            </w:r>
            <w:r>
              <w:rPr>
                <w:spacing w:val="7"/>
              </w:rPr>
              <w:t>一条、第三十八条、第四十六条</w:t>
            </w:r>
          </w:p>
          <w:p w14:paraId="1CD5A315">
            <w:pPr>
              <w:pStyle w:val="8"/>
              <w:spacing w:line="252" w:lineRule="auto"/>
              <w:ind w:left="24" w:right="4" w:hanging="24"/>
            </w:pPr>
            <w:r>
              <w:rPr>
                <w:spacing w:val="11"/>
              </w:rPr>
              <w:t>《公司登记管理实施办法》</w:t>
            </w:r>
            <w:r>
              <w:rPr>
                <w:spacing w:val="-34"/>
              </w:rPr>
              <w:t xml:space="preserve"> </w:t>
            </w:r>
            <w:r>
              <w:rPr>
                <w:spacing w:val="11"/>
              </w:rPr>
              <w:t>第四条、第十二</w:t>
            </w:r>
            <w:r>
              <w:t xml:space="preserve"> 条</w:t>
            </w:r>
          </w:p>
          <w:p w14:paraId="39735975">
            <w:pPr>
              <w:pStyle w:val="8"/>
              <w:spacing w:before="2" w:line="257" w:lineRule="auto"/>
              <w:ind w:left="25" w:hanging="26"/>
            </w:pPr>
            <w:r>
              <w:rPr>
                <w:spacing w:val="5"/>
              </w:rPr>
              <w:t>《 中华人民共和国市场主体登记管理条例实</w:t>
            </w:r>
            <w:r>
              <w:t xml:space="preserve">  </w:t>
            </w:r>
            <w:r>
              <w:rPr>
                <w:spacing w:val="2"/>
              </w:rPr>
              <w:t xml:space="preserve">施细则》第六条、第三十六条、第四十四条、 </w:t>
            </w:r>
            <w:r>
              <w:rPr>
                <w:spacing w:val="3"/>
              </w:rPr>
              <w:t>第六十六条、第七十二条</w:t>
            </w:r>
          </w:p>
        </w:tc>
        <w:tc>
          <w:tcPr>
            <w:tcW w:w="779" w:type="dxa"/>
            <w:tcBorders>
              <w:bottom w:val="single" w:color="000000" w:sz="6" w:space="0"/>
            </w:tcBorders>
            <w:vAlign w:val="top"/>
          </w:tcPr>
          <w:p w14:paraId="54063DF3">
            <w:pPr>
              <w:spacing w:line="248" w:lineRule="auto"/>
              <w:rPr>
                <w:rFonts w:ascii="Arial"/>
                <w:sz w:val="21"/>
              </w:rPr>
            </w:pPr>
          </w:p>
          <w:p w14:paraId="4AC55268">
            <w:pPr>
              <w:spacing w:line="248" w:lineRule="auto"/>
              <w:rPr>
                <w:rFonts w:ascii="Arial"/>
                <w:sz w:val="21"/>
              </w:rPr>
            </w:pPr>
          </w:p>
          <w:p w14:paraId="6451A182">
            <w:pPr>
              <w:spacing w:line="249" w:lineRule="auto"/>
              <w:rPr>
                <w:rFonts w:ascii="Arial"/>
                <w:sz w:val="21"/>
              </w:rPr>
            </w:pPr>
          </w:p>
          <w:p w14:paraId="61973466">
            <w:pPr>
              <w:spacing w:line="249" w:lineRule="auto"/>
              <w:rPr>
                <w:rFonts w:ascii="Arial"/>
                <w:sz w:val="21"/>
              </w:rPr>
            </w:pPr>
          </w:p>
          <w:p w14:paraId="578757E2">
            <w:pPr>
              <w:spacing w:line="249" w:lineRule="auto"/>
              <w:rPr>
                <w:rFonts w:ascii="Arial"/>
                <w:sz w:val="21"/>
              </w:rPr>
            </w:pPr>
          </w:p>
          <w:p w14:paraId="52FE94F3">
            <w:pPr>
              <w:spacing w:line="249" w:lineRule="auto"/>
              <w:rPr>
                <w:rFonts w:ascii="Arial"/>
                <w:sz w:val="21"/>
              </w:rPr>
            </w:pPr>
          </w:p>
          <w:p w14:paraId="49D130E3">
            <w:pPr>
              <w:spacing w:line="249" w:lineRule="auto"/>
              <w:rPr>
                <w:rFonts w:ascii="Arial"/>
                <w:sz w:val="21"/>
              </w:rPr>
            </w:pPr>
          </w:p>
          <w:p w14:paraId="476CB0A9">
            <w:pPr>
              <w:spacing w:line="249" w:lineRule="auto"/>
              <w:rPr>
                <w:rFonts w:ascii="Arial"/>
                <w:sz w:val="21"/>
              </w:rPr>
            </w:pPr>
          </w:p>
          <w:p w14:paraId="790B7EB1">
            <w:pPr>
              <w:spacing w:line="249" w:lineRule="auto"/>
              <w:rPr>
                <w:rFonts w:ascii="Arial"/>
                <w:sz w:val="21"/>
              </w:rPr>
            </w:pPr>
          </w:p>
          <w:p w14:paraId="40EF6813">
            <w:pPr>
              <w:pStyle w:val="8"/>
              <w:spacing w:line="296" w:lineRule="exact"/>
              <w:ind w:left="15"/>
              <w:rPr>
                <w:rFonts w:hint="eastAsia" w:eastAsia="方正仿宋_GBK"/>
                <w:lang w:eastAsia="zh-CN"/>
              </w:rPr>
            </w:pPr>
            <w:r>
              <w:rPr>
                <w:spacing w:val="-11"/>
              </w:rPr>
              <w:t>信用</w:t>
            </w:r>
            <w:r>
              <w:rPr>
                <w:rFonts w:hint="eastAsia"/>
                <w:spacing w:val="-11"/>
                <w:lang w:eastAsia="zh-CN"/>
              </w:rPr>
              <w:t>监管</w:t>
            </w:r>
            <w:r>
              <w:rPr>
                <w:spacing w:val="5"/>
                <w:position w:val="2"/>
              </w:rPr>
              <w:t>股</w:t>
            </w:r>
            <w:r>
              <w:rPr>
                <w:rFonts w:hint="eastAsia"/>
                <w:spacing w:val="5"/>
                <w:position w:val="2"/>
                <w:lang w:eastAsia="zh-CN"/>
              </w:rPr>
              <w:t>，相关业务股室队所</w:t>
            </w:r>
          </w:p>
        </w:tc>
        <w:tc>
          <w:tcPr>
            <w:tcW w:w="570" w:type="dxa"/>
            <w:tcBorders>
              <w:bottom w:val="single" w:color="000000" w:sz="6" w:space="0"/>
            </w:tcBorders>
            <w:vAlign w:val="top"/>
          </w:tcPr>
          <w:p w14:paraId="41EAE7C2">
            <w:pPr>
              <w:spacing w:line="250" w:lineRule="auto"/>
              <w:rPr>
                <w:rFonts w:ascii="Arial"/>
                <w:sz w:val="21"/>
              </w:rPr>
            </w:pPr>
          </w:p>
          <w:p w14:paraId="224368A7">
            <w:pPr>
              <w:spacing w:line="250" w:lineRule="auto"/>
              <w:rPr>
                <w:rFonts w:ascii="Arial"/>
                <w:sz w:val="21"/>
              </w:rPr>
            </w:pPr>
          </w:p>
          <w:p w14:paraId="4A64A304">
            <w:pPr>
              <w:spacing w:line="250" w:lineRule="auto"/>
              <w:rPr>
                <w:rFonts w:ascii="Arial"/>
                <w:sz w:val="21"/>
              </w:rPr>
            </w:pPr>
          </w:p>
          <w:p w14:paraId="78B76111">
            <w:pPr>
              <w:spacing w:line="250" w:lineRule="auto"/>
              <w:rPr>
                <w:rFonts w:ascii="Arial"/>
                <w:sz w:val="21"/>
              </w:rPr>
            </w:pPr>
          </w:p>
          <w:p w14:paraId="54607726">
            <w:pPr>
              <w:spacing w:line="250" w:lineRule="auto"/>
              <w:rPr>
                <w:rFonts w:ascii="Arial"/>
                <w:sz w:val="21"/>
              </w:rPr>
            </w:pPr>
          </w:p>
          <w:p w14:paraId="6251A98A">
            <w:pPr>
              <w:spacing w:line="251" w:lineRule="auto"/>
              <w:rPr>
                <w:rFonts w:ascii="Arial"/>
                <w:sz w:val="21"/>
              </w:rPr>
            </w:pPr>
          </w:p>
          <w:p w14:paraId="42C86CAE">
            <w:pPr>
              <w:spacing w:line="251" w:lineRule="auto"/>
              <w:rPr>
                <w:rFonts w:ascii="Arial"/>
                <w:sz w:val="21"/>
              </w:rPr>
            </w:pPr>
          </w:p>
          <w:p w14:paraId="0710DCC9">
            <w:pPr>
              <w:spacing w:line="251" w:lineRule="auto"/>
              <w:rPr>
                <w:rFonts w:ascii="Arial"/>
                <w:sz w:val="21"/>
              </w:rPr>
            </w:pPr>
          </w:p>
          <w:p w14:paraId="2A9016C1">
            <w:pPr>
              <w:spacing w:line="251" w:lineRule="auto"/>
              <w:rPr>
                <w:rFonts w:ascii="Arial"/>
                <w:sz w:val="21"/>
              </w:rPr>
            </w:pPr>
          </w:p>
          <w:p w14:paraId="0B74A5FE">
            <w:pPr>
              <w:pStyle w:val="8"/>
              <w:spacing w:before="73" w:line="245" w:lineRule="auto"/>
              <w:ind w:left="14" w:firstLine="2"/>
            </w:pPr>
            <w:r>
              <w:rPr>
                <w:spacing w:val="-18"/>
              </w:rPr>
              <w:t>企业、</w:t>
            </w:r>
            <w:r>
              <w:t xml:space="preserve"> </w:t>
            </w:r>
            <w:r>
              <w:rPr>
                <w:spacing w:val="-9"/>
              </w:rPr>
              <w:t>个</w:t>
            </w:r>
            <w:r>
              <w:rPr>
                <w:spacing w:val="51"/>
              </w:rPr>
              <w:t xml:space="preserve"> </w:t>
            </w:r>
            <w:r>
              <w:rPr>
                <w:spacing w:val="-9"/>
              </w:rPr>
              <w:t>体</w:t>
            </w:r>
          </w:p>
          <w:p w14:paraId="3258BA9F">
            <w:pPr>
              <w:pStyle w:val="8"/>
              <w:spacing w:line="252" w:lineRule="auto"/>
              <w:ind w:left="26" w:right="2" w:hanging="7"/>
            </w:pPr>
            <w:r>
              <w:rPr>
                <w:spacing w:val="-11"/>
              </w:rPr>
              <w:t>工</w:t>
            </w:r>
            <w:r>
              <w:rPr>
                <w:spacing w:val="75"/>
              </w:rPr>
              <w:t xml:space="preserve"> </w:t>
            </w:r>
            <w:r>
              <w:rPr>
                <w:spacing w:val="-11"/>
              </w:rPr>
              <w:t>商</w:t>
            </w:r>
            <w:r>
              <w:t xml:space="preserve"> </w:t>
            </w:r>
            <w:r>
              <w:rPr>
                <w:spacing w:val="-26"/>
              </w:rPr>
              <w:t>户</w:t>
            </w:r>
            <w:r>
              <w:rPr>
                <w:spacing w:val="-25"/>
              </w:rPr>
              <w:t>、</w:t>
            </w:r>
            <w:r>
              <w:rPr>
                <w:spacing w:val="-18"/>
              </w:rPr>
              <w:t>农</w:t>
            </w:r>
          </w:p>
          <w:p w14:paraId="32033A41">
            <w:pPr>
              <w:pStyle w:val="8"/>
              <w:spacing w:line="296" w:lineRule="exact"/>
              <w:jc w:val="right"/>
            </w:pPr>
            <w:r>
              <w:rPr>
                <w:spacing w:val="-16"/>
                <w:position w:val="2"/>
              </w:rPr>
              <w:t>民</w:t>
            </w:r>
            <w:r>
              <w:rPr>
                <w:spacing w:val="67"/>
                <w:position w:val="2"/>
              </w:rPr>
              <w:t xml:space="preserve"> </w:t>
            </w:r>
            <w:r>
              <w:rPr>
                <w:spacing w:val="-16"/>
                <w:position w:val="2"/>
              </w:rPr>
              <w:t>专</w:t>
            </w:r>
          </w:p>
          <w:p w14:paraId="1FE65414">
            <w:pPr>
              <w:pStyle w:val="8"/>
              <w:spacing w:before="10" w:line="297" w:lineRule="exact"/>
              <w:jc w:val="right"/>
            </w:pPr>
            <w:r>
              <w:rPr>
                <w:spacing w:val="-8"/>
                <w:position w:val="2"/>
              </w:rPr>
              <w:t>业</w:t>
            </w:r>
            <w:r>
              <w:rPr>
                <w:spacing w:val="64"/>
                <w:position w:val="2"/>
              </w:rPr>
              <w:t xml:space="preserve"> </w:t>
            </w:r>
            <w:r>
              <w:rPr>
                <w:spacing w:val="-8"/>
                <w:position w:val="2"/>
              </w:rPr>
              <w:t>合</w:t>
            </w:r>
          </w:p>
          <w:p w14:paraId="69FF25A1">
            <w:pPr>
              <w:pStyle w:val="8"/>
              <w:spacing w:before="8" w:line="242" w:lineRule="auto"/>
              <w:ind w:left="15"/>
            </w:pPr>
            <w:r>
              <w:rPr>
                <w:spacing w:val="2"/>
              </w:rPr>
              <w:t>作社</w:t>
            </w:r>
          </w:p>
        </w:tc>
        <w:tc>
          <w:tcPr>
            <w:tcW w:w="2967" w:type="dxa"/>
            <w:tcBorders>
              <w:bottom w:val="single" w:color="000000" w:sz="6" w:space="0"/>
            </w:tcBorders>
            <w:vAlign w:val="top"/>
          </w:tcPr>
          <w:p w14:paraId="37B602A2">
            <w:pPr>
              <w:spacing w:line="258" w:lineRule="auto"/>
              <w:rPr>
                <w:rFonts w:ascii="Arial"/>
                <w:sz w:val="21"/>
              </w:rPr>
            </w:pPr>
          </w:p>
          <w:p w14:paraId="73161886">
            <w:pPr>
              <w:pStyle w:val="8"/>
              <w:spacing w:before="73" w:line="237" w:lineRule="auto"/>
            </w:pPr>
            <w:r>
              <w:rPr>
                <w:spacing w:val="2"/>
              </w:rPr>
              <w:t>（</w:t>
            </w:r>
            <w:r>
              <w:rPr>
                <w:spacing w:val="-51"/>
              </w:rPr>
              <w:t xml:space="preserve"> </w:t>
            </w:r>
            <w:r>
              <w:rPr>
                <w:spacing w:val="2"/>
              </w:rPr>
              <w:t>一）名称；</w:t>
            </w:r>
          </w:p>
          <w:p w14:paraId="6A606DF2">
            <w:pPr>
              <w:pStyle w:val="8"/>
              <w:spacing w:before="15" w:line="237" w:lineRule="auto"/>
            </w:pPr>
            <w:r>
              <w:rPr>
                <w:spacing w:val="8"/>
              </w:rPr>
              <w:t>（二）主体类型；</w:t>
            </w:r>
          </w:p>
          <w:p w14:paraId="743A5022">
            <w:pPr>
              <w:pStyle w:val="8"/>
              <w:spacing w:before="18" w:line="237" w:lineRule="auto"/>
            </w:pPr>
            <w:r>
              <w:rPr>
                <w:spacing w:val="4"/>
              </w:rPr>
              <w:t>（</w:t>
            </w:r>
            <w:r>
              <w:rPr>
                <w:spacing w:val="-51"/>
              </w:rPr>
              <w:t xml:space="preserve"> </w:t>
            </w:r>
            <w:r>
              <w:rPr>
                <w:spacing w:val="4"/>
              </w:rPr>
              <w:t>三）经营范围；</w:t>
            </w:r>
          </w:p>
          <w:p w14:paraId="04139007">
            <w:pPr>
              <w:pStyle w:val="8"/>
              <w:spacing w:before="18" w:line="237" w:lineRule="auto"/>
            </w:pPr>
            <w:r>
              <w:rPr>
                <w:spacing w:val="5"/>
              </w:rPr>
              <w:t>（</w:t>
            </w:r>
            <w:r>
              <w:rPr>
                <w:spacing w:val="-29"/>
              </w:rPr>
              <w:t xml:space="preserve"> </w:t>
            </w:r>
            <w:r>
              <w:rPr>
                <w:spacing w:val="5"/>
              </w:rPr>
              <w:t>四）住所或者主要经营场所；</w:t>
            </w:r>
          </w:p>
          <w:p w14:paraId="01267DEC">
            <w:pPr>
              <w:pStyle w:val="8"/>
              <w:spacing w:before="18" w:line="237" w:lineRule="auto"/>
            </w:pPr>
            <w:r>
              <w:rPr>
                <w:spacing w:val="9"/>
              </w:rPr>
              <w:t>（五）注册资本或者出资额；</w:t>
            </w:r>
          </w:p>
          <w:p w14:paraId="19103D58">
            <w:pPr>
              <w:pStyle w:val="8"/>
              <w:spacing w:before="17" w:line="246" w:lineRule="auto"/>
              <w:ind w:left="15" w:hanging="15"/>
            </w:pPr>
            <w:r>
              <w:rPr>
                <w:spacing w:val="8"/>
              </w:rPr>
              <w:t>（</w:t>
            </w:r>
            <w:r>
              <w:rPr>
                <w:spacing w:val="-41"/>
              </w:rPr>
              <w:t xml:space="preserve"> </w:t>
            </w:r>
            <w:r>
              <w:rPr>
                <w:spacing w:val="8"/>
              </w:rPr>
              <w:t>六）法定代表人、执行事务合</w:t>
            </w:r>
            <w:r>
              <w:t xml:space="preserve"> </w:t>
            </w:r>
            <w:r>
              <w:rPr>
                <w:spacing w:val="7"/>
              </w:rPr>
              <w:t>伙人或者负责人姓名。</w:t>
            </w:r>
          </w:p>
          <w:p w14:paraId="42C59E51">
            <w:pPr>
              <w:pStyle w:val="8"/>
              <w:spacing w:before="16" w:line="251" w:lineRule="auto"/>
              <w:ind w:left="23" w:firstLine="6"/>
            </w:pPr>
            <w:r>
              <w:rPr>
                <w:spacing w:val="6"/>
              </w:rPr>
              <w:t>除前款规定外</w:t>
            </w:r>
            <w:r>
              <w:rPr>
                <w:spacing w:val="-43"/>
              </w:rPr>
              <w:t xml:space="preserve"> </w:t>
            </w:r>
            <w:r>
              <w:rPr>
                <w:spacing w:val="6"/>
              </w:rPr>
              <w:t>，还应当根据市场</w:t>
            </w:r>
            <w:r>
              <w:t xml:space="preserve"> </w:t>
            </w:r>
            <w:r>
              <w:rPr>
                <w:spacing w:val="6"/>
              </w:rPr>
              <w:t>主体类型登记下列事项：</w:t>
            </w:r>
          </w:p>
          <w:p w14:paraId="7AC24065">
            <w:pPr>
              <w:pStyle w:val="8"/>
              <w:spacing w:line="247" w:lineRule="auto"/>
              <w:ind w:left="17" w:hanging="18"/>
            </w:pPr>
            <w:r>
              <w:rPr>
                <w:spacing w:val="8"/>
              </w:rPr>
              <w:t>（</w:t>
            </w:r>
            <w:r>
              <w:rPr>
                <w:spacing w:val="-41"/>
              </w:rPr>
              <w:t xml:space="preserve"> </w:t>
            </w:r>
            <w:r>
              <w:rPr>
                <w:spacing w:val="8"/>
              </w:rPr>
              <w:t>一）有限责任公司股东、股份</w:t>
            </w:r>
            <w:r>
              <w:t xml:space="preserve"> </w:t>
            </w:r>
            <w:r>
              <w:rPr>
                <w:spacing w:val="10"/>
              </w:rPr>
              <w:t>有限公司发起人、非公司企业法</w:t>
            </w:r>
            <w:r>
              <w:rPr>
                <w:spacing w:val="2"/>
              </w:rPr>
              <w:t xml:space="preserve"> </w:t>
            </w:r>
            <w:r>
              <w:rPr>
                <w:spacing w:val="7"/>
              </w:rPr>
              <w:t>人出资人的姓名或者名称；</w:t>
            </w:r>
          </w:p>
          <w:p w14:paraId="409C5F8C">
            <w:pPr>
              <w:pStyle w:val="8"/>
              <w:spacing w:before="17" w:line="245" w:lineRule="auto"/>
              <w:ind w:left="18" w:hanging="19"/>
            </w:pPr>
            <w:r>
              <w:rPr>
                <w:spacing w:val="8"/>
              </w:rPr>
              <w:t>（</w:t>
            </w:r>
            <w:r>
              <w:rPr>
                <w:spacing w:val="-41"/>
              </w:rPr>
              <w:t xml:space="preserve"> </w:t>
            </w:r>
            <w:r>
              <w:rPr>
                <w:spacing w:val="8"/>
              </w:rPr>
              <w:t>二）个人独资企业的投资人姓</w:t>
            </w:r>
            <w:r>
              <w:t xml:space="preserve"> </w:t>
            </w:r>
            <w:r>
              <w:rPr>
                <w:spacing w:val="4"/>
              </w:rPr>
              <w:t>名及居所；</w:t>
            </w:r>
          </w:p>
          <w:p w14:paraId="4CFDDB6C">
            <w:pPr>
              <w:pStyle w:val="8"/>
              <w:spacing w:before="18" w:line="244" w:lineRule="auto"/>
              <w:ind w:left="17" w:hanging="18"/>
            </w:pPr>
            <w:r>
              <w:rPr>
                <w:spacing w:val="8"/>
              </w:rPr>
              <w:t>（</w:t>
            </w:r>
            <w:r>
              <w:rPr>
                <w:spacing w:val="-41"/>
              </w:rPr>
              <w:t xml:space="preserve"> </w:t>
            </w:r>
            <w:r>
              <w:rPr>
                <w:spacing w:val="8"/>
              </w:rPr>
              <w:t>三）合伙企业的合伙人名称或</w:t>
            </w:r>
            <w:r>
              <w:t xml:space="preserve"> </w:t>
            </w:r>
            <w:r>
              <w:rPr>
                <w:spacing w:val="8"/>
              </w:rPr>
              <w:t>者姓名、住所、承担责任方式；</w:t>
            </w:r>
          </w:p>
          <w:p w14:paraId="0E448C30">
            <w:pPr>
              <w:pStyle w:val="8"/>
              <w:spacing w:before="17" w:line="245" w:lineRule="auto"/>
              <w:ind w:left="17" w:hanging="17"/>
            </w:pPr>
            <w:r>
              <w:rPr>
                <w:spacing w:val="-6"/>
              </w:rPr>
              <w:t>（</w:t>
            </w:r>
            <w:r>
              <w:rPr>
                <w:spacing w:val="-39"/>
              </w:rPr>
              <w:t xml:space="preserve"> </w:t>
            </w:r>
            <w:r>
              <w:rPr>
                <w:spacing w:val="-6"/>
              </w:rPr>
              <w:t>四）个体工商户的经营者姓名、</w:t>
            </w:r>
            <w:r>
              <w:t xml:space="preserve"> </w:t>
            </w:r>
            <w:r>
              <w:rPr>
                <w:spacing w:val="2"/>
              </w:rPr>
              <w:t>住所、经营场所；</w:t>
            </w:r>
          </w:p>
          <w:p w14:paraId="3EC9D735">
            <w:pPr>
              <w:pStyle w:val="8"/>
              <w:spacing w:before="18" w:line="247" w:lineRule="auto"/>
              <w:ind w:left="16" w:hanging="16"/>
            </w:pPr>
            <w:r>
              <w:rPr>
                <w:spacing w:val="11"/>
              </w:rPr>
              <w:t>（五）法律、行政法规规定的其</w:t>
            </w:r>
            <w:r>
              <w:rPr>
                <w:spacing w:val="6"/>
              </w:rPr>
              <w:t xml:space="preserve"> </w:t>
            </w:r>
            <w:r>
              <w:rPr>
                <w:spacing w:val="5"/>
              </w:rPr>
              <w:t>他事项</w:t>
            </w:r>
          </w:p>
        </w:tc>
        <w:tc>
          <w:tcPr>
            <w:tcW w:w="869" w:type="dxa"/>
            <w:tcBorders>
              <w:bottom w:val="single" w:color="000000" w:sz="6" w:space="0"/>
            </w:tcBorders>
            <w:vAlign w:val="top"/>
          </w:tcPr>
          <w:p w14:paraId="0EFFF609">
            <w:pPr>
              <w:spacing w:line="245" w:lineRule="auto"/>
              <w:rPr>
                <w:rFonts w:ascii="Arial"/>
                <w:sz w:val="21"/>
              </w:rPr>
            </w:pPr>
          </w:p>
          <w:p w14:paraId="448B11D6">
            <w:pPr>
              <w:spacing w:line="245" w:lineRule="auto"/>
              <w:rPr>
                <w:rFonts w:ascii="Arial"/>
                <w:sz w:val="21"/>
              </w:rPr>
            </w:pPr>
          </w:p>
          <w:p w14:paraId="260E4D39">
            <w:pPr>
              <w:spacing w:line="245" w:lineRule="auto"/>
              <w:rPr>
                <w:rFonts w:ascii="Arial"/>
                <w:sz w:val="21"/>
              </w:rPr>
            </w:pPr>
          </w:p>
          <w:p w14:paraId="0FDD1A8D">
            <w:pPr>
              <w:spacing w:line="245" w:lineRule="auto"/>
              <w:rPr>
                <w:rFonts w:ascii="Arial"/>
                <w:sz w:val="21"/>
              </w:rPr>
            </w:pPr>
          </w:p>
          <w:p w14:paraId="337495BA">
            <w:pPr>
              <w:spacing w:line="245" w:lineRule="auto"/>
              <w:rPr>
                <w:rFonts w:ascii="Arial"/>
                <w:sz w:val="21"/>
              </w:rPr>
            </w:pPr>
          </w:p>
          <w:p w14:paraId="2D3013EB">
            <w:pPr>
              <w:spacing w:line="245" w:lineRule="auto"/>
              <w:rPr>
                <w:rFonts w:ascii="Arial"/>
                <w:sz w:val="21"/>
              </w:rPr>
            </w:pPr>
          </w:p>
          <w:p w14:paraId="479CD254">
            <w:pPr>
              <w:spacing w:line="245" w:lineRule="auto"/>
              <w:rPr>
                <w:rFonts w:ascii="Arial"/>
                <w:sz w:val="21"/>
              </w:rPr>
            </w:pPr>
          </w:p>
          <w:p w14:paraId="41E1C8AB">
            <w:pPr>
              <w:spacing w:line="245" w:lineRule="auto"/>
              <w:rPr>
                <w:rFonts w:ascii="Arial"/>
                <w:sz w:val="21"/>
              </w:rPr>
            </w:pPr>
          </w:p>
          <w:p w14:paraId="29EFBE15">
            <w:pPr>
              <w:spacing w:line="245" w:lineRule="auto"/>
              <w:rPr>
                <w:rFonts w:ascii="Arial"/>
                <w:sz w:val="21"/>
              </w:rPr>
            </w:pPr>
          </w:p>
          <w:p w14:paraId="433702E7">
            <w:pPr>
              <w:spacing w:line="245" w:lineRule="auto"/>
              <w:rPr>
                <w:rFonts w:ascii="Arial"/>
                <w:sz w:val="21"/>
              </w:rPr>
            </w:pPr>
          </w:p>
          <w:p w14:paraId="0B97230E">
            <w:pPr>
              <w:spacing w:line="245" w:lineRule="auto"/>
              <w:rPr>
                <w:rFonts w:ascii="Arial"/>
                <w:sz w:val="21"/>
              </w:rPr>
            </w:pPr>
          </w:p>
          <w:p w14:paraId="190E4467">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22C86A13">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3CCF1500">
            <w:pPr>
              <w:spacing w:line="254" w:lineRule="auto"/>
              <w:rPr>
                <w:rFonts w:ascii="Arial"/>
                <w:sz w:val="21"/>
              </w:rPr>
            </w:pPr>
          </w:p>
          <w:p w14:paraId="7566086B">
            <w:pPr>
              <w:spacing w:line="254" w:lineRule="auto"/>
              <w:rPr>
                <w:rFonts w:ascii="Arial"/>
                <w:sz w:val="21"/>
              </w:rPr>
            </w:pPr>
          </w:p>
          <w:p w14:paraId="605906DE">
            <w:pPr>
              <w:spacing w:line="254" w:lineRule="auto"/>
              <w:rPr>
                <w:rFonts w:ascii="Arial"/>
                <w:sz w:val="21"/>
              </w:rPr>
            </w:pPr>
          </w:p>
          <w:p w14:paraId="2B2DF58D">
            <w:pPr>
              <w:spacing w:line="254" w:lineRule="auto"/>
              <w:rPr>
                <w:rFonts w:ascii="Arial"/>
                <w:sz w:val="21"/>
              </w:rPr>
            </w:pPr>
          </w:p>
          <w:p w14:paraId="6542F48F">
            <w:pPr>
              <w:spacing w:line="255" w:lineRule="auto"/>
              <w:rPr>
                <w:rFonts w:ascii="Arial"/>
                <w:sz w:val="21"/>
              </w:rPr>
            </w:pPr>
          </w:p>
          <w:p w14:paraId="5D27BA91">
            <w:pPr>
              <w:spacing w:line="255" w:lineRule="auto"/>
              <w:rPr>
                <w:rFonts w:ascii="Arial"/>
                <w:sz w:val="21"/>
              </w:rPr>
            </w:pPr>
          </w:p>
          <w:p w14:paraId="2BFE7B0D">
            <w:pPr>
              <w:spacing w:line="255" w:lineRule="auto"/>
              <w:rPr>
                <w:rFonts w:ascii="Arial"/>
                <w:sz w:val="21"/>
              </w:rPr>
            </w:pPr>
          </w:p>
          <w:p w14:paraId="71622A7B">
            <w:pPr>
              <w:pStyle w:val="8"/>
              <w:spacing w:before="73" w:line="237" w:lineRule="auto"/>
              <w:jc w:val="right"/>
            </w:pPr>
            <w:r>
              <w:rPr>
                <w:spacing w:val="41"/>
              </w:rPr>
              <w:t>按本单位</w:t>
            </w:r>
          </w:p>
          <w:p w14:paraId="43A5DF9D">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23753C4">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899BDF7">
            <w:pPr>
              <w:pStyle w:val="8"/>
              <w:spacing w:before="19"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E999243">
            <w:pPr>
              <w:pStyle w:val="8"/>
              <w:spacing w:before="11"/>
              <w:jc w:val="right"/>
            </w:pPr>
            <w:r>
              <w:rPr>
                <w:spacing w:val="41"/>
              </w:rPr>
              <w:t>行政部门</w:t>
            </w:r>
          </w:p>
          <w:p w14:paraId="762CB14F">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10F2BB14">
            <w:pPr>
              <w:pStyle w:val="8"/>
              <w:spacing w:before="15"/>
              <w:jc w:val="right"/>
            </w:pPr>
            <w:r>
              <w:rPr>
                <w:spacing w:val="36"/>
              </w:rPr>
              <w:t>的涉企年</w:t>
            </w:r>
          </w:p>
          <w:p w14:paraId="53D1566D">
            <w:pPr>
              <w:pStyle w:val="8"/>
              <w:spacing w:before="14" w:line="241" w:lineRule="auto"/>
              <w:jc w:val="right"/>
            </w:pPr>
            <w:r>
              <w:rPr>
                <w:spacing w:val="41"/>
              </w:rPr>
              <w:t>度行政检</w:t>
            </w:r>
          </w:p>
          <w:p w14:paraId="205B86A9">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7AD884FC">
            <w:pPr>
              <w:pStyle w:val="8"/>
              <w:spacing w:before="13" w:line="297" w:lineRule="exact"/>
              <w:ind w:left="18"/>
            </w:pPr>
            <w:r>
              <w:rPr>
                <w:position w:val="2"/>
              </w:rPr>
              <w:t>行</w:t>
            </w:r>
          </w:p>
        </w:tc>
        <w:tc>
          <w:tcPr>
            <w:tcW w:w="2521" w:type="dxa"/>
            <w:tcBorders>
              <w:bottom w:val="single" w:color="000000" w:sz="6" w:space="0"/>
              <w:right w:val="single" w:color="000000" w:sz="6" w:space="0"/>
            </w:tcBorders>
            <w:vAlign w:val="top"/>
          </w:tcPr>
          <w:p w14:paraId="6C293759">
            <w:pPr>
              <w:spacing w:line="241" w:lineRule="auto"/>
              <w:rPr>
                <w:rFonts w:ascii="Arial"/>
                <w:sz w:val="21"/>
              </w:rPr>
            </w:pPr>
          </w:p>
          <w:p w14:paraId="7DCC6465">
            <w:pPr>
              <w:spacing w:line="241" w:lineRule="auto"/>
              <w:rPr>
                <w:rFonts w:ascii="Arial"/>
                <w:sz w:val="21"/>
              </w:rPr>
            </w:pPr>
          </w:p>
          <w:p w14:paraId="7FD6CB6B">
            <w:pPr>
              <w:spacing w:line="241" w:lineRule="auto"/>
              <w:rPr>
                <w:rFonts w:ascii="Arial"/>
                <w:sz w:val="21"/>
              </w:rPr>
            </w:pPr>
          </w:p>
          <w:p w14:paraId="6C202775">
            <w:pPr>
              <w:spacing w:line="241" w:lineRule="auto"/>
              <w:rPr>
                <w:rFonts w:ascii="Arial"/>
                <w:sz w:val="21"/>
              </w:rPr>
            </w:pPr>
          </w:p>
          <w:p w14:paraId="0CE05E7C">
            <w:pPr>
              <w:spacing w:line="241" w:lineRule="auto"/>
              <w:rPr>
                <w:rFonts w:ascii="Arial"/>
                <w:sz w:val="21"/>
              </w:rPr>
            </w:pPr>
          </w:p>
          <w:p w14:paraId="616765AC">
            <w:pPr>
              <w:spacing w:line="241" w:lineRule="auto"/>
              <w:rPr>
                <w:rFonts w:ascii="Arial"/>
                <w:sz w:val="21"/>
              </w:rPr>
            </w:pPr>
          </w:p>
          <w:p w14:paraId="157F577E">
            <w:pPr>
              <w:spacing w:line="242" w:lineRule="auto"/>
              <w:rPr>
                <w:rFonts w:ascii="Arial"/>
                <w:sz w:val="21"/>
              </w:rPr>
            </w:pPr>
          </w:p>
          <w:p w14:paraId="132F9711">
            <w:pPr>
              <w:spacing w:line="242" w:lineRule="auto"/>
              <w:rPr>
                <w:rFonts w:ascii="Arial"/>
                <w:sz w:val="21"/>
              </w:rPr>
            </w:pPr>
          </w:p>
          <w:p w14:paraId="49ECE2A1">
            <w:pPr>
              <w:pStyle w:val="8"/>
              <w:spacing w:before="74" w:line="254" w:lineRule="auto"/>
              <w:ind w:left="21" w:hanging="2"/>
              <w:jc w:val="both"/>
            </w:pPr>
            <w:r>
              <w:rPr>
                <w:spacing w:val="-7"/>
              </w:rPr>
              <w:t>检查方式在《国务院关于在</w:t>
            </w:r>
            <w:r>
              <w:rPr>
                <w:spacing w:val="1"/>
              </w:rPr>
              <w:t xml:space="preserve">   </w:t>
            </w:r>
            <w:r>
              <w:rPr>
                <w:spacing w:val="10"/>
              </w:rPr>
              <w:t>市场监管领域全面推行部</w:t>
            </w:r>
            <w:r>
              <w:rPr>
                <w:spacing w:val="2"/>
              </w:rPr>
              <w:t xml:space="preserve">   </w:t>
            </w:r>
            <w:r>
              <w:rPr>
                <w:spacing w:val="-7"/>
              </w:rPr>
              <w:t>门部门联合“双随机、一公</w:t>
            </w:r>
            <w:r>
              <w:t xml:space="preserve">   </w:t>
            </w:r>
            <w:r>
              <w:rPr>
                <w:spacing w:val="-7"/>
              </w:rPr>
              <w:t>开”监管意见》和《湖南省</w:t>
            </w:r>
            <w:r>
              <w:t xml:space="preserve">   </w:t>
            </w:r>
            <w:r>
              <w:rPr>
                <w:spacing w:val="-7"/>
              </w:rPr>
              <w:t>人民政府关于印发〈湖南省</w:t>
            </w:r>
            <w:r>
              <w:t xml:space="preserve">   </w:t>
            </w:r>
            <w:r>
              <w:rPr>
                <w:spacing w:val="10"/>
              </w:rPr>
              <w:t>市场监管领域全面推行部</w:t>
            </w:r>
            <w:r>
              <w:rPr>
                <w:spacing w:val="2"/>
              </w:rPr>
              <w:t xml:space="preserve">   </w:t>
            </w:r>
            <w:r>
              <w:rPr>
                <w:spacing w:val="7"/>
              </w:rPr>
              <w:t>门联合“双随机、一公开”</w:t>
            </w:r>
            <w:r>
              <w:rPr>
                <w:spacing w:val="3"/>
              </w:rPr>
              <w:t xml:space="preserve"> </w:t>
            </w:r>
            <w:r>
              <w:rPr>
                <w:spacing w:val="-7"/>
              </w:rPr>
              <w:t>监管实施方案〉的通知》有</w:t>
            </w:r>
            <w:r>
              <w:t xml:space="preserve">   </w:t>
            </w:r>
            <w:r>
              <w:rPr>
                <w:spacing w:val="-5"/>
              </w:rPr>
              <w:t>规定。</w:t>
            </w:r>
          </w:p>
        </w:tc>
      </w:tr>
    </w:tbl>
    <w:p w14:paraId="69CC2BCF">
      <w:pPr>
        <w:spacing w:line="161" w:lineRule="exact"/>
        <w:rPr>
          <w:rFonts w:ascii="Arial"/>
          <w:sz w:val="14"/>
        </w:rPr>
      </w:pPr>
    </w:p>
    <w:p w14:paraId="579A31FA">
      <w:pPr>
        <w:spacing w:line="161" w:lineRule="exact"/>
        <w:rPr>
          <w:rFonts w:ascii="Arial" w:hAnsi="Arial" w:eastAsia="Arial" w:cs="Arial"/>
          <w:sz w:val="14"/>
          <w:szCs w:val="14"/>
        </w:rPr>
        <w:sectPr>
          <w:footerReference r:id="rId5" w:type="default"/>
          <w:pgSz w:w="16839" w:h="11906"/>
          <w:pgMar w:top="1012" w:right="983" w:bottom="1330" w:left="1039" w:header="0" w:footer="846" w:gutter="0"/>
          <w:cols w:space="720" w:num="1"/>
        </w:sectPr>
      </w:pPr>
    </w:p>
    <w:p w14:paraId="34C509B9">
      <w:pPr>
        <w:spacing w:before="220"/>
      </w:pPr>
    </w:p>
    <w:tbl>
      <w:tblPr>
        <w:tblStyle w:val="7"/>
        <w:tblW w:w="1480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521"/>
      </w:tblGrid>
      <w:tr w14:paraId="1A3AD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4FE039FE">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7F2ACEF">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822F7DA">
            <w:pPr>
              <w:pStyle w:val="8"/>
              <w:spacing w:before="40"/>
              <w:ind w:left="14"/>
            </w:pPr>
            <w:r>
              <w:rPr>
                <w:b/>
                <w:bCs/>
                <w:spacing w:val="5"/>
              </w:rPr>
              <w:t>检查主体</w:t>
            </w:r>
          </w:p>
          <w:p w14:paraId="6977823E">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34F729E">
            <w:pPr>
              <w:spacing w:line="273" w:lineRule="auto"/>
              <w:rPr>
                <w:rFonts w:ascii="Arial"/>
                <w:sz w:val="21"/>
              </w:rPr>
            </w:pPr>
          </w:p>
          <w:p w14:paraId="304AA193">
            <w:pPr>
              <w:pStyle w:val="8"/>
              <w:spacing w:before="73" w:line="242" w:lineRule="auto"/>
              <w:ind w:left="1843"/>
            </w:pPr>
            <w:r>
              <w:rPr>
                <w:b/>
                <w:bCs/>
                <w:spacing w:val="3"/>
              </w:rPr>
              <w:t>实施依据</w:t>
            </w:r>
          </w:p>
        </w:tc>
        <w:tc>
          <w:tcPr>
            <w:tcW w:w="779" w:type="dxa"/>
            <w:tcBorders>
              <w:top w:val="single" w:color="000000" w:sz="6" w:space="0"/>
            </w:tcBorders>
            <w:vAlign w:val="top"/>
          </w:tcPr>
          <w:p w14:paraId="6F54B5D5">
            <w:pPr>
              <w:pStyle w:val="8"/>
              <w:spacing w:before="194" w:line="296" w:lineRule="exact"/>
              <w:ind w:left="188"/>
            </w:pPr>
            <w:r>
              <w:rPr>
                <w:b/>
                <w:bCs/>
                <w:spacing w:val="1"/>
                <w:position w:val="2"/>
              </w:rPr>
              <w:t>承办</w:t>
            </w:r>
          </w:p>
          <w:p w14:paraId="6C701A7C">
            <w:pPr>
              <w:pStyle w:val="8"/>
              <w:spacing w:before="8" w:line="239" w:lineRule="auto"/>
              <w:ind w:left="185"/>
            </w:pPr>
            <w:r>
              <w:rPr>
                <w:b/>
                <w:bCs/>
                <w:spacing w:val="2"/>
              </w:rPr>
              <w:t>机构</w:t>
            </w:r>
          </w:p>
        </w:tc>
        <w:tc>
          <w:tcPr>
            <w:tcW w:w="570" w:type="dxa"/>
            <w:tcBorders>
              <w:top w:val="single" w:color="000000" w:sz="6" w:space="0"/>
            </w:tcBorders>
            <w:vAlign w:val="top"/>
          </w:tcPr>
          <w:p w14:paraId="490629FD">
            <w:pPr>
              <w:pStyle w:val="8"/>
              <w:spacing w:before="194" w:line="241" w:lineRule="auto"/>
              <w:ind w:left="82"/>
            </w:pPr>
            <w:r>
              <w:rPr>
                <w:b/>
                <w:bCs/>
                <w:spacing w:val="2"/>
              </w:rPr>
              <w:t>检查</w:t>
            </w:r>
          </w:p>
          <w:p w14:paraId="5E87C21A">
            <w:pPr>
              <w:pStyle w:val="8"/>
              <w:spacing w:before="11"/>
              <w:ind w:left="85"/>
            </w:pPr>
            <w:r>
              <w:rPr>
                <w:b/>
                <w:bCs/>
              </w:rPr>
              <w:t>对象</w:t>
            </w:r>
          </w:p>
        </w:tc>
        <w:tc>
          <w:tcPr>
            <w:tcW w:w="2967" w:type="dxa"/>
            <w:tcBorders>
              <w:top w:val="single" w:color="000000" w:sz="6" w:space="0"/>
            </w:tcBorders>
            <w:vAlign w:val="top"/>
          </w:tcPr>
          <w:p w14:paraId="1AA93DCA">
            <w:pPr>
              <w:spacing w:line="273" w:lineRule="auto"/>
              <w:rPr>
                <w:rFonts w:ascii="Arial"/>
                <w:sz w:val="21"/>
              </w:rPr>
            </w:pPr>
          </w:p>
          <w:p w14:paraId="2F409E01">
            <w:pPr>
              <w:pStyle w:val="8"/>
              <w:spacing w:before="73" w:line="238" w:lineRule="auto"/>
              <w:ind w:left="1072"/>
            </w:pPr>
            <w:r>
              <w:rPr>
                <w:b/>
                <w:bCs/>
                <w:spacing w:val="5"/>
              </w:rPr>
              <w:t>检查内容</w:t>
            </w:r>
          </w:p>
        </w:tc>
        <w:tc>
          <w:tcPr>
            <w:tcW w:w="869" w:type="dxa"/>
            <w:tcBorders>
              <w:top w:val="single" w:color="000000" w:sz="6" w:space="0"/>
            </w:tcBorders>
            <w:vAlign w:val="top"/>
          </w:tcPr>
          <w:p w14:paraId="07EA34C4">
            <w:pPr>
              <w:spacing w:line="273" w:lineRule="auto"/>
              <w:rPr>
                <w:rFonts w:ascii="Arial"/>
                <w:sz w:val="21"/>
              </w:rPr>
            </w:pPr>
          </w:p>
          <w:p w14:paraId="2EAC8C7E">
            <w:pPr>
              <w:pStyle w:val="8"/>
              <w:spacing w:before="73" w:line="241" w:lineRule="auto"/>
              <w:ind w:left="25"/>
            </w:pPr>
            <w:r>
              <w:rPr>
                <w:b/>
                <w:bCs/>
                <w:spacing w:val="5"/>
              </w:rPr>
              <w:t>检查方式</w:t>
            </w:r>
          </w:p>
        </w:tc>
        <w:tc>
          <w:tcPr>
            <w:tcW w:w="989" w:type="dxa"/>
            <w:tcBorders>
              <w:top w:val="single" w:color="000000" w:sz="6" w:space="0"/>
            </w:tcBorders>
            <w:vAlign w:val="top"/>
          </w:tcPr>
          <w:p w14:paraId="3BF2A6DA">
            <w:pPr>
              <w:spacing w:line="273" w:lineRule="auto"/>
              <w:rPr>
                <w:rFonts w:ascii="Arial"/>
                <w:sz w:val="21"/>
              </w:rPr>
            </w:pPr>
          </w:p>
          <w:p w14:paraId="7A1B2446">
            <w:pPr>
              <w:pStyle w:val="8"/>
              <w:spacing w:before="73" w:line="241" w:lineRule="auto"/>
              <w:ind w:left="84"/>
            </w:pPr>
            <w:r>
              <w:rPr>
                <w:b/>
                <w:bCs/>
                <w:spacing w:val="5"/>
              </w:rPr>
              <w:t>检查频次</w:t>
            </w:r>
          </w:p>
        </w:tc>
        <w:tc>
          <w:tcPr>
            <w:tcW w:w="2521" w:type="dxa"/>
            <w:tcBorders>
              <w:top w:val="single" w:color="000000" w:sz="6" w:space="0"/>
              <w:right w:val="single" w:color="000000" w:sz="6" w:space="0"/>
            </w:tcBorders>
            <w:vAlign w:val="top"/>
          </w:tcPr>
          <w:p w14:paraId="637977DC">
            <w:pPr>
              <w:spacing w:line="274" w:lineRule="auto"/>
              <w:rPr>
                <w:rFonts w:ascii="Arial"/>
                <w:sz w:val="21"/>
              </w:rPr>
            </w:pPr>
          </w:p>
          <w:p w14:paraId="51D36B9F">
            <w:pPr>
              <w:pStyle w:val="8"/>
              <w:spacing w:before="73"/>
              <w:ind w:left="1027"/>
            </w:pPr>
            <w:r>
              <w:rPr>
                <w:b/>
                <w:bCs/>
                <w:spacing w:val="2"/>
              </w:rPr>
              <w:t>备注</w:t>
            </w:r>
          </w:p>
        </w:tc>
      </w:tr>
      <w:tr w14:paraId="746F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0" w:hRule="atLeast"/>
        </w:trPr>
        <w:tc>
          <w:tcPr>
            <w:tcW w:w="390" w:type="dxa"/>
            <w:tcBorders>
              <w:left w:val="single" w:color="000000" w:sz="6" w:space="0"/>
              <w:bottom w:val="single" w:color="000000" w:sz="6" w:space="0"/>
            </w:tcBorders>
            <w:vAlign w:val="top"/>
          </w:tcPr>
          <w:p w14:paraId="25BDA11F">
            <w:pPr>
              <w:spacing w:line="251" w:lineRule="auto"/>
              <w:rPr>
                <w:rFonts w:ascii="Arial"/>
                <w:sz w:val="21"/>
              </w:rPr>
            </w:pPr>
          </w:p>
          <w:p w14:paraId="712E7C9F">
            <w:pPr>
              <w:spacing w:line="251" w:lineRule="auto"/>
              <w:rPr>
                <w:rFonts w:ascii="Arial"/>
                <w:sz w:val="21"/>
              </w:rPr>
            </w:pPr>
          </w:p>
          <w:p w14:paraId="1BB2CBB1">
            <w:pPr>
              <w:spacing w:line="251" w:lineRule="auto"/>
              <w:rPr>
                <w:rFonts w:ascii="Arial"/>
                <w:sz w:val="21"/>
              </w:rPr>
            </w:pPr>
          </w:p>
          <w:p w14:paraId="58129639">
            <w:pPr>
              <w:spacing w:line="251" w:lineRule="auto"/>
              <w:rPr>
                <w:rFonts w:ascii="Arial"/>
                <w:sz w:val="21"/>
              </w:rPr>
            </w:pPr>
          </w:p>
          <w:p w14:paraId="15278759">
            <w:pPr>
              <w:spacing w:line="251" w:lineRule="auto"/>
              <w:rPr>
                <w:rFonts w:ascii="Arial"/>
                <w:sz w:val="21"/>
              </w:rPr>
            </w:pPr>
          </w:p>
          <w:p w14:paraId="032CA0A2">
            <w:pPr>
              <w:spacing w:line="251" w:lineRule="auto"/>
              <w:rPr>
                <w:rFonts w:ascii="Arial"/>
                <w:sz w:val="21"/>
              </w:rPr>
            </w:pPr>
          </w:p>
          <w:p w14:paraId="63A048B8">
            <w:pPr>
              <w:spacing w:line="251" w:lineRule="auto"/>
              <w:rPr>
                <w:rFonts w:ascii="Arial"/>
                <w:sz w:val="21"/>
              </w:rPr>
            </w:pPr>
          </w:p>
          <w:p w14:paraId="6C0502CC">
            <w:pPr>
              <w:spacing w:line="251" w:lineRule="auto"/>
              <w:rPr>
                <w:rFonts w:ascii="Arial"/>
                <w:sz w:val="21"/>
              </w:rPr>
            </w:pPr>
          </w:p>
          <w:p w14:paraId="0D098E24">
            <w:pPr>
              <w:spacing w:line="252" w:lineRule="auto"/>
              <w:rPr>
                <w:rFonts w:ascii="Arial"/>
                <w:sz w:val="21"/>
              </w:rPr>
            </w:pPr>
          </w:p>
          <w:p w14:paraId="46844AEF">
            <w:pPr>
              <w:spacing w:line="252" w:lineRule="auto"/>
              <w:rPr>
                <w:rFonts w:ascii="Arial"/>
                <w:sz w:val="21"/>
              </w:rPr>
            </w:pPr>
          </w:p>
          <w:p w14:paraId="1D33C2B0">
            <w:pPr>
              <w:spacing w:line="252" w:lineRule="auto"/>
              <w:rPr>
                <w:rFonts w:ascii="Arial"/>
                <w:sz w:val="21"/>
              </w:rPr>
            </w:pPr>
          </w:p>
          <w:p w14:paraId="1CAA387D">
            <w:pPr>
              <w:spacing w:line="252" w:lineRule="auto"/>
              <w:rPr>
                <w:rFonts w:ascii="Arial"/>
                <w:sz w:val="21"/>
              </w:rPr>
            </w:pPr>
          </w:p>
          <w:p w14:paraId="4FAF3138">
            <w:pPr>
              <w:spacing w:line="252" w:lineRule="auto"/>
              <w:rPr>
                <w:rFonts w:ascii="Arial"/>
                <w:sz w:val="21"/>
              </w:rPr>
            </w:pPr>
          </w:p>
          <w:p w14:paraId="3BD5F34F">
            <w:pPr>
              <w:spacing w:line="252" w:lineRule="auto"/>
              <w:rPr>
                <w:rFonts w:ascii="Arial"/>
                <w:sz w:val="21"/>
              </w:rPr>
            </w:pPr>
          </w:p>
          <w:p w14:paraId="0DBE69DE">
            <w:pPr>
              <w:spacing w:line="252" w:lineRule="auto"/>
              <w:rPr>
                <w:rFonts w:ascii="Arial"/>
                <w:sz w:val="21"/>
              </w:rPr>
            </w:pPr>
          </w:p>
          <w:p w14:paraId="5E063F8F">
            <w:pPr>
              <w:spacing w:before="58" w:line="274" w:lineRule="exact"/>
              <w:ind w:left="13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75" w:type="dxa"/>
            <w:tcBorders>
              <w:bottom w:val="single" w:color="000000" w:sz="6" w:space="0"/>
            </w:tcBorders>
            <w:vAlign w:val="top"/>
          </w:tcPr>
          <w:p w14:paraId="20DD54C5">
            <w:pPr>
              <w:spacing w:line="241" w:lineRule="auto"/>
              <w:rPr>
                <w:rFonts w:ascii="Arial"/>
                <w:sz w:val="21"/>
              </w:rPr>
            </w:pPr>
          </w:p>
          <w:p w14:paraId="45B2E386">
            <w:pPr>
              <w:spacing w:line="241" w:lineRule="auto"/>
              <w:rPr>
                <w:rFonts w:ascii="Arial"/>
                <w:sz w:val="21"/>
              </w:rPr>
            </w:pPr>
          </w:p>
          <w:p w14:paraId="1C4E2BF7">
            <w:pPr>
              <w:spacing w:line="241" w:lineRule="auto"/>
              <w:rPr>
                <w:rFonts w:ascii="Arial"/>
                <w:sz w:val="21"/>
              </w:rPr>
            </w:pPr>
          </w:p>
          <w:p w14:paraId="2CB4C016">
            <w:pPr>
              <w:spacing w:line="241" w:lineRule="auto"/>
              <w:rPr>
                <w:rFonts w:ascii="Arial"/>
                <w:sz w:val="21"/>
              </w:rPr>
            </w:pPr>
          </w:p>
          <w:p w14:paraId="6A203D39">
            <w:pPr>
              <w:spacing w:line="241" w:lineRule="auto"/>
              <w:rPr>
                <w:rFonts w:ascii="Arial"/>
                <w:sz w:val="21"/>
              </w:rPr>
            </w:pPr>
          </w:p>
          <w:p w14:paraId="63DE382A">
            <w:pPr>
              <w:spacing w:line="241" w:lineRule="auto"/>
              <w:rPr>
                <w:rFonts w:ascii="Arial"/>
                <w:sz w:val="21"/>
              </w:rPr>
            </w:pPr>
          </w:p>
          <w:p w14:paraId="1CFF91E3">
            <w:pPr>
              <w:spacing w:line="241" w:lineRule="auto"/>
              <w:rPr>
                <w:rFonts w:ascii="Arial"/>
                <w:sz w:val="21"/>
              </w:rPr>
            </w:pPr>
          </w:p>
          <w:p w14:paraId="56B38BB3">
            <w:pPr>
              <w:spacing w:line="241" w:lineRule="auto"/>
              <w:rPr>
                <w:rFonts w:ascii="Arial"/>
                <w:sz w:val="21"/>
              </w:rPr>
            </w:pPr>
          </w:p>
          <w:p w14:paraId="10B3558A">
            <w:pPr>
              <w:spacing w:line="242" w:lineRule="auto"/>
              <w:rPr>
                <w:rFonts w:ascii="Arial"/>
                <w:sz w:val="21"/>
              </w:rPr>
            </w:pPr>
          </w:p>
          <w:p w14:paraId="67A50C8B">
            <w:pPr>
              <w:spacing w:line="242" w:lineRule="auto"/>
              <w:rPr>
                <w:rFonts w:ascii="Arial"/>
                <w:sz w:val="21"/>
              </w:rPr>
            </w:pPr>
          </w:p>
          <w:p w14:paraId="0AE3BF78">
            <w:pPr>
              <w:spacing w:line="242" w:lineRule="auto"/>
              <w:rPr>
                <w:rFonts w:ascii="Arial"/>
                <w:sz w:val="21"/>
              </w:rPr>
            </w:pPr>
          </w:p>
          <w:p w14:paraId="55040139">
            <w:pPr>
              <w:spacing w:line="242" w:lineRule="auto"/>
              <w:rPr>
                <w:rFonts w:ascii="Arial"/>
                <w:sz w:val="21"/>
              </w:rPr>
            </w:pPr>
          </w:p>
          <w:p w14:paraId="71142FCF">
            <w:pPr>
              <w:spacing w:line="242" w:lineRule="auto"/>
              <w:rPr>
                <w:rFonts w:ascii="Arial"/>
                <w:sz w:val="21"/>
              </w:rPr>
            </w:pPr>
          </w:p>
          <w:p w14:paraId="2185E484">
            <w:pPr>
              <w:spacing w:line="242" w:lineRule="auto"/>
              <w:rPr>
                <w:rFonts w:ascii="Arial"/>
                <w:sz w:val="21"/>
              </w:rPr>
            </w:pPr>
          </w:p>
          <w:p w14:paraId="7AF2E498">
            <w:pPr>
              <w:spacing w:line="242" w:lineRule="auto"/>
              <w:rPr>
                <w:rFonts w:ascii="Arial"/>
                <w:sz w:val="21"/>
              </w:rPr>
            </w:pPr>
          </w:p>
          <w:p w14:paraId="2F4E4626">
            <w:pPr>
              <w:pStyle w:val="8"/>
              <w:spacing w:before="73"/>
              <w:ind w:left="6"/>
            </w:pPr>
            <w:r>
              <w:rPr>
                <w:spacing w:val="-4"/>
              </w:rPr>
              <w:t>备 案 事</w:t>
            </w:r>
          </w:p>
          <w:p w14:paraId="08196F25">
            <w:pPr>
              <w:pStyle w:val="8"/>
              <w:spacing w:before="15" w:line="241" w:lineRule="auto"/>
              <w:ind w:left="8"/>
            </w:pPr>
            <w:r>
              <w:rPr>
                <w:spacing w:val="5"/>
              </w:rPr>
              <w:t>项检查</w:t>
            </w:r>
          </w:p>
        </w:tc>
        <w:tc>
          <w:tcPr>
            <w:tcW w:w="865" w:type="dxa"/>
            <w:tcBorders>
              <w:bottom w:val="single" w:color="000000" w:sz="6" w:space="0"/>
            </w:tcBorders>
            <w:vAlign w:val="top"/>
          </w:tcPr>
          <w:p w14:paraId="08189261">
            <w:pPr>
              <w:spacing w:line="247" w:lineRule="auto"/>
              <w:rPr>
                <w:rFonts w:ascii="Arial"/>
                <w:sz w:val="21"/>
              </w:rPr>
            </w:pPr>
          </w:p>
          <w:p w14:paraId="3BDF886A">
            <w:pPr>
              <w:spacing w:line="247" w:lineRule="auto"/>
              <w:rPr>
                <w:rFonts w:ascii="Arial"/>
                <w:sz w:val="21"/>
              </w:rPr>
            </w:pPr>
          </w:p>
          <w:p w14:paraId="46290A68">
            <w:pPr>
              <w:spacing w:line="248" w:lineRule="auto"/>
              <w:rPr>
                <w:rFonts w:ascii="Arial"/>
                <w:sz w:val="21"/>
              </w:rPr>
            </w:pPr>
          </w:p>
          <w:p w14:paraId="096FDAB6">
            <w:pPr>
              <w:spacing w:line="248" w:lineRule="auto"/>
              <w:rPr>
                <w:rFonts w:ascii="Arial"/>
                <w:sz w:val="21"/>
              </w:rPr>
            </w:pPr>
          </w:p>
          <w:p w14:paraId="2F1F58F3">
            <w:pPr>
              <w:spacing w:line="248" w:lineRule="auto"/>
              <w:rPr>
                <w:rFonts w:ascii="Arial"/>
                <w:sz w:val="21"/>
              </w:rPr>
            </w:pPr>
          </w:p>
          <w:p w14:paraId="07034DA3">
            <w:pPr>
              <w:spacing w:line="248" w:lineRule="auto"/>
              <w:rPr>
                <w:rFonts w:ascii="Arial"/>
                <w:sz w:val="21"/>
              </w:rPr>
            </w:pPr>
          </w:p>
          <w:p w14:paraId="7269DA36">
            <w:pPr>
              <w:spacing w:line="248" w:lineRule="auto"/>
              <w:rPr>
                <w:rFonts w:ascii="Arial"/>
                <w:sz w:val="21"/>
              </w:rPr>
            </w:pPr>
          </w:p>
          <w:p w14:paraId="6D6B463F">
            <w:pPr>
              <w:spacing w:line="248" w:lineRule="auto"/>
              <w:rPr>
                <w:rFonts w:ascii="Arial"/>
                <w:sz w:val="21"/>
              </w:rPr>
            </w:pPr>
          </w:p>
          <w:p w14:paraId="1CFA3E10">
            <w:pPr>
              <w:spacing w:line="248" w:lineRule="auto"/>
              <w:rPr>
                <w:rFonts w:ascii="Arial"/>
                <w:sz w:val="21"/>
              </w:rPr>
            </w:pPr>
          </w:p>
          <w:p w14:paraId="53E6BFEB">
            <w:pPr>
              <w:spacing w:line="248" w:lineRule="auto"/>
              <w:rPr>
                <w:rFonts w:ascii="Arial"/>
                <w:sz w:val="21"/>
              </w:rPr>
            </w:pPr>
          </w:p>
          <w:p w14:paraId="2659D925">
            <w:pPr>
              <w:spacing w:line="248" w:lineRule="auto"/>
              <w:rPr>
                <w:rFonts w:ascii="Arial"/>
                <w:sz w:val="21"/>
              </w:rPr>
            </w:pPr>
          </w:p>
          <w:p w14:paraId="4B36BC9C">
            <w:pPr>
              <w:spacing w:line="248" w:lineRule="auto"/>
              <w:rPr>
                <w:rFonts w:ascii="Arial"/>
                <w:sz w:val="21"/>
              </w:rPr>
            </w:pPr>
          </w:p>
          <w:p w14:paraId="241FC6C1">
            <w:pPr>
              <w:spacing w:line="248" w:lineRule="auto"/>
              <w:rPr>
                <w:rFonts w:ascii="Arial"/>
                <w:sz w:val="21"/>
              </w:rPr>
            </w:pPr>
          </w:p>
          <w:p w14:paraId="6390E2C9">
            <w:pPr>
              <w:spacing w:line="248" w:lineRule="auto"/>
              <w:rPr>
                <w:rFonts w:ascii="Arial"/>
                <w:sz w:val="21"/>
              </w:rPr>
            </w:pPr>
          </w:p>
          <w:p w14:paraId="015C1A0B">
            <w:pPr>
              <w:pStyle w:val="8"/>
              <w:spacing w:before="9"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13424228">
            <w:pPr>
              <w:spacing w:line="255" w:lineRule="auto"/>
              <w:rPr>
                <w:rFonts w:ascii="Arial"/>
                <w:sz w:val="21"/>
              </w:rPr>
            </w:pPr>
          </w:p>
          <w:p w14:paraId="7C6ED851">
            <w:pPr>
              <w:spacing w:line="255" w:lineRule="auto"/>
              <w:rPr>
                <w:rFonts w:ascii="Arial"/>
                <w:sz w:val="21"/>
              </w:rPr>
            </w:pPr>
          </w:p>
          <w:p w14:paraId="603AA65B">
            <w:pPr>
              <w:spacing w:line="256" w:lineRule="auto"/>
              <w:rPr>
                <w:rFonts w:ascii="Arial"/>
                <w:sz w:val="21"/>
              </w:rPr>
            </w:pPr>
          </w:p>
          <w:p w14:paraId="74436C1D">
            <w:pPr>
              <w:spacing w:line="256" w:lineRule="auto"/>
              <w:rPr>
                <w:rFonts w:ascii="Arial"/>
                <w:sz w:val="21"/>
              </w:rPr>
            </w:pPr>
          </w:p>
          <w:p w14:paraId="4439E416">
            <w:pPr>
              <w:spacing w:line="256" w:lineRule="auto"/>
              <w:rPr>
                <w:rFonts w:ascii="Arial"/>
                <w:sz w:val="21"/>
              </w:rPr>
            </w:pPr>
          </w:p>
          <w:p w14:paraId="2D3A41AE">
            <w:pPr>
              <w:spacing w:line="256" w:lineRule="auto"/>
              <w:rPr>
                <w:rFonts w:ascii="Arial"/>
                <w:sz w:val="21"/>
              </w:rPr>
            </w:pPr>
          </w:p>
          <w:p w14:paraId="6F92FF6C">
            <w:pPr>
              <w:spacing w:line="256" w:lineRule="auto"/>
              <w:rPr>
                <w:rFonts w:ascii="Arial"/>
                <w:sz w:val="21"/>
              </w:rPr>
            </w:pPr>
          </w:p>
          <w:p w14:paraId="0CFC5E44">
            <w:pPr>
              <w:spacing w:line="256" w:lineRule="auto"/>
              <w:rPr>
                <w:rFonts w:ascii="Arial"/>
                <w:sz w:val="21"/>
              </w:rPr>
            </w:pPr>
          </w:p>
          <w:p w14:paraId="50E4C08E">
            <w:pPr>
              <w:spacing w:line="256" w:lineRule="auto"/>
              <w:rPr>
                <w:rFonts w:ascii="Arial"/>
                <w:sz w:val="21"/>
              </w:rPr>
            </w:pPr>
          </w:p>
          <w:p w14:paraId="4F5D07E1">
            <w:pPr>
              <w:spacing w:line="256" w:lineRule="auto"/>
              <w:rPr>
                <w:rFonts w:ascii="Arial"/>
                <w:sz w:val="21"/>
              </w:rPr>
            </w:pPr>
          </w:p>
          <w:p w14:paraId="3EB71DF6">
            <w:pPr>
              <w:pStyle w:val="8"/>
              <w:spacing w:before="73" w:line="251" w:lineRule="auto"/>
              <w:ind w:left="24" w:hanging="24"/>
            </w:pPr>
            <w:r>
              <w:rPr>
                <w:spacing w:val="9"/>
              </w:rPr>
              <w:t>《 中华人民共和国市场主体登记管理条例》</w:t>
            </w:r>
            <w:r>
              <w:t xml:space="preserve"> </w:t>
            </w:r>
            <w:r>
              <w:rPr>
                <w:spacing w:val="12"/>
              </w:rPr>
              <w:t>第九条、第二十九条、第三十条、第四十七</w:t>
            </w:r>
            <w:r>
              <w:rPr>
                <w:spacing w:val="5"/>
              </w:rPr>
              <w:t xml:space="preserve"> </w:t>
            </w:r>
            <w:r>
              <w:t>条</w:t>
            </w:r>
          </w:p>
          <w:p w14:paraId="6F463004">
            <w:pPr>
              <w:pStyle w:val="8"/>
              <w:spacing w:line="252" w:lineRule="auto"/>
              <w:ind w:left="30" w:hanging="31"/>
            </w:pPr>
            <w:r>
              <w:rPr>
                <w:spacing w:val="3"/>
              </w:rPr>
              <w:t>《公司登记管理实施办法》第五条、第六条、</w:t>
            </w:r>
            <w:r>
              <w:rPr>
                <w:spacing w:val="8"/>
              </w:rPr>
              <w:t xml:space="preserve"> </w:t>
            </w:r>
            <w:r>
              <w:rPr>
                <w:spacing w:val="4"/>
              </w:rPr>
              <w:t>第七条、第八条、第九条、第十一条</w:t>
            </w:r>
          </w:p>
          <w:p w14:paraId="02977CAD">
            <w:pPr>
              <w:pStyle w:val="8"/>
              <w:spacing w:before="2" w:line="255" w:lineRule="auto"/>
              <w:ind w:left="25" w:hanging="26"/>
            </w:pPr>
            <w:r>
              <w:rPr>
                <w:spacing w:val="5"/>
              </w:rPr>
              <w:t>《 中华人民共和国市场主体登记管理条例实</w:t>
            </w:r>
            <w:r>
              <w:t xml:space="preserve">  </w:t>
            </w:r>
            <w:r>
              <w:rPr>
                <w:spacing w:val="2"/>
              </w:rPr>
              <w:t xml:space="preserve">施细则》第七条、第三十九条、第四十一条、 </w:t>
            </w:r>
            <w:r>
              <w:rPr>
                <w:spacing w:val="8"/>
              </w:rPr>
              <w:t>第四十二条、第四十三条、第六十六条、第</w:t>
            </w:r>
            <w:r>
              <w:rPr>
                <w:spacing w:val="5"/>
              </w:rPr>
              <w:t xml:space="preserve">  </w:t>
            </w:r>
            <w:r>
              <w:rPr>
                <w:spacing w:val="3"/>
              </w:rPr>
              <w:t>七十三条、第七十四条</w:t>
            </w:r>
          </w:p>
        </w:tc>
        <w:tc>
          <w:tcPr>
            <w:tcW w:w="779" w:type="dxa"/>
            <w:tcBorders>
              <w:bottom w:val="single" w:color="000000" w:sz="6" w:space="0"/>
            </w:tcBorders>
            <w:vAlign w:val="top"/>
          </w:tcPr>
          <w:p w14:paraId="15719AF0">
            <w:pPr>
              <w:spacing w:line="260" w:lineRule="auto"/>
              <w:rPr>
                <w:rFonts w:ascii="Arial"/>
                <w:sz w:val="21"/>
              </w:rPr>
            </w:pPr>
          </w:p>
          <w:p w14:paraId="4746D5C6">
            <w:pPr>
              <w:spacing w:line="260" w:lineRule="auto"/>
              <w:rPr>
                <w:rFonts w:ascii="Arial"/>
                <w:sz w:val="21"/>
              </w:rPr>
            </w:pPr>
          </w:p>
          <w:p w14:paraId="704AFFA5">
            <w:pPr>
              <w:spacing w:line="260" w:lineRule="auto"/>
              <w:rPr>
                <w:rFonts w:ascii="Arial"/>
                <w:sz w:val="21"/>
              </w:rPr>
            </w:pPr>
          </w:p>
          <w:p w14:paraId="514B241D">
            <w:pPr>
              <w:spacing w:line="260" w:lineRule="auto"/>
              <w:rPr>
                <w:rFonts w:ascii="Arial"/>
                <w:sz w:val="21"/>
              </w:rPr>
            </w:pPr>
          </w:p>
          <w:p w14:paraId="11F58ED3">
            <w:pPr>
              <w:spacing w:line="260" w:lineRule="auto"/>
              <w:rPr>
                <w:rFonts w:ascii="Arial"/>
                <w:sz w:val="21"/>
              </w:rPr>
            </w:pPr>
          </w:p>
          <w:p w14:paraId="2CEF642E">
            <w:pPr>
              <w:spacing w:line="260" w:lineRule="auto"/>
              <w:rPr>
                <w:rFonts w:ascii="Arial"/>
                <w:sz w:val="21"/>
              </w:rPr>
            </w:pPr>
          </w:p>
          <w:p w14:paraId="1311D92A">
            <w:pPr>
              <w:spacing w:line="260" w:lineRule="auto"/>
              <w:rPr>
                <w:rFonts w:ascii="Arial"/>
                <w:sz w:val="21"/>
              </w:rPr>
            </w:pPr>
          </w:p>
          <w:p w14:paraId="48ECE3D9">
            <w:pPr>
              <w:spacing w:line="260" w:lineRule="auto"/>
              <w:rPr>
                <w:rFonts w:ascii="Arial"/>
                <w:sz w:val="21"/>
              </w:rPr>
            </w:pPr>
          </w:p>
          <w:p w14:paraId="535603B8">
            <w:pPr>
              <w:spacing w:line="260" w:lineRule="auto"/>
              <w:rPr>
                <w:rFonts w:ascii="Arial"/>
                <w:sz w:val="21"/>
              </w:rPr>
            </w:pPr>
          </w:p>
          <w:p w14:paraId="7DFFF4FC">
            <w:pPr>
              <w:spacing w:line="260" w:lineRule="auto"/>
              <w:rPr>
                <w:rFonts w:ascii="Arial"/>
                <w:sz w:val="21"/>
              </w:rPr>
            </w:pPr>
          </w:p>
          <w:p w14:paraId="16AA6DF2">
            <w:pPr>
              <w:spacing w:line="261" w:lineRule="auto"/>
              <w:rPr>
                <w:rFonts w:ascii="Arial"/>
                <w:sz w:val="21"/>
              </w:rPr>
            </w:pPr>
          </w:p>
          <w:p w14:paraId="7A568DEC">
            <w:pPr>
              <w:pStyle w:val="8"/>
              <w:spacing w:before="73" w:line="242" w:lineRule="auto"/>
              <w:jc w:val="right"/>
            </w:pPr>
            <w:r>
              <w:rPr>
                <w:spacing w:val="-11"/>
              </w:rPr>
              <w:t>信用</w:t>
            </w:r>
            <w:r>
              <w:rPr>
                <w:rFonts w:hint="eastAsia"/>
                <w:spacing w:val="-11"/>
                <w:lang w:eastAsia="zh-CN"/>
              </w:rPr>
              <w:t>监管</w:t>
            </w:r>
            <w:r>
              <w:rPr>
                <w:spacing w:val="5"/>
                <w:position w:val="2"/>
              </w:rPr>
              <w:t>股</w:t>
            </w:r>
            <w:r>
              <w:rPr>
                <w:rFonts w:hint="eastAsia"/>
                <w:spacing w:val="5"/>
                <w:position w:val="2"/>
                <w:lang w:eastAsia="zh-CN"/>
              </w:rPr>
              <w:t>，相关业务股室队所</w:t>
            </w:r>
          </w:p>
        </w:tc>
        <w:tc>
          <w:tcPr>
            <w:tcW w:w="570" w:type="dxa"/>
            <w:tcBorders>
              <w:bottom w:val="single" w:color="000000" w:sz="6" w:space="0"/>
            </w:tcBorders>
            <w:vAlign w:val="top"/>
          </w:tcPr>
          <w:p w14:paraId="7788AAFF">
            <w:pPr>
              <w:spacing w:line="261" w:lineRule="auto"/>
              <w:rPr>
                <w:rFonts w:ascii="Arial"/>
                <w:sz w:val="21"/>
              </w:rPr>
            </w:pPr>
          </w:p>
          <w:p w14:paraId="4D3A0290">
            <w:pPr>
              <w:spacing w:line="261" w:lineRule="auto"/>
              <w:rPr>
                <w:rFonts w:ascii="Arial"/>
                <w:sz w:val="21"/>
              </w:rPr>
            </w:pPr>
          </w:p>
          <w:p w14:paraId="3061C8D5">
            <w:pPr>
              <w:spacing w:line="261" w:lineRule="auto"/>
              <w:rPr>
                <w:rFonts w:ascii="Arial"/>
                <w:sz w:val="21"/>
              </w:rPr>
            </w:pPr>
          </w:p>
          <w:p w14:paraId="52AC660F">
            <w:pPr>
              <w:spacing w:line="261" w:lineRule="auto"/>
              <w:rPr>
                <w:rFonts w:ascii="Arial"/>
                <w:sz w:val="21"/>
              </w:rPr>
            </w:pPr>
          </w:p>
          <w:p w14:paraId="2DC2DA00">
            <w:pPr>
              <w:spacing w:line="261" w:lineRule="auto"/>
              <w:rPr>
                <w:rFonts w:ascii="Arial"/>
                <w:sz w:val="21"/>
              </w:rPr>
            </w:pPr>
          </w:p>
          <w:p w14:paraId="4E643CDF">
            <w:pPr>
              <w:spacing w:line="261" w:lineRule="auto"/>
              <w:rPr>
                <w:rFonts w:ascii="Arial"/>
                <w:sz w:val="21"/>
              </w:rPr>
            </w:pPr>
          </w:p>
          <w:p w14:paraId="7DE48D14">
            <w:pPr>
              <w:spacing w:line="262" w:lineRule="auto"/>
              <w:rPr>
                <w:rFonts w:ascii="Arial"/>
                <w:sz w:val="21"/>
              </w:rPr>
            </w:pPr>
          </w:p>
          <w:p w14:paraId="232CE3E7">
            <w:pPr>
              <w:spacing w:line="262" w:lineRule="auto"/>
              <w:rPr>
                <w:rFonts w:ascii="Arial"/>
                <w:sz w:val="21"/>
              </w:rPr>
            </w:pPr>
          </w:p>
          <w:p w14:paraId="4AB1724B">
            <w:pPr>
              <w:spacing w:line="262" w:lineRule="auto"/>
              <w:rPr>
                <w:rFonts w:ascii="Arial"/>
                <w:sz w:val="21"/>
              </w:rPr>
            </w:pPr>
          </w:p>
          <w:p w14:paraId="1654A56A">
            <w:pPr>
              <w:spacing w:line="262" w:lineRule="auto"/>
              <w:rPr>
                <w:rFonts w:ascii="Arial"/>
                <w:sz w:val="21"/>
              </w:rPr>
            </w:pPr>
          </w:p>
          <w:p w14:paraId="0577E5AB">
            <w:pPr>
              <w:spacing w:line="262" w:lineRule="auto"/>
              <w:rPr>
                <w:rFonts w:ascii="Arial"/>
                <w:sz w:val="21"/>
              </w:rPr>
            </w:pPr>
          </w:p>
          <w:p w14:paraId="2A220B24">
            <w:pPr>
              <w:pStyle w:val="8"/>
              <w:spacing w:before="74" w:line="245" w:lineRule="auto"/>
              <w:ind w:left="14" w:firstLine="2"/>
            </w:pPr>
            <w:r>
              <w:rPr>
                <w:spacing w:val="-18"/>
              </w:rPr>
              <w:t>企业、</w:t>
            </w:r>
            <w:r>
              <w:t xml:space="preserve"> </w:t>
            </w:r>
            <w:r>
              <w:rPr>
                <w:spacing w:val="-9"/>
              </w:rPr>
              <w:t>个</w:t>
            </w:r>
            <w:r>
              <w:rPr>
                <w:spacing w:val="51"/>
              </w:rPr>
              <w:t xml:space="preserve"> </w:t>
            </w:r>
            <w:r>
              <w:rPr>
                <w:spacing w:val="-9"/>
              </w:rPr>
              <w:t>体</w:t>
            </w:r>
          </w:p>
          <w:p w14:paraId="38CBEB4D">
            <w:pPr>
              <w:pStyle w:val="8"/>
              <w:spacing w:line="252" w:lineRule="auto"/>
              <w:ind w:left="26" w:right="2" w:hanging="7"/>
            </w:pPr>
            <w:r>
              <w:rPr>
                <w:spacing w:val="-11"/>
              </w:rPr>
              <w:t>工</w:t>
            </w:r>
            <w:r>
              <w:rPr>
                <w:spacing w:val="75"/>
              </w:rPr>
              <w:t xml:space="preserve"> </w:t>
            </w:r>
            <w:r>
              <w:rPr>
                <w:spacing w:val="-11"/>
              </w:rPr>
              <w:t>商</w:t>
            </w:r>
            <w:r>
              <w:t xml:space="preserve"> </w:t>
            </w:r>
            <w:r>
              <w:rPr>
                <w:spacing w:val="-26"/>
              </w:rPr>
              <w:t>户</w:t>
            </w:r>
            <w:r>
              <w:rPr>
                <w:spacing w:val="-25"/>
              </w:rPr>
              <w:t>、</w:t>
            </w:r>
            <w:r>
              <w:rPr>
                <w:spacing w:val="-18"/>
              </w:rPr>
              <w:t>农</w:t>
            </w:r>
          </w:p>
          <w:p w14:paraId="5E326000">
            <w:pPr>
              <w:pStyle w:val="8"/>
              <w:spacing w:line="296" w:lineRule="exact"/>
              <w:jc w:val="right"/>
            </w:pPr>
            <w:r>
              <w:rPr>
                <w:spacing w:val="-16"/>
                <w:position w:val="2"/>
              </w:rPr>
              <w:t>民</w:t>
            </w:r>
            <w:r>
              <w:rPr>
                <w:spacing w:val="67"/>
                <w:position w:val="2"/>
              </w:rPr>
              <w:t xml:space="preserve"> </w:t>
            </w:r>
            <w:r>
              <w:rPr>
                <w:spacing w:val="-16"/>
                <w:position w:val="2"/>
              </w:rPr>
              <w:t>专</w:t>
            </w:r>
          </w:p>
          <w:p w14:paraId="75529A7A">
            <w:pPr>
              <w:pStyle w:val="8"/>
              <w:spacing w:before="10" w:line="297" w:lineRule="exact"/>
              <w:jc w:val="right"/>
            </w:pPr>
            <w:r>
              <w:rPr>
                <w:spacing w:val="-8"/>
                <w:position w:val="2"/>
              </w:rPr>
              <w:t>业</w:t>
            </w:r>
            <w:r>
              <w:rPr>
                <w:spacing w:val="64"/>
                <w:position w:val="2"/>
              </w:rPr>
              <w:t xml:space="preserve"> </w:t>
            </w:r>
            <w:r>
              <w:rPr>
                <w:spacing w:val="-8"/>
                <w:position w:val="2"/>
              </w:rPr>
              <w:t>合</w:t>
            </w:r>
          </w:p>
          <w:p w14:paraId="48148B4B">
            <w:pPr>
              <w:pStyle w:val="8"/>
              <w:spacing w:before="8" w:line="242" w:lineRule="auto"/>
              <w:ind w:left="15"/>
            </w:pPr>
            <w:r>
              <w:rPr>
                <w:spacing w:val="2"/>
              </w:rPr>
              <w:t>作社</w:t>
            </w:r>
          </w:p>
        </w:tc>
        <w:tc>
          <w:tcPr>
            <w:tcW w:w="2967" w:type="dxa"/>
            <w:tcBorders>
              <w:bottom w:val="single" w:color="000000" w:sz="6" w:space="0"/>
            </w:tcBorders>
            <w:vAlign w:val="top"/>
          </w:tcPr>
          <w:p w14:paraId="2AE036D3">
            <w:pPr>
              <w:spacing w:line="293" w:lineRule="auto"/>
              <w:rPr>
                <w:rFonts w:ascii="Arial"/>
                <w:sz w:val="21"/>
              </w:rPr>
            </w:pPr>
          </w:p>
          <w:p w14:paraId="2B8988E5">
            <w:pPr>
              <w:spacing w:line="293" w:lineRule="auto"/>
              <w:rPr>
                <w:rFonts w:ascii="Arial"/>
                <w:sz w:val="21"/>
              </w:rPr>
            </w:pPr>
          </w:p>
          <w:p w14:paraId="3E104BCB">
            <w:pPr>
              <w:spacing w:line="294" w:lineRule="auto"/>
              <w:rPr>
                <w:rFonts w:ascii="Arial"/>
                <w:sz w:val="21"/>
              </w:rPr>
            </w:pPr>
          </w:p>
          <w:p w14:paraId="6AD2D589">
            <w:pPr>
              <w:pStyle w:val="8"/>
              <w:spacing w:before="73" w:line="237" w:lineRule="auto"/>
            </w:pPr>
            <w:r>
              <w:rPr>
                <w:spacing w:val="6"/>
              </w:rPr>
              <w:t>（</w:t>
            </w:r>
            <w:r>
              <w:rPr>
                <w:spacing w:val="-51"/>
              </w:rPr>
              <w:t xml:space="preserve"> </w:t>
            </w:r>
            <w:r>
              <w:rPr>
                <w:spacing w:val="6"/>
              </w:rPr>
              <w:t>一）章程或者合伙协议；</w:t>
            </w:r>
          </w:p>
          <w:p w14:paraId="318F0911">
            <w:pPr>
              <w:pStyle w:val="8"/>
              <w:spacing w:before="15" w:line="237" w:lineRule="auto"/>
            </w:pPr>
            <w:r>
              <w:rPr>
                <w:spacing w:val="9"/>
              </w:rPr>
              <w:t>（二）经营期限或者合伙期限；</w:t>
            </w:r>
          </w:p>
          <w:p w14:paraId="33B7850E">
            <w:pPr>
              <w:pStyle w:val="8"/>
              <w:spacing w:before="18" w:line="249" w:lineRule="auto"/>
              <w:ind w:left="17" w:hanging="17"/>
            </w:pPr>
            <w:r>
              <w:rPr>
                <w:spacing w:val="8"/>
              </w:rPr>
              <w:t>（</w:t>
            </w:r>
            <w:r>
              <w:rPr>
                <w:spacing w:val="-41"/>
              </w:rPr>
              <w:t xml:space="preserve"> </w:t>
            </w:r>
            <w:r>
              <w:rPr>
                <w:spacing w:val="8"/>
              </w:rPr>
              <w:t>三）有限责任公司股东或者股</w:t>
            </w:r>
            <w:r>
              <w:t xml:space="preserve"> </w:t>
            </w:r>
            <w:r>
              <w:rPr>
                <w:spacing w:val="10"/>
              </w:rPr>
              <w:t>份有限公司发起人认缴的出资数</w:t>
            </w:r>
            <w:r>
              <w:rPr>
                <w:spacing w:val="2"/>
              </w:rPr>
              <w:t xml:space="preserve"> </w:t>
            </w:r>
            <w:r>
              <w:rPr>
                <w:spacing w:val="10"/>
              </w:rPr>
              <w:t>额，合伙企业合伙人认缴或者实</w:t>
            </w:r>
            <w:r>
              <w:rPr>
                <w:spacing w:val="2"/>
              </w:rPr>
              <w:t xml:space="preserve"> </w:t>
            </w:r>
            <w:r>
              <w:rPr>
                <w:spacing w:val="10"/>
              </w:rPr>
              <w:t>际缴付的出资数额、缴付期限和</w:t>
            </w:r>
            <w:r>
              <w:rPr>
                <w:spacing w:val="2"/>
              </w:rPr>
              <w:t xml:space="preserve"> </w:t>
            </w:r>
            <w:r>
              <w:rPr>
                <w:spacing w:val="4"/>
              </w:rPr>
              <w:t>出资方式；</w:t>
            </w:r>
          </w:p>
          <w:p w14:paraId="6E1825B2">
            <w:pPr>
              <w:pStyle w:val="8"/>
              <w:spacing w:before="17" w:line="244" w:lineRule="auto"/>
              <w:ind w:left="15" w:hanging="15"/>
            </w:pPr>
            <w:r>
              <w:rPr>
                <w:spacing w:val="7"/>
              </w:rPr>
              <w:t>（</w:t>
            </w:r>
            <w:r>
              <w:rPr>
                <w:spacing w:val="-27"/>
              </w:rPr>
              <w:t xml:space="preserve"> </w:t>
            </w:r>
            <w:r>
              <w:rPr>
                <w:spacing w:val="7"/>
              </w:rPr>
              <w:t>四）公司董事、监事、高级管</w:t>
            </w:r>
            <w:r>
              <w:t xml:space="preserve"> </w:t>
            </w:r>
            <w:r>
              <w:rPr>
                <w:spacing w:val="4"/>
              </w:rPr>
              <w:t>理人员；</w:t>
            </w:r>
          </w:p>
          <w:p w14:paraId="5D8D5162">
            <w:pPr>
              <w:pStyle w:val="8"/>
              <w:spacing w:before="17" w:line="245" w:lineRule="auto"/>
              <w:ind w:left="20" w:hanging="20"/>
            </w:pPr>
            <w:r>
              <w:rPr>
                <w:spacing w:val="-3"/>
              </w:rPr>
              <w:t>（五）农民专业合作社（联合社）</w:t>
            </w:r>
            <w:r>
              <w:rPr>
                <w:spacing w:val="6"/>
              </w:rPr>
              <w:t xml:space="preserve"> </w:t>
            </w:r>
            <w:r>
              <w:rPr>
                <w:spacing w:val="-5"/>
              </w:rPr>
              <w:t>成员；</w:t>
            </w:r>
          </w:p>
          <w:p w14:paraId="0F723A6E">
            <w:pPr>
              <w:pStyle w:val="8"/>
              <w:spacing w:before="17" w:line="245" w:lineRule="auto"/>
              <w:ind w:left="12" w:hanging="13"/>
            </w:pPr>
            <w:r>
              <w:rPr>
                <w:spacing w:val="8"/>
              </w:rPr>
              <w:t>（</w:t>
            </w:r>
            <w:r>
              <w:rPr>
                <w:spacing w:val="-41"/>
              </w:rPr>
              <w:t xml:space="preserve"> </w:t>
            </w:r>
            <w:r>
              <w:rPr>
                <w:spacing w:val="8"/>
              </w:rPr>
              <w:t>六）参加经营的个体工商户家</w:t>
            </w:r>
            <w:r>
              <w:t xml:space="preserve"> </w:t>
            </w:r>
            <w:r>
              <w:rPr>
                <w:spacing w:val="6"/>
              </w:rPr>
              <w:t>庭成员姓名；</w:t>
            </w:r>
          </w:p>
          <w:p w14:paraId="7CB2E051">
            <w:pPr>
              <w:pStyle w:val="8"/>
              <w:spacing w:before="17" w:line="241" w:lineRule="auto"/>
              <w:ind w:left="17" w:hanging="18"/>
            </w:pPr>
            <w:r>
              <w:rPr>
                <w:spacing w:val="11"/>
              </w:rPr>
              <w:t>（七）市场主体登记联络员、外</w:t>
            </w:r>
            <w:r>
              <w:rPr>
                <w:spacing w:val="6"/>
              </w:rPr>
              <w:t xml:space="preserve"> </w:t>
            </w:r>
            <w:r>
              <w:rPr>
                <w:spacing w:val="26"/>
              </w:rPr>
              <w:t>商投资企业法律文件送达接受</w:t>
            </w:r>
            <w:r>
              <w:rPr>
                <w:spacing w:val="4"/>
              </w:rPr>
              <w:t xml:space="preserve"> </w:t>
            </w:r>
            <w:r>
              <w:rPr>
                <w:spacing w:val="-3"/>
              </w:rPr>
              <w:t>人；</w:t>
            </w:r>
          </w:p>
          <w:p w14:paraId="7BE995E1">
            <w:pPr>
              <w:pStyle w:val="8"/>
              <w:spacing w:before="38" w:line="245" w:lineRule="auto"/>
              <w:ind w:left="13" w:hanging="14"/>
            </w:pPr>
            <w:r>
              <w:rPr>
                <w:spacing w:val="11"/>
              </w:rPr>
              <w:t>（八）公司、合伙企业等市场主</w:t>
            </w:r>
            <w:r>
              <w:rPr>
                <w:spacing w:val="6"/>
              </w:rPr>
              <w:t xml:space="preserve"> </w:t>
            </w:r>
            <w:r>
              <w:rPr>
                <w:spacing w:val="7"/>
              </w:rPr>
              <w:t>体受益所有人相关信息；</w:t>
            </w:r>
          </w:p>
          <w:p w14:paraId="79179D16">
            <w:pPr>
              <w:pStyle w:val="8"/>
              <w:spacing w:before="18" w:line="247" w:lineRule="auto"/>
              <w:ind w:left="16" w:hanging="16"/>
            </w:pPr>
            <w:r>
              <w:rPr>
                <w:spacing w:val="11"/>
              </w:rPr>
              <w:t>（九）法律、行政法规规定的其</w:t>
            </w:r>
            <w:r>
              <w:rPr>
                <w:spacing w:val="6"/>
              </w:rPr>
              <w:t xml:space="preserve"> </w:t>
            </w:r>
            <w:r>
              <w:rPr>
                <w:spacing w:val="4"/>
              </w:rPr>
              <w:t>他事项。</w:t>
            </w:r>
          </w:p>
        </w:tc>
        <w:tc>
          <w:tcPr>
            <w:tcW w:w="869" w:type="dxa"/>
            <w:tcBorders>
              <w:bottom w:val="single" w:color="000000" w:sz="6" w:space="0"/>
            </w:tcBorders>
            <w:vAlign w:val="top"/>
          </w:tcPr>
          <w:p w14:paraId="6F4EBD92">
            <w:pPr>
              <w:spacing w:line="255" w:lineRule="auto"/>
              <w:rPr>
                <w:rFonts w:ascii="Arial"/>
                <w:sz w:val="21"/>
              </w:rPr>
            </w:pPr>
          </w:p>
          <w:p w14:paraId="08DE846E">
            <w:pPr>
              <w:spacing w:line="255" w:lineRule="auto"/>
              <w:rPr>
                <w:rFonts w:ascii="Arial"/>
                <w:sz w:val="21"/>
              </w:rPr>
            </w:pPr>
          </w:p>
          <w:p w14:paraId="29A6E93D">
            <w:pPr>
              <w:spacing w:line="255" w:lineRule="auto"/>
              <w:rPr>
                <w:rFonts w:ascii="Arial"/>
                <w:sz w:val="21"/>
              </w:rPr>
            </w:pPr>
          </w:p>
          <w:p w14:paraId="49D4D856">
            <w:pPr>
              <w:spacing w:line="255" w:lineRule="auto"/>
              <w:rPr>
                <w:rFonts w:ascii="Arial"/>
                <w:sz w:val="21"/>
              </w:rPr>
            </w:pPr>
          </w:p>
          <w:p w14:paraId="6D7BE959">
            <w:pPr>
              <w:spacing w:line="255" w:lineRule="auto"/>
              <w:rPr>
                <w:rFonts w:ascii="Arial"/>
                <w:sz w:val="21"/>
              </w:rPr>
            </w:pPr>
          </w:p>
          <w:p w14:paraId="39DC01CF">
            <w:pPr>
              <w:spacing w:line="255" w:lineRule="auto"/>
              <w:rPr>
                <w:rFonts w:ascii="Arial"/>
                <w:sz w:val="21"/>
              </w:rPr>
            </w:pPr>
          </w:p>
          <w:p w14:paraId="56AE8516">
            <w:pPr>
              <w:spacing w:line="255" w:lineRule="auto"/>
              <w:rPr>
                <w:rFonts w:ascii="Arial"/>
                <w:sz w:val="21"/>
              </w:rPr>
            </w:pPr>
          </w:p>
          <w:p w14:paraId="515176DA">
            <w:pPr>
              <w:spacing w:line="255" w:lineRule="auto"/>
              <w:rPr>
                <w:rFonts w:ascii="Arial"/>
                <w:sz w:val="21"/>
              </w:rPr>
            </w:pPr>
          </w:p>
          <w:p w14:paraId="34ACADD7">
            <w:pPr>
              <w:spacing w:line="255" w:lineRule="auto"/>
              <w:rPr>
                <w:rFonts w:ascii="Arial"/>
                <w:sz w:val="21"/>
              </w:rPr>
            </w:pPr>
          </w:p>
          <w:p w14:paraId="5108AF06">
            <w:pPr>
              <w:spacing w:line="255" w:lineRule="auto"/>
              <w:rPr>
                <w:rFonts w:ascii="Arial"/>
                <w:sz w:val="21"/>
              </w:rPr>
            </w:pPr>
          </w:p>
          <w:p w14:paraId="6E46ABF9">
            <w:pPr>
              <w:spacing w:line="256" w:lineRule="auto"/>
              <w:rPr>
                <w:rFonts w:ascii="Arial"/>
                <w:sz w:val="21"/>
              </w:rPr>
            </w:pPr>
          </w:p>
          <w:p w14:paraId="70C33228">
            <w:pPr>
              <w:spacing w:line="256" w:lineRule="auto"/>
              <w:rPr>
                <w:rFonts w:ascii="Arial"/>
                <w:sz w:val="21"/>
              </w:rPr>
            </w:pPr>
          </w:p>
          <w:p w14:paraId="05D7F2B9">
            <w:pPr>
              <w:spacing w:line="256" w:lineRule="auto"/>
              <w:rPr>
                <w:rFonts w:ascii="Arial"/>
                <w:sz w:val="21"/>
              </w:rPr>
            </w:pPr>
          </w:p>
          <w:p w14:paraId="601D38B2">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4DD9FFBD">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19254C53">
            <w:pPr>
              <w:rPr>
                <w:rFonts w:ascii="Arial"/>
                <w:sz w:val="21"/>
              </w:rPr>
            </w:pPr>
          </w:p>
          <w:p w14:paraId="066E194A">
            <w:pPr>
              <w:rPr>
                <w:rFonts w:ascii="Arial"/>
                <w:sz w:val="21"/>
              </w:rPr>
            </w:pPr>
          </w:p>
          <w:p w14:paraId="1E75185D">
            <w:pPr>
              <w:rPr>
                <w:rFonts w:ascii="Arial"/>
                <w:sz w:val="21"/>
              </w:rPr>
            </w:pPr>
          </w:p>
          <w:p w14:paraId="4338F782">
            <w:pPr>
              <w:rPr>
                <w:rFonts w:ascii="Arial"/>
                <w:sz w:val="21"/>
              </w:rPr>
            </w:pPr>
          </w:p>
          <w:p w14:paraId="790D55A5">
            <w:pPr>
              <w:rPr>
                <w:rFonts w:ascii="Arial"/>
                <w:sz w:val="21"/>
              </w:rPr>
            </w:pPr>
          </w:p>
          <w:p w14:paraId="45B1D4F7">
            <w:pPr>
              <w:rPr>
                <w:rFonts w:ascii="Arial"/>
                <w:sz w:val="21"/>
              </w:rPr>
            </w:pPr>
          </w:p>
          <w:p w14:paraId="7C53E43A">
            <w:pPr>
              <w:rPr>
                <w:rFonts w:ascii="Arial"/>
                <w:sz w:val="21"/>
              </w:rPr>
            </w:pPr>
          </w:p>
          <w:p w14:paraId="0072956E">
            <w:pPr>
              <w:spacing w:line="241" w:lineRule="auto"/>
              <w:rPr>
                <w:rFonts w:ascii="Arial"/>
                <w:sz w:val="21"/>
              </w:rPr>
            </w:pPr>
          </w:p>
          <w:p w14:paraId="5BA25728">
            <w:pPr>
              <w:spacing w:line="241" w:lineRule="auto"/>
              <w:rPr>
                <w:rFonts w:ascii="Arial"/>
                <w:sz w:val="21"/>
              </w:rPr>
            </w:pPr>
          </w:p>
          <w:p w14:paraId="375B74D8">
            <w:pPr>
              <w:spacing w:line="241" w:lineRule="auto"/>
              <w:rPr>
                <w:rFonts w:ascii="Arial"/>
                <w:sz w:val="21"/>
              </w:rPr>
            </w:pPr>
          </w:p>
          <w:p w14:paraId="7D319DF6">
            <w:pPr>
              <w:pStyle w:val="8"/>
              <w:spacing w:before="74" w:line="237" w:lineRule="auto"/>
              <w:jc w:val="right"/>
            </w:pPr>
            <w:r>
              <w:rPr>
                <w:spacing w:val="41"/>
              </w:rPr>
              <w:t>按本单位</w:t>
            </w:r>
          </w:p>
          <w:p w14:paraId="70B4AA1B">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D848019">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B0C1C27">
            <w:pPr>
              <w:pStyle w:val="8"/>
              <w:spacing w:before="19"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0BDCFE25">
            <w:pPr>
              <w:pStyle w:val="8"/>
              <w:spacing w:before="10"/>
              <w:jc w:val="right"/>
            </w:pPr>
            <w:r>
              <w:rPr>
                <w:spacing w:val="41"/>
              </w:rPr>
              <w:t>行政部门</w:t>
            </w:r>
          </w:p>
          <w:p w14:paraId="0A814609">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4D41239D">
            <w:pPr>
              <w:pStyle w:val="8"/>
              <w:spacing w:before="15"/>
              <w:jc w:val="right"/>
            </w:pPr>
            <w:r>
              <w:rPr>
                <w:spacing w:val="36"/>
              </w:rPr>
              <w:t>的涉企年</w:t>
            </w:r>
          </w:p>
          <w:p w14:paraId="302A20AD">
            <w:pPr>
              <w:pStyle w:val="8"/>
              <w:spacing w:before="15" w:line="241" w:lineRule="auto"/>
              <w:jc w:val="right"/>
            </w:pPr>
            <w:r>
              <w:rPr>
                <w:spacing w:val="41"/>
              </w:rPr>
              <w:t>度行政检</w:t>
            </w:r>
          </w:p>
          <w:p w14:paraId="6982CAD2">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50D4F071">
            <w:pPr>
              <w:pStyle w:val="8"/>
              <w:spacing w:before="12" w:line="297" w:lineRule="exact"/>
              <w:ind w:left="18"/>
            </w:pPr>
            <w:r>
              <w:rPr>
                <w:position w:val="2"/>
              </w:rPr>
              <w:t>行</w:t>
            </w:r>
          </w:p>
        </w:tc>
        <w:tc>
          <w:tcPr>
            <w:tcW w:w="2521" w:type="dxa"/>
            <w:tcBorders>
              <w:bottom w:val="single" w:color="000000" w:sz="6" w:space="0"/>
              <w:right w:val="single" w:color="000000" w:sz="6" w:space="0"/>
            </w:tcBorders>
            <w:vAlign w:val="top"/>
          </w:tcPr>
          <w:p w14:paraId="48A2ABE8">
            <w:pPr>
              <w:spacing w:line="255" w:lineRule="auto"/>
              <w:rPr>
                <w:rFonts w:ascii="Arial"/>
                <w:sz w:val="21"/>
              </w:rPr>
            </w:pPr>
          </w:p>
          <w:p w14:paraId="2A8F214D">
            <w:pPr>
              <w:spacing w:line="255" w:lineRule="auto"/>
              <w:rPr>
                <w:rFonts w:ascii="Arial"/>
                <w:sz w:val="21"/>
              </w:rPr>
            </w:pPr>
          </w:p>
          <w:p w14:paraId="761A4C62">
            <w:pPr>
              <w:spacing w:line="255" w:lineRule="auto"/>
              <w:rPr>
                <w:rFonts w:ascii="Arial"/>
                <w:sz w:val="21"/>
              </w:rPr>
            </w:pPr>
          </w:p>
          <w:p w14:paraId="4AE358FD">
            <w:pPr>
              <w:spacing w:line="255" w:lineRule="auto"/>
              <w:rPr>
                <w:rFonts w:ascii="Arial"/>
                <w:sz w:val="21"/>
              </w:rPr>
            </w:pPr>
          </w:p>
          <w:p w14:paraId="731FE1AD">
            <w:pPr>
              <w:spacing w:line="255" w:lineRule="auto"/>
              <w:rPr>
                <w:rFonts w:ascii="Arial"/>
                <w:sz w:val="21"/>
              </w:rPr>
            </w:pPr>
          </w:p>
          <w:p w14:paraId="0218941D">
            <w:pPr>
              <w:spacing w:line="255" w:lineRule="auto"/>
              <w:rPr>
                <w:rFonts w:ascii="Arial"/>
                <w:sz w:val="21"/>
              </w:rPr>
            </w:pPr>
          </w:p>
          <w:p w14:paraId="052F2466">
            <w:pPr>
              <w:spacing w:line="255" w:lineRule="auto"/>
              <w:rPr>
                <w:rFonts w:ascii="Arial"/>
                <w:sz w:val="21"/>
              </w:rPr>
            </w:pPr>
          </w:p>
          <w:p w14:paraId="2700B87B">
            <w:pPr>
              <w:spacing w:line="256" w:lineRule="auto"/>
              <w:rPr>
                <w:rFonts w:ascii="Arial"/>
                <w:sz w:val="21"/>
              </w:rPr>
            </w:pPr>
          </w:p>
          <w:p w14:paraId="053BCC23">
            <w:pPr>
              <w:spacing w:line="256" w:lineRule="auto"/>
              <w:rPr>
                <w:rFonts w:ascii="Arial"/>
                <w:sz w:val="21"/>
              </w:rPr>
            </w:pPr>
          </w:p>
          <w:p w14:paraId="2E3167D6">
            <w:pPr>
              <w:spacing w:line="256" w:lineRule="auto"/>
              <w:rPr>
                <w:rFonts w:ascii="Arial"/>
                <w:sz w:val="21"/>
              </w:rPr>
            </w:pPr>
          </w:p>
          <w:p w14:paraId="3A3E8879">
            <w:pPr>
              <w:pStyle w:val="8"/>
              <w:spacing w:before="73" w:line="254" w:lineRule="auto"/>
              <w:ind w:left="21" w:hanging="2"/>
              <w:jc w:val="both"/>
            </w:pPr>
            <w:r>
              <w:rPr>
                <w:spacing w:val="-7"/>
              </w:rPr>
              <w:t>检查方式在《国务院关于在</w:t>
            </w:r>
            <w:r>
              <w:rPr>
                <w:spacing w:val="1"/>
              </w:rPr>
              <w:t xml:space="preserve">   </w:t>
            </w:r>
            <w:r>
              <w:rPr>
                <w:spacing w:val="10"/>
              </w:rPr>
              <w:t>市场监管领域全面推行部</w:t>
            </w:r>
            <w:r>
              <w:rPr>
                <w:spacing w:val="2"/>
              </w:rPr>
              <w:t xml:space="preserve">   </w:t>
            </w:r>
            <w:r>
              <w:rPr>
                <w:spacing w:val="-7"/>
              </w:rPr>
              <w:t>门部门联合“双随机、一公</w:t>
            </w:r>
            <w:r>
              <w:t xml:space="preserve">   </w:t>
            </w:r>
            <w:r>
              <w:rPr>
                <w:spacing w:val="-7"/>
              </w:rPr>
              <w:t>开”监管意见》和《湖南省</w:t>
            </w:r>
            <w:r>
              <w:t xml:space="preserve">   </w:t>
            </w:r>
            <w:r>
              <w:rPr>
                <w:spacing w:val="-7"/>
              </w:rPr>
              <w:t>人民政府关于印发〈湖南省</w:t>
            </w:r>
            <w:r>
              <w:t xml:space="preserve">   </w:t>
            </w:r>
            <w:r>
              <w:rPr>
                <w:spacing w:val="10"/>
              </w:rPr>
              <w:t>市场监管领域全面推行部</w:t>
            </w:r>
            <w:r>
              <w:rPr>
                <w:spacing w:val="2"/>
              </w:rPr>
              <w:t xml:space="preserve">   </w:t>
            </w:r>
            <w:r>
              <w:rPr>
                <w:spacing w:val="7"/>
              </w:rPr>
              <w:t>门联合“双随机、一公开”</w:t>
            </w:r>
            <w:r>
              <w:rPr>
                <w:spacing w:val="3"/>
              </w:rPr>
              <w:t xml:space="preserve"> </w:t>
            </w:r>
            <w:r>
              <w:rPr>
                <w:spacing w:val="-7"/>
              </w:rPr>
              <w:t>监管实施方案〉的通知》有</w:t>
            </w:r>
            <w:r>
              <w:t xml:space="preserve">   </w:t>
            </w:r>
            <w:r>
              <w:rPr>
                <w:spacing w:val="-5"/>
              </w:rPr>
              <w:t>规定。</w:t>
            </w:r>
          </w:p>
        </w:tc>
      </w:tr>
    </w:tbl>
    <w:p w14:paraId="598BB20F">
      <w:pPr>
        <w:spacing w:line="148" w:lineRule="exact"/>
        <w:rPr>
          <w:rFonts w:ascii="Arial"/>
          <w:sz w:val="12"/>
        </w:rPr>
      </w:pPr>
    </w:p>
    <w:p w14:paraId="02110AE3">
      <w:pPr>
        <w:spacing w:line="148" w:lineRule="exact"/>
        <w:rPr>
          <w:rFonts w:ascii="Arial" w:hAnsi="Arial" w:eastAsia="Arial" w:cs="Arial"/>
          <w:sz w:val="12"/>
          <w:szCs w:val="12"/>
        </w:rPr>
        <w:sectPr>
          <w:footerReference r:id="rId6" w:type="default"/>
          <w:pgSz w:w="16839" w:h="11906"/>
          <w:pgMar w:top="1012" w:right="983" w:bottom="1330" w:left="1039" w:header="0" w:footer="849" w:gutter="0"/>
          <w:cols w:space="720" w:num="1"/>
        </w:sectPr>
      </w:pPr>
    </w:p>
    <w:p w14:paraId="75EF30D0">
      <w:pPr>
        <w:spacing w:before="220"/>
      </w:pPr>
    </w:p>
    <w:tbl>
      <w:tblPr>
        <w:tblStyle w:val="7"/>
        <w:tblW w:w="1480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521"/>
      </w:tblGrid>
      <w:tr w14:paraId="7F72D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1FB255E5">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8A99829">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4E2D13DA">
            <w:pPr>
              <w:pStyle w:val="8"/>
              <w:spacing w:before="40"/>
              <w:ind w:left="14"/>
            </w:pPr>
            <w:r>
              <w:rPr>
                <w:b/>
                <w:bCs/>
                <w:spacing w:val="5"/>
              </w:rPr>
              <w:t>检查主体</w:t>
            </w:r>
          </w:p>
          <w:p w14:paraId="04E3429C">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B69C9C3">
            <w:pPr>
              <w:spacing w:line="273" w:lineRule="auto"/>
              <w:rPr>
                <w:rFonts w:ascii="Arial"/>
                <w:sz w:val="21"/>
              </w:rPr>
            </w:pPr>
          </w:p>
          <w:p w14:paraId="5A75268D">
            <w:pPr>
              <w:pStyle w:val="8"/>
              <w:spacing w:before="73" w:line="242" w:lineRule="auto"/>
              <w:ind w:left="1843"/>
            </w:pPr>
            <w:r>
              <w:rPr>
                <w:b/>
                <w:bCs/>
                <w:spacing w:val="3"/>
              </w:rPr>
              <w:t>实施依据</w:t>
            </w:r>
          </w:p>
        </w:tc>
        <w:tc>
          <w:tcPr>
            <w:tcW w:w="779" w:type="dxa"/>
            <w:tcBorders>
              <w:top w:val="single" w:color="000000" w:sz="6" w:space="0"/>
            </w:tcBorders>
            <w:vAlign w:val="top"/>
          </w:tcPr>
          <w:p w14:paraId="7E7905E2">
            <w:pPr>
              <w:pStyle w:val="8"/>
              <w:spacing w:before="194" w:line="296" w:lineRule="exact"/>
              <w:ind w:left="188"/>
            </w:pPr>
            <w:r>
              <w:rPr>
                <w:b/>
                <w:bCs/>
                <w:spacing w:val="1"/>
                <w:position w:val="2"/>
              </w:rPr>
              <w:t>承办</w:t>
            </w:r>
          </w:p>
          <w:p w14:paraId="155115AD">
            <w:pPr>
              <w:pStyle w:val="8"/>
              <w:spacing w:before="8" w:line="239" w:lineRule="auto"/>
              <w:ind w:left="185"/>
            </w:pPr>
            <w:r>
              <w:rPr>
                <w:b/>
                <w:bCs/>
                <w:spacing w:val="2"/>
              </w:rPr>
              <w:t>机构</w:t>
            </w:r>
          </w:p>
        </w:tc>
        <w:tc>
          <w:tcPr>
            <w:tcW w:w="570" w:type="dxa"/>
            <w:tcBorders>
              <w:top w:val="single" w:color="000000" w:sz="6" w:space="0"/>
            </w:tcBorders>
            <w:vAlign w:val="top"/>
          </w:tcPr>
          <w:p w14:paraId="5930FE49">
            <w:pPr>
              <w:pStyle w:val="8"/>
              <w:spacing w:before="194" w:line="241" w:lineRule="auto"/>
              <w:ind w:left="82"/>
            </w:pPr>
            <w:r>
              <w:rPr>
                <w:b/>
                <w:bCs/>
                <w:spacing w:val="2"/>
              </w:rPr>
              <w:t>检查</w:t>
            </w:r>
          </w:p>
          <w:p w14:paraId="15F49277">
            <w:pPr>
              <w:pStyle w:val="8"/>
              <w:spacing w:before="11"/>
              <w:ind w:left="85"/>
            </w:pPr>
            <w:r>
              <w:rPr>
                <w:b/>
                <w:bCs/>
              </w:rPr>
              <w:t>对象</w:t>
            </w:r>
          </w:p>
        </w:tc>
        <w:tc>
          <w:tcPr>
            <w:tcW w:w="2967" w:type="dxa"/>
            <w:tcBorders>
              <w:top w:val="single" w:color="000000" w:sz="6" w:space="0"/>
            </w:tcBorders>
            <w:vAlign w:val="top"/>
          </w:tcPr>
          <w:p w14:paraId="45F688C7">
            <w:pPr>
              <w:spacing w:line="273" w:lineRule="auto"/>
              <w:rPr>
                <w:rFonts w:ascii="Arial"/>
                <w:sz w:val="21"/>
              </w:rPr>
            </w:pPr>
          </w:p>
          <w:p w14:paraId="5259FDCC">
            <w:pPr>
              <w:pStyle w:val="8"/>
              <w:spacing w:before="73" w:line="238" w:lineRule="auto"/>
              <w:ind w:left="1072"/>
            </w:pPr>
            <w:r>
              <w:rPr>
                <w:b/>
                <w:bCs/>
                <w:spacing w:val="5"/>
              </w:rPr>
              <w:t>检查内容</w:t>
            </w:r>
          </w:p>
        </w:tc>
        <w:tc>
          <w:tcPr>
            <w:tcW w:w="869" w:type="dxa"/>
            <w:tcBorders>
              <w:top w:val="single" w:color="000000" w:sz="6" w:space="0"/>
            </w:tcBorders>
            <w:vAlign w:val="top"/>
          </w:tcPr>
          <w:p w14:paraId="4B9252F6">
            <w:pPr>
              <w:spacing w:line="273" w:lineRule="auto"/>
              <w:rPr>
                <w:rFonts w:ascii="Arial"/>
                <w:sz w:val="21"/>
              </w:rPr>
            </w:pPr>
          </w:p>
          <w:p w14:paraId="36B21FE6">
            <w:pPr>
              <w:pStyle w:val="8"/>
              <w:spacing w:before="73" w:line="241" w:lineRule="auto"/>
              <w:ind w:left="25"/>
            </w:pPr>
            <w:r>
              <w:rPr>
                <w:b/>
                <w:bCs/>
                <w:spacing w:val="5"/>
              </w:rPr>
              <w:t>检查方式</w:t>
            </w:r>
          </w:p>
        </w:tc>
        <w:tc>
          <w:tcPr>
            <w:tcW w:w="989" w:type="dxa"/>
            <w:tcBorders>
              <w:top w:val="single" w:color="000000" w:sz="6" w:space="0"/>
            </w:tcBorders>
            <w:vAlign w:val="top"/>
          </w:tcPr>
          <w:p w14:paraId="22053AE8">
            <w:pPr>
              <w:spacing w:line="273" w:lineRule="auto"/>
              <w:rPr>
                <w:rFonts w:ascii="Arial"/>
                <w:sz w:val="21"/>
              </w:rPr>
            </w:pPr>
          </w:p>
          <w:p w14:paraId="2918EBCA">
            <w:pPr>
              <w:pStyle w:val="8"/>
              <w:spacing w:before="73" w:line="241" w:lineRule="auto"/>
              <w:ind w:left="84"/>
            </w:pPr>
            <w:r>
              <w:rPr>
                <w:b/>
                <w:bCs/>
                <w:spacing w:val="5"/>
              </w:rPr>
              <w:t>检查频次</w:t>
            </w:r>
          </w:p>
        </w:tc>
        <w:tc>
          <w:tcPr>
            <w:tcW w:w="2521" w:type="dxa"/>
            <w:tcBorders>
              <w:top w:val="single" w:color="000000" w:sz="6" w:space="0"/>
              <w:right w:val="single" w:color="000000" w:sz="6" w:space="0"/>
            </w:tcBorders>
            <w:vAlign w:val="top"/>
          </w:tcPr>
          <w:p w14:paraId="643CC36D">
            <w:pPr>
              <w:spacing w:line="274" w:lineRule="auto"/>
              <w:rPr>
                <w:rFonts w:ascii="Arial"/>
                <w:sz w:val="21"/>
              </w:rPr>
            </w:pPr>
          </w:p>
          <w:p w14:paraId="2F6D6B55">
            <w:pPr>
              <w:pStyle w:val="8"/>
              <w:spacing w:before="73"/>
              <w:ind w:left="1027"/>
            </w:pPr>
            <w:r>
              <w:rPr>
                <w:b/>
                <w:bCs/>
                <w:spacing w:val="2"/>
              </w:rPr>
              <w:t>备注</w:t>
            </w:r>
          </w:p>
        </w:tc>
      </w:tr>
      <w:tr w14:paraId="6A03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0" w:hRule="atLeast"/>
        </w:trPr>
        <w:tc>
          <w:tcPr>
            <w:tcW w:w="390" w:type="dxa"/>
            <w:tcBorders>
              <w:left w:val="single" w:color="000000" w:sz="6" w:space="0"/>
              <w:bottom w:val="single" w:color="000000" w:sz="6" w:space="0"/>
            </w:tcBorders>
            <w:vAlign w:val="top"/>
          </w:tcPr>
          <w:p w14:paraId="248BED0E">
            <w:pPr>
              <w:spacing w:line="250" w:lineRule="auto"/>
              <w:rPr>
                <w:rFonts w:ascii="Arial"/>
                <w:sz w:val="21"/>
              </w:rPr>
            </w:pPr>
          </w:p>
          <w:p w14:paraId="52A9B01F">
            <w:pPr>
              <w:spacing w:line="250" w:lineRule="auto"/>
              <w:rPr>
                <w:rFonts w:ascii="Arial"/>
                <w:sz w:val="21"/>
              </w:rPr>
            </w:pPr>
          </w:p>
          <w:p w14:paraId="7F1DBA8C">
            <w:pPr>
              <w:spacing w:line="250" w:lineRule="auto"/>
              <w:rPr>
                <w:rFonts w:ascii="Arial"/>
                <w:sz w:val="21"/>
              </w:rPr>
            </w:pPr>
          </w:p>
          <w:p w14:paraId="5C223C0E">
            <w:pPr>
              <w:spacing w:line="250" w:lineRule="auto"/>
              <w:rPr>
                <w:rFonts w:ascii="Arial"/>
                <w:sz w:val="21"/>
              </w:rPr>
            </w:pPr>
          </w:p>
          <w:p w14:paraId="4CE5337B">
            <w:pPr>
              <w:spacing w:line="250" w:lineRule="auto"/>
              <w:rPr>
                <w:rFonts w:ascii="Arial"/>
                <w:sz w:val="21"/>
              </w:rPr>
            </w:pPr>
          </w:p>
          <w:p w14:paraId="2A13F785">
            <w:pPr>
              <w:spacing w:line="250" w:lineRule="auto"/>
              <w:rPr>
                <w:rFonts w:ascii="Arial"/>
                <w:sz w:val="21"/>
              </w:rPr>
            </w:pPr>
          </w:p>
          <w:p w14:paraId="3204F468">
            <w:pPr>
              <w:spacing w:line="250" w:lineRule="auto"/>
              <w:rPr>
                <w:rFonts w:ascii="Arial"/>
                <w:sz w:val="21"/>
              </w:rPr>
            </w:pPr>
          </w:p>
          <w:p w14:paraId="1538F80D">
            <w:pPr>
              <w:spacing w:line="250" w:lineRule="auto"/>
              <w:rPr>
                <w:rFonts w:ascii="Arial"/>
                <w:sz w:val="21"/>
              </w:rPr>
            </w:pPr>
          </w:p>
          <w:p w14:paraId="2D17DA2D">
            <w:pPr>
              <w:spacing w:line="250" w:lineRule="auto"/>
              <w:rPr>
                <w:rFonts w:ascii="Arial"/>
                <w:sz w:val="21"/>
              </w:rPr>
            </w:pPr>
          </w:p>
          <w:p w14:paraId="4A6B8847">
            <w:pPr>
              <w:spacing w:line="250" w:lineRule="auto"/>
              <w:rPr>
                <w:rFonts w:ascii="Arial"/>
                <w:sz w:val="21"/>
              </w:rPr>
            </w:pPr>
          </w:p>
          <w:p w14:paraId="17E38EB1">
            <w:pPr>
              <w:spacing w:line="250" w:lineRule="auto"/>
              <w:rPr>
                <w:rFonts w:ascii="Arial"/>
                <w:sz w:val="21"/>
              </w:rPr>
            </w:pPr>
          </w:p>
          <w:p w14:paraId="58C161A4">
            <w:pPr>
              <w:spacing w:line="250" w:lineRule="auto"/>
              <w:rPr>
                <w:rFonts w:ascii="Arial"/>
                <w:sz w:val="21"/>
              </w:rPr>
            </w:pPr>
          </w:p>
          <w:p w14:paraId="0DF35F37">
            <w:pPr>
              <w:spacing w:line="251" w:lineRule="auto"/>
              <w:rPr>
                <w:rFonts w:ascii="Arial"/>
                <w:sz w:val="21"/>
              </w:rPr>
            </w:pPr>
          </w:p>
          <w:p w14:paraId="41B987A8">
            <w:pPr>
              <w:spacing w:line="251" w:lineRule="auto"/>
              <w:rPr>
                <w:rFonts w:ascii="Arial"/>
                <w:sz w:val="21"/>
              </w:rPr>
            </w:pPr>
          </w:p>
          <w:p w14:paraId="52A6A9B1">
            <w:pPr>
              <w:spacing w:line="251" w:lineRule="auto"/>
              <w:rPr>
                <w:rFonts w:ascii="Arial"/>
                <w:sz w:val="21"/>
              </w:rPr>
            </w:pPr>
          </w:p>
          <w:p w14:paraId="087CDBA0">
            <w:pPr>
              <w:spacing w:before="58" w:line="274" w:lineRule="exact"/>
              <w:ind w:left="1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775" w:type="dxa"/>
            <w:tcBorders>
              <w:bottom w:val="single" w:color="000000" w:sz="6" w:space="0"/>
            </w:tcBorders>
            <w:vAlign w:val="top"/>
          </w:tcPr>
          <w:p w14:paraId="4878A418">
            <w:pPr>
              <w:rPr>
                <w:rFonts w:ascii="Arial"/>
                <w:sz w:val="21"/>
              </w:rPr>
            </w:pPr>
          </w:p>
          <w:p w14:paraId="79BEAF7E">
            <w:pPr>
              <w:rPr>
                <w:rFonts w:ascii="Arial"/>
                <w:sz w:val="21"/>
              </w:rPr>
            </w:pPr>
          </w:p>
          <w:p w14:paraId="415C57DD">
            <w:pPr>
              <w:rPr>
                <w:rFonts w:ascii="Arial"/>
                <w:sz w:val="21"/>
              </w:rPr>
            </w:pPr>
          </w:p>
          <w:p w14:paraId="71D90806">
            <w:pPr>
              <w:rPr>
                <w:rFonts w:ascii="Arial"/>
                <w:sz w:val="21"/>
              </w:rPr>
            </w:pPr>
          </w:p>
          <w:p w14:paraId="28BCCAF9">
            <w:pPr>
              <w:rPr>
                <w:rFonts w:ascii="Arial"/>
                <w:sz w:val="21"/>
              </w:rPr>
            </w:pPr>
          </w:p>
          <w:p w14:paraId="519EB54A">
            <w:pPr>
              <w:rPr>
                <w:rFonts w:ascii="Arial"/>
                <w:sz w:val="21"/>
              </w:rPr>
            </w:pPr>
          </w:p>
          <w:p w14:paraId="374C494C">
            <w:pPr>
              <w:rPr>
                <w:rFonts w:ascii="Arial"/>
                <w:sz w:val="21"/>
              </w:rPr>
            </w:pPr>
          </w:p>
          <w:p w14:paraId="321334BE">
            <w:pPr>
              <w:rPr>
                <w:rFonts w:ascii="Arial"/>
                <w:sz w:val="21"/>
              </w:rPr>
            </w:pPr>
          </w:p>
          <w:p w14:paraId="354D5EF1">
            <w:pPr>
              <w:rPr>
                <w:rFonts w:ascii="Arial"/>
                <w:sz w:val="21"/>
              </w:rPr>
            </w:pPr>
          </w:p>
          <w:p w14:paraId="1216FD42">
            <w:pPr>
              <w:rPr>
                <w:rFonts w:ascii="Arial"/>
                <w:sz w:val="21"/>
              </w:rPr>
            </w:pPr>
          </w:p>
          <w:p w14:paraId="34A2BFFC">
            <w:pPr>
              <w:rPr>
                <w:rFonts w:ascii="Arial"/>
                <w:sz w:val="21"/>
              </w:rPr>
            </w:pPr>
          </w:p>
          <w:p w14:paraId="75958003">
            <w:pPr>
              <w:spacing w:line="241" w:lineRule="auto"/>
              <w:rPr>
                <w:rFonts w:ascii="Arial"/>
                <w:sz w:val="21"/>
              </w:rPr>
            </w:pPr>
          </w:p>
          <w:p w14:paraId="32BB22F0">
            <w:pPr>
              <w:spacing w:line="241" w:lineRule="auto"/>
              <w:rPr>
                <w:rFonts w:ascii="Arial"/>
                <w:sz w:val="21"/>
              </w:rPr>
            </w:pPr>
          </w:p>
          <w:p w14:paraId="2842EEE7">
            <w:pPr>
              <w:spacing w:line="241" w:lineRule="auto"/>
              <w:rPr>
                <w:rFonts w:ascii="Arial"/>
                <w:sz w:val="21"/>
              </w:rPr>
            </w:pPr>
          </w:p>
          <w:p w14:paraId="750B84EE">
            <w:pPr>
              <w:spacing w:line="241" w:lineRule="auto"/>
              <w:rPr>
                <w:rFonts w:ascii="Arial"/>
                <w:sz w:val="21"/>
              </w:rPr>
            </w:pPr>
          </w:p>
          <w:p w14:paraId="72171B15">
            <w:pPr>
              <w:pStyle w:val="8"/>
              <w:spacing w:before="73" w:line="297" w:lineRule="exact"/>
              <w:ind w:left="8"/>
            </w:pPr>
            <w:r>
              <w:rPr>
                <w:spacing w:val="-5"/>
                <w:position w:val="2"/>
              </w:rPr>
              <w:t>公 示 信</w:t>
            </w:r>
          </w:p>
          <w:p w14:paraId="110FB03B">
            <w:pPr>
              <w:pStyle w:val="8"/>
              <w:spacing w:before="10"/>
              <w:ind w:left="17"/>
            </w:pPr>
            <w:r>
              <w:rPr>
                <w:spacing w:val="2"/>
              </w:rPr>
              <w:t>息检查</w:t>
            </w:r>
          </w:p>
        </w:tc>
        <w:tc>
          <w:tcPr>
            <w:tcW w:w="865" w:type="dxa"/>
            <w:tcBorders>
              <w:bottom w:val="single" w:color="000000" w:sz="6" w:space="0"/>
            </w:tcBorders>
            <w:vAlign w:val="top"/>
          </w:tcPr>
          <w:p w14:paraId="549B148F">
            <w:pPr>
              <w:spacing w:line="246" w:lineRule="auto"/>
              <w:rPr>
                <w:rFonts w:ascii="Arial"/>
                <w:sz w:val="21"/>
              </w:rPr>
            </w:pPr>
          </w:p>
          <w:p w14:paraId="546936DF">
            <w:pPr>
              <w:spacing w:line="246" w:lineRule="auto"/>
              <w:rPr>
                <w:rFonts w:ascii="Arial"/>
                <w:sz w:val="21"/>
              </w:rPr>
            </w:pPr>
          </w:p>
          <w:p w14:paraId="683109CD">
            <w:pPr>
              <w:spacing w:line="246" w:lineRule="auto"/>
              <w:rPr>
                <w:rFonts w:ascii="Arial"/>
                <w:sz w:val="21"/>
              </w:rPr>
            </w:pPr>
          </w:p>
          <w:p w14:paraId="7F14639A">
            <w:pPr>
              <w:spacing w:line="246" w:lineRule="auto"/>
              <w:rPr>
                <w:rFonts w:ascii="Arial"/>
                <w:sz w:val="21"/>
              </w:rPr>
            </w:pPr>
          </w:p>
          <w:p w14:paraId="4DD620AC">
            <w:pPr>
              <w:spacing w:line="246" w:lineRule="auto"/>
              <w:rPr>
                <w:rFonts w:ascii="Arial"/>
                <w:sz w:val="21"/>
              </w:rPr>
            </w:pPr>
          </w:p>
          <w:p w14:paraId="752916EC">
            <w:pPr>
              <w:spacing w:line="246" w:lineRule="auto"/>
              <w:rPr>
                <w:rFonts w:ascii="Arial"/>
                <w:sz w:val="21"/>
              </w:rPr>
            </w:pPr>
          </w:p>
          <w:p w14:paraId="5619C397">
            <w:pPr>
              <w:spacing w:line="246" w:lineRule="auto"/>
              <w:rPr>
                <w:rFonts w:ascii="Arial"/>
                <w:sz w:val="21"/>
              </w:rPr>
            </w:pPr>
          </w:p>
          <w:p w14:paraId="78E94420">
            <w:pPr>
              <w:spacing w:line="247" w:lineRule="auto"/>
              <w:rPr>
                <w:rFonts w:ascii="Arial"/>
                <w:sz w:val="21"/>
              </w:rPr>
            </w:pPr>
          </w:p>
          <w:p w14:paraId="154E899A">
            <w:pPr>
              <w:spacing w:line="247" w:lineRule="auto"/>
              <w:rPr>
                <w:rFonts w:ascii="Arial"/>
                <w:sz w:val="21"/>
              </w:rPr>
            </w:pPr>
          </w:p>
          <w:p w14:paraId="39906231">
            <w:pPr>
              <w:spacing w:line="247" w:lineRule="auto"/>
              <w:rPr>
                <w:rFonts w:ascii="Arial"/>
                <w:sz w:val="21"/>
              </w:rPr>
            </w:pPr>
          </w:p>
          <w:p w14:paraId="289912C1">
            <w:pPr>
              <w:spacing w:line="247" w:lineRule="auto"/>
              <w:rPr>
                <w:rFonts w:ascii="Arial"/>
                <w:sz w:val="21"/>
              </w:rPr>
            </w:pPr>
          </w:p>
          <w:p w14:paraId="2F03C5EE">
            <w:pPr>
              <w:spacing w:line="247" w:lineRule="auto"/>
              <w:rPr>
                <w:rFonts w:ascii="Arial"/>
                <w:sz w:val="21"/>
              </w:rPr>
            </w:pPr>
          </w:p>
          <w:p w14:paraId="43A98DAF">
            <w:pPr>
              <w:spacing w:line="247" w:lineRule="auto"/>
              <w:rPr>
                <w:rFonts w:ascii="Arial"/>
                <w:sz w:val="21"/>
              </w:rPr>
            </w:pPr>
          </w:p>
          <w:p w14:paraId="483A2612">
            <w:pPr>
              <w:spacing w:line="247" w:lineRule="auto"/>
              <w:rPr>
                <w:rFonts w:ascii="Arial"/>
                <w:sz w:val="21"/>
              </w:rPr>
            </w:pPr>
          </w:p>
          <w:p w14:paraId="572A7575">
            <w:pPr>
              <w:pStyle w:val="8"/>
              <w:spacing w:before="7"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1C2D091A">
            <w:pPr>
              <w:spacing w:line="291" w:lineRule="auto"/>
              <w:rPr>
                <w:rFonts w:ascii="Arial"/>
                <w:sz w:val="21"/>
              </w:rPr>
            </w:pPr>
          </w:p>
          <w:p w14:paraId="0ED1D8CC">
            <w:pPr>
              <w:spacing w:line="291" w:lineRule="auto"/>
              <w:rPr>
                <w:rFonts w:ascii="Arial"/>
                <w:sz w:val="21"/>
              </w:rPr>
            </w:pPr>
          </w:p>
          <w:p w14:paraId="2533AA30">
            <w:pPr>
              <w:spacing w:line="291" w:lineRule="auto"/>
              <w:rPr>
                <w:rFonts w:ascii="Arial"/>
                <w:sz w:val="21"/>
              </w:rPr>
            </w:pPr>
          </w:p>
          <w:p w14:paraId="22082E37">
            <w:pPr>
              <w:spacing w:line="291" w:lineRule="auto"/>
              <w:rPr>
                <w:rFonts w:ascii="Arial"/>
                <w:sz w:val="21"/>
              </w:rPr>
            </w:pPr>
          </w:p>
          <w:p w14:paraId="7963A3F0">
            <w:pPr>
              <w:pStyle w:val="8"/>
              <w:spacing w:before="73" w:line="252" w:lineRule="auto"/>
              <w:ind w:left="35" w:right="4" w:hanging="35"/>
            </w:pPr>
            <w:r>
              <w:rPr>
                <w:spacing w:val="6"/>
              </w:rPr>
              <w:t>《 中华人民共和国公司法》</w:t>
            </w:r>
            <w:r>
              <w:rPr>
                <w:spacing w:val="-34"/>
              </w:rPr>
              <w:t xml:space="preserve"> </w:t>
            </w:r>
            <w:r>
              <w:rPr>
                <w:spacing w:val="6"/>
              </w:rPr>
              <w:t>第四十条、第二</w:t>
            </w:r>
            <w:r>
              <w:t xml:space="preserve"> </w:t>
            </w:r>
            <w:r>
              <w:rPr>
                <w:spacing w:val="4"/>
              </w:rPr>
              <w:t>百五十一条</w:t>
            </w:r>
          </w:p>
          <w:p w14:paraId="7EF4B767">
            <w:pPr>
              <w:pStyle w:val="8"/>
              <w:spacing w:line="251" w:lineRule="auto"/>
              <w:ind w:left="30" w:right="4" w:hanging="30"/>
            </w:pPr>
            <w:r>
              <w:rPr>
                <w:spacing w:val="11"/>
              </w:rPr>
              <w:t>《企业公示信息抽查暂行办法》</w:t>
            </w:r>
            <w:r>
              <w:rPr>
                <w:spacing w:val="-34"/>
              </w:rPr>
              <w:t xml:space="preserve"> </w:t>
            </w:r>
            <w:r>
              <w:rPr>
                <w:spacing w:val="11"/>
              </w:rPr>
              <w:t>第十条、第</w:t>
            </w:r>
            <w:r>
              <w:t xml:space="preserve"> </w:t>
            </w:r>
            <w:r>
              <w:rPr>
                <w:spacing w:val="2"/>
              </w:rPr>
              <w:t>十二条</w:t>
            </w:r>
          </w:p>
          <w:p w14:paraId="2B3BE734">
            <w:pPr>
              <w:pStyle w:val="8"/>
              <w:spacing w:line="252" w:lineRule="auto"/>
              <w:ind w:left="30" w:hanging="31"/>
            </w:pPr>
            <w:r>
              <w:rPr>
                <w:spacing w:val="3"/>
              </w:rPr>
              <w:t>《企业经营异常名录管理暂行办法》第四条、</w:t>
            </w:r>
            <w:r>
              <w:rPr>
                <w:spacing w:val="8"/>
              </w:rPr>
              <w:t xml:space="preserve"> </w:t>
            </w:r>
            <w:r>
              <w:rPr>
                <w:spacing w:val="3"/>
              </w:rPr>
              <w:t>第六条、第八条、第九条</w:t>
            </w:r>
          </w:p>
          <w:p w14:paraId="1A1E47EC">
            <w:pPr>
              <w:pStyle w:val="8"/>
              <w:spacing w:line="252" w:lineRule="auto"/>
              <w:ind w:left="32" w:right="29" w:hanging="32"/>
            </w:pPr>
            <w:r>
              <w:rPr>
                <w:spacing w:val="10"/>
              </w:rPr>
              <w:t>《个体工商户年度报告暂行办法》</w:t>
            </w:r>
            <w:r>
              <w:rPr>
                <w:spacing w:val="-40"/>
              </w:rPr>
              <w:t xml:space="preserve"> </w:t>
            </w:r>
            <w:r>
              <w:rPr>
                <w:spacing w:val="10"/>
              </w:rPr>
              <w:t>第六条、</w:t>
            </w:r>
            <w:r>
              <w:t xml:space="preserve"> </w:t>
            </w:r>
            <w:r>
              <w:rPr>
                <w:spacing w:val="3"/>
              </w:rPr>
              <w:t>第十一条</w:t>
            </w:r>
          </w:p>
          <w:p w14:paraId="3ADCBB5C">
            <w:pPr>
              <w:pStyle w:val="8"/>
              <w:spacing w:line="251" w:lineRule="auto"/>
              <w:ind w:left="32" w:hanging="32"/>
            </w:pPr>
            <w:r>
              <w:rPr>
                <w:spacing w:val="14"/>
              </w:rPr>
              <w:t>《农民专业合作社年度报告公示暂行办法》</w:t>
            </w:r>
            <w:r>
              <w:rPr>
                <w:spacing w:val="2"/>
              </w:rPr>
              <w:t xml:space="preserve"> </w:t>
            </w:r>
            <w:r>
              <w:rPr>
                <w:spacing w:val="6"/>
              </w:rPr>
              <w:t>第五条、第八条、第九条</w:t>
            </w:r>
          </w:p>
          <w:p w14:paraId="7C602875">
            <w:pPr>
              <w:pStyle w:val="8"/>
              <w:spacing w:line="252" w:lineRule="auto"/>
              <w:ind w:left="30" w:hanging="31"/>
            </w:pPr>
            <w:r>
              <w:rPr>
                <w:spacing w:val="3"/>
              </w:rPr>
              <w:t>《企业信息公示暂行条例》第八条、第九条、</w:t>
            </w:r>
            <w:r>
              <w:rPr>
                <w:spacing w:val="8"/>
              </w:rPr>
              <w:t xml:space="preserve"> 第十条、第十四条、第十五条、第十八条第</w:t>
            </w:r>
            <w:r>
              <w:rPr>
                <w:spacing w:val="3"/>
              </w:rPr>
              <w:t xml:space="preserve">  </w:t>
            </w:r>
            <w:r>
              <w:rPr>
                <w:spacing w:val="1"/>
              </w:rPr>
              <w:t>一款、第二款</w:t>
            </w:r>
          </w:p>
          <w:p w14:paraId="67FF5C9C">
            <w:pPr>
              <w:pStyle w:val="8"/>
              <w:spacing w:line="251" w:lineRule="auto"/>
              <w:ind w:left="32" w:hanging="32"/>
            </w:pPr>
            <w:r>
              <w:rPr>
                <w:spacing w:val="9"/>
              </w:rPr>
              <w:t>《 中华人民共和国市场主体登记管理条例》</w:t>
            </w:r>
            <w:r>
              <w:t xml:space="preserve"> </w:t>
            </w:r>
            <w:r>
              <w:rPr>
                <w:spacing w:val="7"/>
              </w:rPr>
              <w:t>第三十五条、第三十八条第二款</w:t>
            </w:r>
          </w:p>
          <w:p w14:paraId="22CB31AA">
            <w:pPr>
              <w:pStyle w:val="8"/>
              <w:spacing w:before="2" w:line="257" w:lineRule="auto"/>
              <w:ind w:left="24" w:right="4" w:hanging="24"/>
            </w:pPr>
            <w:r>
              <w:rPr>
                <w:spacing w:val="8"/>
              </w:rPr>
              <w:t>《 中华人民共和国市场主体登记管理条例实</w:t>
            </w:r>
            <w:r>
              <w:rPr>
                <w:spacing w:val="15"/>
              </w:rPr>
              <w:t xml:space="preserve"> </w:t>
            </w:r>
            <w:r>
              <w:rPr>
                <w:spacing w:val="10"/>
              </w:rPr>
              <w:t>施细则》</w:t>
            </w:r>
            <w:r>
              <w:rPr>
                <w:spacing w:val="-39"/>
              </w:rPr>
              <w:t xml:space="preserve"> </w:t>
            </w:r>
            <w:r>
              <w:rPr>
                <w:spacing w:val="10"/>
              </w:rPr>
              <w:t>第六十三条、第六十六条、第七十</w:t>
            </w:r>
            <w:r>
              <w:t xml:space="preserve"> 条</w:t>
            </w:r>
          </w:p>
        </w:tc>
        <w:tc>
          <w:tcPr>
            <w:tcW w:w="779" w:type="dxa"/>
            <w:tcBorders>
              <w:bottom w:val="single" w:color="000000" w:sz="6" w:space="0"/>
            </w:tcBorders>
            <w:vAlign w:val="top"/>
          </w:tcPr>
          <w:p w14:paraId="15318ACC">
            <w:pPr>
              <w:spacing w:line="258" w:lineRule="auto"/>
              <w:rPr>
                <w:rFonts w:ascii="Arial"/>
                <w:sz w:val="21"/>
              </w:rPr>
            </w:pPr>
          </w:p>
          <w:p w14:paraId="5B12487E">
            <w:pPr>
              <w:spacing w:line="258" w:lineRule="auto"/>
              <w:rPr>
                <w:rFonts w:ascii="Arial"/>
                <w:sz w:val="21"/>
              </w:rPr>
            </w:pPr>
          </w:p>
          <w:p w14:paraId="2F5A83A3">
            <w:pPr>
              <w:spacing w:line="258" w:lineRule="auto"/>
              <w:rPr>
                <w:rFonts w:ascii="Arial"/>
                <w:sz w:val="21"/>
              </w:rPr>
            </w:pPr>
          </w:p>
          <w:p w14:paraId="4DA8E1D3">
            <w:pPr>
              <w:spacing w:line="258" w:lineRule="auto"/>
              <w:rPr>
                <w:rFonts w:ascii="Arial"/>
                <w:sz w:val="21"/>
              </w:rPr>
            </w:pPr>
          </w:p>
          <w:p w14:paraId="442B8457">
            <w:pPr>
              <w:spacing w:line="258" w:lineRule="auto"/>
              <w:rPr>
                <w:rFonts w:ascii="Arial"/>
                <w:sz w:val="21"/>
              </w:rPr>
            </w:pPr>
          </w:p>
          <w:p w14:paraId="0097D45C">
            <w:pPr>
              <w:spacing w:line="258" w:lineRule="auto"/>
              <w:rPr>
                <w:rFonts w:ascii="Arial"/>
                <w:sz w:val="21"/>
              </w:rPr>
            </w:pPr>
          </w:p>
          <w:p w14:paraId="7BC59191">
            <w:pPr>
              <w:spacing w:line="258" w:lineRule="auto"/>
              <w:rPr>
                <w:rFonts w:ascii="Arial"/>
                <w:sz w:val="21"/>
              </w:rPr>
            </w:pPr>
          </w:p>
          <w:p w14:paraId="614EC4E6">
            <w:pPr>
              <w:spacing w:line="258" w:lineRule="auto"/>
              <w:rPr>
                <w:rFonts w:ascii="Arial"/>
                <w:sz w:val="21"/>
              </w:rPr>
            </w:pPr>
          </w:p>
          <w:p w14:paraId="4C790BEA">
            <w:pPr>
              <w:spacing w:line="258" w:lineRule="auto"/>
              <w:rPr>
                <w:rFonts w:ascii="Arial"/>
                <w:sz w:val="21"/>
              </w:rPr>
            </w:pPr>
          </w:p>
          <w:p w14:paraId="0E8F6FFC">
            <w:pPr>
              <w:spacing w:line="259" w:lineRule="auto"/>
              <w:rPr>
                <w:rFonts w:ascii="Arial"/>
                <w:sz w:val="21"/>
              </w:rPr>
            </w:pPr>
          </w:p>
          <w:p w14:paraId="71FAA452">
            <w:pPr>
              <w:spacing w:line="259" w:lineRule="auto"/>
              <w:rPr>
                <w:rFonts w:ascii="Arial"/>
                <w:sz w:val="21"/>
              </w:rPr>
            </w:pPr>
          </w:p>
          <w:p w14:paraId="63466075">
            <w:pPr>
              <w:pStyle w:val="8"/>
              <w:spacing w:before="73" w:line="242" w:lineRule="auto"/>
              <w:jc w:val="right"/>
              <w:rPr>
                <w:rFonts w:hint="eastAsia" w:eastAsia="方正仿宋_GBK"/>
                <w:lang w:eastAsia="zh-CN"/>
              </w:rPr>
            </w:pPr>
            <w:r>
              <w:rPr>
                <w:spacing w:val="-11"/>
              </w:rPr>
              <w:t>信用</w:t>
            </w:r>
            <w:r>
              <w:rPr>
                <w:rFonts w:hint="eastAsia"/>
                <w:spacing w:val="-11"/>
                <w:lang w:eastAsia="zh-CN"/>
              </w:rPr>
              <w:t>监管</w:t>
            </w:r>
            <w:r>
              <w:rPr>
                <w:spacing w:val="5"/>
                <w:position w:val="2"/>
              </w:rPr>
              <w:t>股</w:t>
            </w:r>
            <w:r>
              <w:rPr>
                <w:rFonts w:hint="eastAsia"/>
                <w:spacing w:val="5"/>
                <w:position w:val="2"/>
                <w:lang w:eastAsia="zh-CN"/>
              </w:rPr>
              <w:t>，相关业务股室队所</w:t>
            </w:r>
          </w:p>
        </w:tc>
        <w:tc>
          <w:tcPr>
            <w:tcW w:w="570" w:type="dxa"/>
            <w:tcBorders>
              <w:bottom w:val="single" w:color="000000" w:sz="6" w:space="0"/>
            </w:tcBorders>
            <w:vAlign w:val="top"/>
          </w:tcPr>
          <w:p w14:paraId="2E82BCA4">
            <w:pPr>
              <w:spacing w:line="259" w:lineRule="auto"/>
              <w:rPr>
                <w:rFonts w:ascii="Arial"/>
                <w:sz w:val="21"/>
              </w:rPr>
            </w:pPr>
          </w:p>
          <w:p w14:paraId="27488176">
            <w:pPr>
              <w:spacing w:line="259" w:lineRule="auto"/>
              <w:rPr>
                <w:rFonts w:ascii="Arial"/>
                <w:sz w:val="21"/>
              </w:rPr>
            </w:pPr>
          </w:p>
          <w:p w14:paraId="7A2CD37E">
            <w:pPr>
              <w:spacing w:line="259" w:lineRule="auto"/>
              <w:rPr>
                <w:rFonts w:ascii="Arial"/>
                <w:sz w:val="21"/>
              </w:rPr>
            </w:pPr>
          </w:p>
          <w:p w14:paraId="250F2E94">
            <w:pPr>
              <w:spacing w:line="259" w:lineRule="auto"/>
              <w:rPr>
                <w:rFonts w:ascii="Arial"/>
                <w:sz w:val="21"/>
              </w:rPr>
            </w:pPr>
          </w:p>
          <w:p w14:paraId="3CFCD02B">
            <w:pPr>
              <w:spacing w:line="259" w:lineRule="auto"/>
              <w:rPr>
                <w:rFonts w:ascii="Arial"/>
                <w:sz w:val="21"/>
              </w:rPr>
            </w:pPr>
          </w:p>
          <w:p w14:paraId="270FCF6E">
            <w:pPr>
              <w:spacing w:line="260" w:lineRule="auto"/>
              <w:rPr>
                <w:rFonts w:ascii="Arial"/>
                <w:sz w:val="21"/>
              </w:rPr>
            </w:pPr>
          </w:p>
          <w:p w14:paraId="092E6581">
            <w:pPr>
              <w:spacing w:line="260" w:lineRule="auto"/>
              <w:rPr>
                <w:rFonts w:ascii="Arial"/>
                <w:sz w:val="21"/>
              </w:rPr>
            </w:pPr>
          </w:p>
          <w:p w14:paraId="6B123D8B">
            <w:pPr>
              <w:spacing w:line="260" w:lineRule="auto"/>
              <w:rPr>
                <w:rFonts w:ascii="Arial"/>
                <w:sz w:val="21"/>
              </w:rPr>
            </w:pPr>
          </w:p>
          <w:p w14:paraId="03B8B646">
            <w:pPr>
              <w:spacing w:line="260" w:lineRule="auto"/>
              <w:rPr>
                <w:rFonts w:ascii="Arial"/>
                <w:sz w:val="21"/>
              </w:rPr>
            </w:pPr>
          </w:p>
          <w:p w14:paraId="63AF96C1">
            <w:pPr>
              <w:spacing w:line="260" w:lineRule="auto"/>
              <w:rPr>
                <w:rFonts w:ascii="Arial"/>
                <w:sz w:val="21"/>
              </w:rPr>
            </w:pPr>
          </w:p>
          <w:p w14:paraId="4A981B34">
            <w:pPr>
              <w:spacing w:line="260" w:lineRule="auto"/>
              <w:rPr>
                <w:rFonts w:ascii="Arial"/>
                <w:sz w:val="21"/>
              </w:rPr>
            </w:pPr>
          </w:p>
          <w:p w14:paraId="32F65470">
            <w:pPr>
              <w:pStyle w:val="8"/>
              <w:spacing w:before="73" w:line="246" w:lineRule="auto"/>
              <w:ind w:left="14" w:firstLine="2"/>
            </w:pPr>
            <w:r>
              <w:rPr>
                <w:spacing w:val="-18"/>
              </w:rPr>
              <w:t>企业、</w:t>
            </w:r>
            <w:r>
              <w:t xml:space="preserve"> </w:t>
            </w:r>
            <w:r>
              <w:rPr>
                <w:spacing w:val="-9"/>
              </w:rPr>
              <w:t>个</w:t>
            </w:r>
            <w:r>
              <w:rPr>
                <w:spacing w:val="51"/>
              </w:rPr>
              <w:t xml:space="preserve"> </w:t>
            </w:r>
            <w:r>
              <w:rPr>
                <w:spacing w:val="-9"/>
              </w:rPr>
              <w:t>体</w:t>
            </w:r>
          </w:p>
          <w:p w14:paraId="1884E768">
            <w:pPr>
              <w:pStyle w:val="8"/>
              <w:spacing w:line="252" w:lineRule="auto"/>
              <w:ind w:left="26" w:right="2" w:hanging="7"/>
            </w:pPr>
            <w:r>
              <w:rPr>
                <w:spacing w:val="-11"/>
              </w:rPr>
              <w:t>工</w:t>
            </w:r>
            <w:r>
              <w:rPr>
                <w:spacing w:val="75"/>
              </w:rPr>
              <w:t xml:space="preserve"> </w:t>
            </w:r>
            <w:r>
              <w:rPr>
                <w:spacing w:val="-11"/>
              </w:rPr>
              <w:t>商</w:t>
            </w:r>
            <w:r>
              <w:t xml:space="preserve"> </w:t>
            </w:r>
            <w:r>
              <w:rPr>
                <w:spacing w:val="-26"/>
              </w:rPr>
              <w:t>户</w:t>
            </w:r>
            <w:r>
              <w:rPr>
                <w:spacing w:val="-25"/>
              </w:rPr>
              <w:t>、</w:t>
            </w:r>
            <w:r>
              <w:rPr>
                <w:spacing w:val="-18"/>
              </w:rPr>
              <w:t>农</w:t>
            </w:r>
          </w:p>
          <w:p w14:paraId="13312C09">
            <w:pPr>
              <w:pStyle w:val="8"/>
              <w:spacing w:line="296" w:lineRule="exact"/>
              <w:jc w:val="right"/>
            </w:pPr>
            <w:r>
              <w:rPr>
                <w:spacing w:val="-16"/>
                <w:position w:val="2"/>
              </w:rPr>
              <w:t>民</w:t>
            </w:r>
            <w:r>
              <w:rPr>
                <w:spacing w:val="67"/>
                <w:position w:val="2"/>
              </w:rPr>
              <w:t xml:space="preserve"> </w:t>
            </w:r>
            <w:r>
              <w:rPr>
                <w:spacing w:val="-16"/>
                <w:position w:val="2"/>
              </w:rPr>
              <w:t>专</w:t>
            </w:r>
          </w:p>
          <w:p w14:paraId="1DBEE8B8">
            <w:pPr>
              <w:pStyle w:val="8"/>
              <w:spacing w:before="7" w:line="297" w:lineRule="exact"/>
              <w:jc w:val="right"/>
            </w:pPr>
            <w:r>
              <w:rPr>
                <w:spacing w:val="-8"/>
                <w:position w:val="2"/>
              </w:rPr>
              <w:t>业</w:t>
            </w:r>
            <w:r>
              <w:rPr>
                <w:spacing w:val="64"/>
                <w:position w:val="2"/>
              </w:rPr>
              <w:t xml:space="preserve"> </w:t>
            </w:r>
            <w:r>
              <w:rPr>
                <w:spacing w:val="-8"/>
                <w:position w:val="2"/>
              </w:rPr>
              <w:t>合</w:t>
            </w:r>
          </w:p>
          <w:p w14:paraId="2C930F14">
            <w:pPr>
              <w:pStyle w:val="8"/>
              <w:spacing w:before="11" w:line="242" w:lineRule="auto"/>
              <w:ind w:left="15"/>
            </w:pPr>
            <w:r>
              <w:rPr>
                <w:spacing w:val="2"/>
              </w:rPr>
              <w:t>作社</w:t>
            </w:r>
          </w:p>
        </w:tc>
        <w:tc>
          <w:tcPr>
            <w:tcW w:w="2967" w:type="dxa"/>
            <w:tcBorders>
              <w:bottom w:val="single" w:color="000000" w:sz="6" w:space="0"/>
            </w:tcBorders>
            <w:vAlign w:val="top"/>
          </w:tcPr>
          <w:p w14:paraId="5B639C53">
            <w:pPr>
              <w:pStyle w:val="8"/>
              <w:spacing w:before="10" w:line="203" w:lineRule="auto"/>
              <w:ind w:left="13"/>
            </w:pPr>
            <w:r>
              <w:rPr>
                <w:spacing w:val="5"/>
              </w:rPr>
              <w:t>年度报告：</w:t>
            </w:r>
          </w:p>
          <w:p w14:paraId="3F930567">
            <w:pPr>
              <w:pStyle w:val="8"/>
              <w:spacing w:before="2" w:line="203" w:lineRule="auto"/>
              <w:ind w:left="12" w:hanging="13"/>
            </w:pPr>
            <w:r>
              <w:rPr>
                <w:spacing w:val="-3"/>
              </w:rPr>
              <w:t>（一）企业通信地址、邮政编码、</w:t>
            </w:r>
            <w:r>
              <w:rPr>
                <w:spacing w:val="6"/>
              </w:rPr>
              <w:t xml:space="preserve"> </w:t>
            </w:r>
            <w:r>
              <w:t>联系电话、</w:t>
            </w:r>
            <w:r>
              <w:rPr>
                <w:spacing w:val="-51"/>
              </w:rPr>
              <w:t xml:space="preserve"> </w:t>
            </w:r>
            <w:r>
              <w:t>电子邮箱等信息；</w:t>
            </w:r>
          </w:p>
          <w:p w14:paraId="1B287A23">
            <w:pPr>
              <w:pStyle w:val="8"/>
              <w:spacing w:before="2" w:line="202" w:lineRule="auto"/>
              <w:ind w:left="15" w:hanging="15"/>
            </w:pPr>
            <w:r>
              <w:rPr>
                <w:spacing w:val="8"/>
              </w:rPr>
              <w:t>（</w:t>
            </w:r>
            <w:r>
              <w:rPr>
                <w:spacing w:val="-41"/>
              </w:rPr>
              <w:t xml:space="preserve"> </w:t>
            </w:r>
            <w:r>
              <w:rPr>
                <w:spacing w:val="8"/>
              </w:rPr>
              <w:t>二）企业开业、歇业、清算等</w:t>
            </w:r>
            <w:r>
              <w:t xml:space="preserve"> </w:t>
            </w:r>
            <w:r>
              <w:rPr>
                <w:spacing w:val="6"/>
              </w:rPr>
              <w:t>存续状态信息；</w:t>
            </w:r>
          </w:p>
          <w:p w14:paraId="7F556B16">
            <w:pPr>
              <w:pStyle w:val="8"/>
              <w:spacing w:before="1" w:line="203" w:lineRule="auto"/>
              <w:ind w:left="17" w:hanging="17"/>
            </w:pPr>
            <w:r>
              <w:rPr>
                <w:spacing w:val="8"/>
              </w:rPr>
              <w:t>（</w:t>
            </w:r>
            <w:r>
              <w:rPr>
                <w:spacing w:val="-41"/>
              </w:rPr>
              <w:t xml:space="preserve"> </w:t>
            </w:r>
            <w:r>
              <w:rPr>
                <w:spacing w:val="8"/>
              </w:rPr>
              <w:t>三）企业投资设立企业、购买</w:t>
            </w:r>
            <w:r>
              <w:t xml:space="preserve"> </w:t>
            </w:r>
            <w:r>
              <w:rPr>
                <w:spacing w:val="4"/>
              </w:rPr>
              <w:t>股权信息；</w:t>
            </w:r>
          </w:p>
          <w:p w14:paraId="223CD4FC">
            <w:pPr>
              <w:pStyle w:val="8"/>
              <w:spacing w:before="1" w:line="203" w:lineRule="auto"/>
              <w:ind w:left="15" w:hanging="15"/>
            </w:pPr>
            <w:r>
              <w:rPr>
                <w:spacing w:val="7"/>
              </w:rPr>
              <w:t>（</w:t>
            </w:r>
            <w:r>
              <w:rPr>
                <w:spacing w:val="-27"/>
              </w:rPr>
              <w:t xml:space="preserve"> </w:t>
            </w:r>
            <w:r>
              <w:rPr>
                <w:spacing w:val="7"/>
              </w:rPr>
              <w:t>四）企业为有限责任公司或者</w:t>
            </w:r>
            <w:r>
              <w:t xml:space="preserve"> </w:t>
            </w:r>
            <w:r>
              <w:rPr>
                <w:spacing w:val="7"/>
              </w:rPr>
              <w:t>股份有限公司的</w:t>
            </w:r>
            <w:r>
              <w:rPr>
                <w:spacing w:val="-42"/>
              </w:rPr>
              <w:t xml:space="preserve"> </w:t>
            </w:r>
            <w:r>
              <w:rPr>
                <w:spacing w:val="7"/>
              </w:rPr>
              <w:t>，其股东或者发</w:t>
            </w:r>
            <w:r>
              <w:t xml:space="preserve"> </w:t>
            </w:r>
            <w:r>
              <w:rPr>
                <w:spacing w:val="7"/>
              </w:rPr>
              <w:t>起人认缴和实缴的出资额、</w:t>
            </w:r>
            <w:r>
              <w:rPr>
                <w:spacing w:val="-42"/>
              </w:rPr>
              <w:t xml:space="preserve"> </w:t>
            </w:r>
            <w:r>
              <w:rPr>
                <w:spacing w:val="7"/>
              </w:rPr>
              <w:t>出资</w:t>
            </w:r>
            <w:r>
              <w:t xml:space="preserve"> </w:t>
            </w:r>
            <w:r>
              <w:rPr>
                <w:spacing w:val="3"/>
              </w:rPr>
              <w:t>时间、</w:t>
            </w:r>
            <w:r>
              <w:rPr>
                <w:spacing w:val="-38"/>
              </w:rPr>
              <w:t xml:space="preserve"> </w:t>
            </w:r>
            <w:r>
              <w:rPr>
                <w:spacing w:val="3"/>
              </w:rPr>
              <w:t>出资方式等信息；</w:t>
            </w:r>
          </w:p>
          <w:p w14:paraId="30F76990">
            <w:pPr>
              <w:pStyle w:val="8"/>
              <w:spacing w:before="1" w:line="203" w:lineRule="auto"/>
              <w:ind w:left="13" w:hanging="14"/>
            </w:pPr>
            <w:r>
              <w:rPr>
                <w:spacing w:val="11"/>
              </w:rPr>
              <w:t>（五）有限责任公司股东股权转</w:t>
            </w:r>
            <w:r>
              <w:rPr>
                <w:spacing w:val="6"/>
              </w:rPr>
              <w:t xml:space="preserve"> </w:t>
            </w:r>
            <w:r>
              <w:rPr>
                <w:spacing w:val="7"/>
              </w:rPr>
              <w:t>让等股权变更信息；</w:t>
            </w:r>
          </w:p>
          <w:p w14:paraId="3CBD80DD">
            <w:pPr>
              <w:pStyle w:val="8"/>
              <w:spacing w:before="3" w:line="203" w:lineRule="auto"/>
              <w:ind w:left="27" w:hanging="28"/>
            </w:pPr>
            <w:r>
              <w:rPr>
                <w:spacing w:val="8"/>
              </w:rPr>
              <w:t>（</w:t>
            </w:r>
            <w:r>
              <w:rPr>
                <w:spacing w:val="-41"/>
              </w:rPr>
              <w:t xml:space="preserve"> </w:t>
            </w:r>
            <w:r>
              <w:rPr>
                <w:spacing w:val="8"/>
              </w:rPr>
              <w:t>六）企业网站以及从事网络经</w:t>
            </w:r>
            <w:r>
              <w:t xml:space="preserve"> </w:t>
            </w:r>
            <w:r>
              <w:rPr>
                <w:spacing w:val="4"/>
              </w:rPr>
              <w:t>营的网店的名称、</w:t>
            </w:r>
            <w:r>
              <w:rPr>
                <w:spacing w:val="-43"/>
              </w:rPr>
              <w:t xml:space="preserve"> </w:t>
            </w:r>
            <w:r>
              <w:rPr>
                <w:spacing w:val="4"/>
              </w:rPr>
              <w:t>网址等信息；</w:t>
            </w:r>
          </w:p>
          <w:p w14:paraId="5D677FC8">
            <w:pPr>
              <w:pStyle w:val="8"/>
              <w:spacing w:before="1" w:line="203" w:lineRule="auto"/>
              <w:ind w:left="17" w:hanging="18"/>
            </w:pPr>
            <w:r>
              <w:rPr>
                <w:spacing w:val="-3"/>
              </w:rPr>
              <w:t>（七）企业从业人数、资产总额、</w:t>
            </w:r>
            <w:r>
              <w:rPr>
                <w:spacing w:val="6"/>
              </w:rPr>
              <w:t xml:space="preserve"> </w:t>
            </w:r>
            <w:r>
              <w:rPr>
                <w:spacing w:val="5"/>
              </w:rPr>
              <w:t>负债总额、对外提供保证担保、</w:t>
            </w:r>
            <w:r>
              <w:rPr>
                <w:spacing w:val="12"/>
              </w:rPr>
              <w:t xml:space="preserve"> </w:t>
            </w:r>
            <w:r>
              <w:rPr>
                <w:spacing w:val="5"/>
              </w:rPr>
              <w:t>所有者权益合计、营业总收入、</w:t>
            </w:r>
            <w:r>
              <w:rPr>
                <w:spacing w:val="12"/>
              </w:rPr>
              <w:t xml:space="preserve"> </w:t>
            </w:r>
            <w:r>
              <w:rPr>
                <w:spacing w:val="4"/>
              </w:rPr>
              <w:t>主营业务收入、利润总额、净利</w:t>
            </w:r>
            <w:r>
              <w:rPr>
                <w:spacing w:val="3"/>
              </w:rPr>
              <w:t xml:space="preserve">  </w:t>
            </w:r>
            <w:r>
              <w:rPr>
                <w:spacing w:val="2"/>
              </w:rPr>
              <w:t>润、纳税总额信息。</w:t>
            </w:r>
          </w:p>
          <w:p w14:paraId="3B67B338">
            <w:pPr>
              <w:pStyle w:val="8"/>
              <w:spacing w:before="1" w:line="204" w:lineRule="auto"/>
              <w:ind w:left="138"/>
            </w:pPr>
            <w:r>
              <w:rPr>
                <w:spacing w:val="1"/>
              </w:rPr>
              <w:t>即时信息：</w:t>
            </w:r>
          </w:p>
          <w:p w14:paraId="29C7164C">
            <w:pPr>
              <w:pStyle w:val="8"/>
              <w:spacing w:before="1" w:line="203" w:lineRule="auto"/>
              <w:ind w:left="17" w:hanging="17"/>
            </w:pPr>
            <w:r>
              <w:rPr>
                <w:spacing w:val="8"/>
              </w:rPr>
              <w:t>（</w:t>
            </w:r>
            <w:r>
              <w:rPr>
                <w:spacing w:val="-41"/>
              </w:rPr>
              <w:t xml:space="preserve"> </w:t>
            </w:r>
            <w:r>
              <w:rPr>
                <w:spacing w:val="8"/>
              </w:rPr>
              <w:t>一）有限责任公司股东或者股</w:t>
            </w:r>
            <w:r>
              <w:t xml:space="preserve"> </w:t>
            </w:r>
            <w:r>
              <w:rPr>
                <w:spacing w:val="10"/>
              </w:rPr>
              <w:t>份有限公司发起人认缴和实缴的</w:t>
            </w:r>
            <w:r>
              <w:rPr>
                <w:spacing w:val="2"/>
              </w:rPr>
              <w:t xml:space="preserve"> </w:t>
            </w:r>
            <w:r>
              <w:rPr>
                <w:spacing w:val="3"/>
              </w:rPr>
              <w:t>出资额、</w:t>
            </w:r>
            <w:r>
              <w:rPr>
                <w:spacing w:val="-35"/>
              </w:rPr>
              <w:t xml:space="preserve"> </w:t>
            </w:r>
            <w:r>
              <w:rPr>
                <w:spacing w:val="3"/>
              </w:rPr>
              <w:t>出资时间、</w:t>
            </w:r>
            <w:r>
              <w:rPr>
                <w:spacing w:val="-43"/>
              </w:rPr>
              <w:t xml:space="preserve"> </w:t>
            </w:r>
            <w:r>
              <w:rPr>
                <w:spacing w:val="3"/>
              </w:rPr>
              <w:t>出资方式等</w:t>
            </w:r>
            <w:r>
              <w:t xml:space="preserve"> </w:t>
            </w:r>
            <w:r>
              <w:rPr>
                <w:spacing w:val="1"/>
              </w:rPr>
              <w:t>信息；</w:t>
            </w:r>
          </w:p>
          <w:p w14:paraId="38E379D8">
            <w:pPr>
              <w:pStyle w:val="8"/>
              <w:spacing w:before="2" w:line="203" w:lineRule="auto"/>
              <w:ind w:left="13" w:hanging="14"/>
            </w:pPr>
            <w:r>
              <w:rPr>
                <w:spacing w:val="8"/>
              </w:rPr>
              <w:t>（</w:t>
            </w:r>
            <w:r>
              <w:rPr>
                <w:spacing w:val="-41"/>
              </w:rPr>
              <w:t xml:space="preserve"> </w:t>
            </w:r>
            <w:r>
              <w:rPr>
                <w:spacing w:val="8"/>
              </w:rPr>
              <w:t>二）有限责任公司股东股权转</w:t>
            </w:r>
            <w:r>
              <w:t xml:space="preserve"> </w:t>
            </w:r>
            <w:r>
              <w:rPr>
                <w:spacing w:val="7"/>
              </w:rPr>
              <w:t>让等股权变更信息；</w:t>
            </w:r>
          </w:p>
          <w:p w14:paraId="72E10256">
            <w:pPr>
              <w:pStyle w:val="8"/>
              <w:spacing w:before="2" w:line="202" w:lineRule="auto"/>
              <w:ind w:left="20" w:hanging="20"/>
            </w:pPr>
            <w:r>
              <w:rPr>
                <w:spacing w:val="8"/>
              </w:rPr>
              <w:t>（</w:t>
            </w:r>
            <w:r>
              <w:rPr>
                <w:spacing w:val="-41"/>
              </w:rPr>
              <w:t xml:space="preserve"> </w:t>
            </w:r>
            <w:r>
              <w:rPr>
                <w:spacing w:val="8"/>
              </w:rPr>
              <w:t>三）行政许可取得、变更、延</w:t>
            </w:r>
            <w:r>
              <w:t xml:space="preserve"> </w:t>
            </w:r>
            <w:r>
              <w:rPr>
                <w:spacing w:val="3"/>
              </w:rPr>
              <w:t>续信息；</w:t>
            </w:r>
          </w:p>
          <w:p w14:paraId="35A07FFF">
            <w:pPr>
              <w:pStyle w:val="8"/>
              <w:spacing w:before="1" w:line="204" w:lineRule="auto"/>
            </w:pPr>
            <w:r>
              <w:rPr>
                <w:spacing w:val="5"/>
              </w:rPr>
              <w:t>（</w:t>
            </w:r>
            <w:r>
              <w:rPr>
                <w:spacing w:val="-29"/>
              </w:rPr>
              <w:t xml:space="preserve"> </w:t>
            </w:r>
            <w:r>
              <w:rPr>
                <w:spacing w:val="5"/>
              </w:rPr>
              <w:t>四）知识产权出质登记信息；</w:t>
            </w:r>
          </w:p>
          <w:p w14:paraId="14C88E25">
            <w:pPr>
              <w:pStyle w:val="8"/>
              <w:spacing w:before="1" w:line="202" w:lineRule="auto"/>
            </w:pPr>
            <w:r>
              <w:rPr>
                <w:spacing w:val="9"/>
              </w:rPr>
              <w:t>（五）受到行政处罚的信息；</w:t>
            </w:r>
          </w:p>
          <w:p w14:paraId="43FABB13">
            <w:pPr>
              <w:pStyle w:val="8"/>
              <w:spacing w:before="1" w:line="190" w:lineRule="auto"/>
              <w:jc w:val="right"/>
            </w:pPr>
            <w:r>
              <w:rPr>
                <w:spacing w:val="-3"/>
              </w:rPr>
              <w:t>（六）其他依法应当公示的信息。</w:t>
            </w:r>
          </w:p>
        </w:tc>
        <w:tc>
          <w:tcPr>
            <w:tcW w:w="869" w:type="dxa"/>
            <w:tcBorders>
              <w:bottom w:val="single" w:color="000000" w:sz="6" w:space="0"/>
            </w:tcBorders>
            <w:vAlign w:val="top"/>
          </w:tcPr>
          <w:p w14:paraId="250F639E">
            <w:pPr>
              <w:spacing w:line="253" w:lineRule="auto"/>
              <w:rPr>
                <w:rFonts w:ascii="Arial"/>
                <w:sz w:val="21"/>
              </w:rPr>
            </w:pPr>
          </w:p>
          <w:p w14:paraId="67C117A9">
            <w:pPr>
              <w:spacing w:line="253" w:lineRule="auto"/>
              <w:rPr>
                <w:rFonts w:ascii="Arial"/>
                <w:sz w:val="21"/>
              </w:rPr>
            </w:pPr>
          </w:p>
          <w:p w14:paraId="4374FEA9">
            <w:pPr>
              <w:spacing w:line="253" w:lineRule="auto"/>
              <w:rPr>
                <w:rFonts w:ascii="Arial"/>
                <w:sz w:val="21"/>
              </w:rPr>
            </w:pPr>
          </w:p>
          <w:p w14:paraId="22E43501">
            <w:pPr>
              <w:spacing w:line="253" w:lineRule="auto"/>
              <w:rPr>
                <w:rFonts w:ascii="Arial"/>
                <w:sz w:val="21"/>
              </w:rPr>
            </w:pPr>
          </w:p>
          <w:p w14:paraId="05E984E5">
            <w:pPr>
              <w:spacing w:line="254" w:lineRule="auto"/>
              <w:rPr>
                <w:rFonts w:ascii="Arial"/>
                <w:sz w:val="21"/>
              </w:rPr>
            </w:pPr>
          </w:p>
          <w:p w14:paraId="32B4C388">
            <w:pPr>
              <w:spacing w:line="254" w:lineRule="auto"/>
              <w:rPr>
                <w:rFonts w:ascii="Arial"/>
                <w:sz w:val="21"/>
              </w:rPr>
            </w:pPr>
          </w:p>
          <w:p w14:paraId="7036FB88">
            <w:pPr>
              <w:spacing w:line="254" w:lineRule="auto"/>
              <w:rPr>
                <w:rFonts w:ascii="Arial"/>
                <w:sz w:val="21"/>
              </w:rPr>
            </w:pPr>
          </w:p>
          <w:p w14:paraId="57034202">
            <w:pPr>
              <w:spacing w:line="254" w:lineRule="auto"/>
              <w:rPr>
                <w:rFonts w:ascii="Arial"/>
                <w:sz w:val="21"/>
              </w:rPr>
            </w:pPr>
          </w:p>
          <w:p w14:paraId="4B1E41BE">
            <w:pPr>
              <w:spacing w:line="254" w:lineRule="auto"/>
              <w:rPr>
                <w:rFonts w:ascii="Arial"/>
                <w:sz w:val="21"/>
              </w:rPr>
            </w:pPr>
          </w:p>
          <w:p w14:paraId="0C05B616">
            <w:pPr>
              <w:spacing w:line="254" w:lineRule="auto"/>
              <w:rPr>
                <w:rFonts w:ascii="Arial"/>
                <w:sz w:val="21"/>
              </w:rPr>
            </w:pPr>
          </w:p>
          <w:p w14:paraId="1F23E035">
            <w:pPr>
              <w:spacing w:line="254" w:lineRule="auto"/>
              <w:rPr>
                <w:rFonts w:ascii="Arial"/>
                <w:sz w:val="21"/>
              </w:rPr>
            </w:pPr>
          </w:p>
          <w:p w14:paraId="3686D618">
            <w:pPr>
              <w:spacing w:line="254" w:lineRule="auto"/>
              <w:rPr>
                <w:rFonts w:ascii="Arial"/>
                <w:sz w:val="21"/>
              </w:rPr>
            </w:pPr>
          </w:p>
          <w:p w14:paraId="48F14CF9">
            <w:pPr>
              <w:spacing w:line="254" w:lineRule="auto"/>
              <w:rPr>
                <w:rFonts w:ascii="Arial"/>
                <w:sz w:val="21"/>
              </w:rPr>
            </w:pPr>
          </w:p>
          <w:p w14:paraId="7839A686">
            <w:pPr>
              <w:pStyle w:val="8"/>
              <w:spacing w:before="74"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5EAF4FC1">
            <w:pPr>
              <w:pStyle w:val="8"/>
              <w:spacing w:line="256"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4CA1C1B9">
            <w:pPr>
              <w:spacing w:line="264" w:lineRule="auto"/>
              <w:rPr>
                <w:rFonts w:ascii="Arial"/>
                <w:sz w:val="21"/>
              </w:rPr>
            </w:pPr>
          </w:p>
          <w:p w14:paraId="60C9B4AD">
            <w:pPr>
              <w:spacing w:line="265" w:lineRule="auto"/>
              <w:rPr>
                <w:rFonts w:ascii="Arial"/>
                <w:sz w:val="21"/>
              </w:rPr>
            </w:pPr>
          </w:p>
          <w:p w14:paraId="3A79D3B7">
            <w:pPr>
              <w:spacing w:line="265" w:lineRule="auto"/>
              <w:rPr>
                <w:rFonts w:ascii="Arial"/>
                <w:sz w:val="21"/>
              </w:rPr>
            </w:pPr>
          </w:p>
          <w:p w14:paraId="69D5C763">
            <w:pPr>
              <w:spacing w:line="265" w:lineRule="auto"/>
              <w:rPr>
                <w:rFonts w:ascii="Arial"/>
                <w:sz w:val="21"/>
              </w:rPr>
            </w:pPr>
          </w:p>
          <w:p w14:paraId="1118B65D">
            <w:pPr>
              <w:spacing w:line="265" w:lineRule="auto"/>
              <w:rPr>
                <w:rFonts w:ascii="Arial"/>
                <w:sz w:val="21"/>
              </w:rPr>
            </w:pPr>
          </w:p>
          <w:p w14:paraId="34212C18">
            <w:pPr>
              <w:spacing w:line="265" w:lineRule="auto"/>
              <w:rPr>
                <w:rFonts w:ascii="Arial"/>
                <w:sz w:val="21"/>
              </w:rPr>
            </w:pPr>
          </w:p>
          <w:p w14:paraId="403651E9">
            <w:pPr>
              <w:spacing w:line="265" w:lineRule="auto"/>
              <w:rPr>
                <w:rFonts w:ascii="Arial"/>
                <w:sz w:val="21"/>
              </w:rPr>
            </w:pPr>
          </w:p>
          <w:p w14:paraId="0AD729AB">
            <w:pPr>
              <w:spacing w:line="265" w:lineRule="auto"/>
              <w:rPr>
                <w:rFonts w:ascii="Arial"/>
                <w:sz w:val="21"/>
              </w:rPr>
            </w:pPr>
          </w:p>
          <w:p w14:paraId="627B2519">
            <w:pPr>
              <w:spacing w:line="265" w:lineRule="auto"/>
              <w:rPr>
                <w:rFonts w:ascii="Arial"/>
                <w:sz w:val="21"/>
              </w:rPr>
            </w:pPr>
          </w:p>
          <w:p w14:paraId="559B6D90">
            <w:pPr>
              <w:pStyle w:val="8"/>
              <w:spacing w:before="74" w:line="237" w:lineRule="auto"/>
              <w:jc w:val="right"/>
            </w:pPr>
            <w:r>
              <w:rPr>
                <w:spacing w:val="41"/>
              </w:rPr>
              <w:t>按本单位</w:t>
            </w:r>
          </w:p>
          <w:p w14:paraId="3449D8FF">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C79995B">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66E1559C">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647AA81">
            <w:pPr>
              <w:pStyle w:val="8"/>
              <w:spacing w:before="10"/>
              <w:jc w:val="right"/>
            </w:pPr>
            <w:r>
              <w:rPr>
                <w:spacing w:val="41"/>
              </w:rPr>
              <w:t>行政部门</w:t>
            </w:r>
          </w:p>
          <w:p w14:paraId="619D4FAE">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48EEA892">
            <w:pPr>
              <w:pStyle w:val="8"/>
              <w:spacing w:before="13"/>
              <w:jc w:val="right"/>
            </w:pPr>
            <w:r>
              <w:rPr>
                <w:spacing w:val="36"/>
              </w:rPr>
              <w:t>的涉企年</w:t>
            </w:r>
          </w:p>
          <w:p w14:paraId="17E6DF6E">
            <w:pPr>
              <w:pStyle w:val="8"/>
              <w:spacing w:before="14" w:line="241" w:lineRule="auto"/>
              <w:jc w:val="right"/>
            </w:pPr>
            <w:r>
              <w:rPr>
                <w:spacing w:val="41"/>
              </w:rPr>
              <w:t>度行政检</w:t>
            </w:r>
          </w:p>
          <w:p w14:paraId="40206E59">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17FF5A68">
            <w:pPr>
              <w:pStyle w:val="8"/>
              <w:spacing w:before="13" w:line="297" w:lineRule="exact"/>
              <w:ind w:left="18"/>
            </w:pPr>
            <w:r>
              <w:rPr>
                <w:position w:val="2"/>
              </w:rPr>
              <w:t>行</w:t>
            </w:r>
          </w:p>
        </w:tc>
        <w:tc>
          <w:tcPr>
            <w:tcW w:w="2521" w:type="dxa"/>
            <w:tcBorders>
              <w:bottom w:val="single" w:color="000000" w:sz="6" w:space="0"/>
              <w:right w:val="single" w:color="000000" w:sz="6" w:space="0"/>
            </w:tcBorders>
            <w:vAlign w:val="top"/>
          </w:tcPr>
          <w:p w14:paraId="71FD0951">
            <w:pPr>
              <w:spacing w:line="265" w:lineRule="auto"/>
              <w:rPr>
                <w:rFonts w:ascii="Arial"/>
                <w:sz w:val="21"/>
              </w:rPr>
            </w:pPr>
          </w:p>
          <w:p w14:paraId="78490D77">
            <w:pPr>
              <w:spacing w:line="265" w:lineRule="auto"/>
              <w:rPr>
                <w:rFonts w:ascii="Arial"/>
                <w:sz w:val="21"/>
              </w:rPr>
            </w:pPr>
          </w:p>
          <w:p w14:paraId="33D1CE3E">
            <w:pPr>
              <w:spacing w:line="265" w:lineRule="auto"/>
              <w:rPr>
                <w:rFonts w:ascii="Arial"/>
                <w:sz w:val="21"/>
              </w:rPr>
            </w:pPr>
          </w:p>
          <w:p w14:paraId="01EDEEB1">
            <w:pPr>
              <w:spacing w:line="265" w:lineRule="auto"/>
              <w:rPr>
                <w:rFonts w:ascii="Arial"/>
                <w:sz w:val="21"/>
              </w:rPr>
            </w:pPr>
          </w:p>
          <w:p w14:paraId="42E38261">
            <w:pPr>
              <w:spacing w:line="266" w:lineRule="auto"/>
              <w:rPr>
                <w:rFonts w:ascii="Arial"/>
                <w:sz w:val="21"/>
              </w:rPr>
            </w:pPr>
          </w:p>
          <w:p w14:paraId="0A4AADB8">
            <w:pPr>
              <w:spacing w:line="266" w:lineRule="auto"/>
              <w:rPr>
                <w:rFonts w:ascii="Arial"/>
                <w:sz w:val="21"/>
              </w:rPr>
            </w:pPr>
          </w:p>
          <w:p w14:paraId="4B5572F0">
            <w:pPr>
              <w:spacing w:line="266" w:lineRule="auto"/>
              <w:rPr>
                <w:rFonts w:ascii="Arial"/>
                <w:sz w:val="21"/>
              </w:rPr>
            </w:pPr>
          </w:p>
          <w:p w14:paraId="30C1EB03">
            <w:pPr>
              <w:spacing w:line="266" w:lineRule="auto"/>
              <w:rPr>
                <w:rFonts w:ascii="Arial"/>
                <w:sz w:val="21"/>
              </w:rPr>
            </w:pPr>
          </w:p>
          <w:p w14:paraId="1C1A176B">
            <w:pPr>
              <w:spacing w:line="266" w:lineRule="auto"/>
              <w:rPr>
                <w:rFonts w:ascii="Arial"/>
                <w:sz w:val="21"/>
              </w:rPr>
            </w:pPr>
          </w:p>
          <w:p w14:paraId="38A13509">
            <w:pPr>
              <w:pStyle w:val="8"/>
              <w:spacing w:before="73" w:line="253" w:lineRule="auto"/>
              <w:ind w:firstLine="22"/>
              <w:jc w:val="both"/>
            </w:pPr>
            <w:r>
              <w:rPr>
                <w:spacing w:val="-7"/>
              </w:rPr>
              <w:t>检查方式在《国务院关于在</w:t>
            </w:r>
            <w:r>
              <w:t xml:space="preserve">   </w:t>
            </w:r>
            <w:r>
              <w:rPr>
                <w:spacing w:val="12"/>
              </w:rPr>
              <w:t>市场监管领域全面推行部</w:t>
            </w:r>
            <w:r>
              <w:rPr>
                <w:spacing w:val="3"/>
              </w:rPr>
              <w:t xml:space="preserve">   </w:t>
            </w:r>
            <w:r>
              <w:rPr>
                <w:spacing w:val="-5"/>
              </w:rPr>
              <w:t>门部门联合“双随机、一公</w:t>
            </w:r>
            <w:r>
              <w:t xml:space="preserve">   </w:t>
            </w:r>
            <w:r>
              <w:rPr>
                <w:spacing w:val="-5"/>
              </w:rPr>
              <w:t>开”监管意见》和《湖南省</w:t>
            </w:r>
            <w:r>
              <w:t xml:space="preserve">   </w:t>
            </w:r>
            <w:r>
              <w:rPr>
                <w:spacing w:val="-5"/>
              </w:rPr>
              <w:t>人民政府关于印发〈湖南省</w:t>
            </w:r>
            <w:r>
              <w:t xml:space="preserve">   </w:t>
            </w:r>
            <w:r>
              <w:rPr>
                <w:spacing w:val="12"/>
              </w:rPr>
              <w:t>市场监管领域全面推行部</w:t>
            </w:r>
            <w:r>
              <w:rPr>
                <w:spacing w:val="3"/>
              </w:rPr>
              <w:t xml:space="preserve">   </w:t>
            </w:r>
            <w:r>
              <w:rPr>
                <w:spacing w:val="9"/>
              </w:rPr>
              <w:t>门联合“双随机、一公开”</w:t>
            </w:r>
            <w:r>
              <w:rPr>
                <w:spacing w:val="1"/>
              </w:rPr>
              <w:t xml:space="preserve"> </w:t>
            </w:r>
            <w:r>
              <w:rPr>
                <w:spacing w:val="-5"/>
              </w:rPr>
              <w:t>监管实施方案〉的通知》及</w:t>
            </w:r>
            <w:r>
              <w:t xml:space="preserve">   </w:t>
            </w:r>
            <w:r>
              <w:rPr>
                <w:spacing w:val="2"/>
              </w:rPr>
              <w:t>《企业信息公示暂行条例》</w:t>
            </w:r>
            <w:r>
              <w:rPr>
                <w:spacing w:val="3"/>
              </w:rPr>
              <w:t xml:space="preserve">  </w:t>
            </w:r>
            <w:r>
              <w:rPr>
                <w:spacing w:val="2"/>
              </w:rPr>
              <w:t>有规定。</w:t>
            </w:r>
          </w:p>
        </w:tc>
      </w:tr>
    </w:tbl>
    <w:p w14:paraId="0DE97002">
      <w:pPr>
        <w:spacing w:line="188" w:lineRule="exact"/>
        <w:rPr>
          <w:rFonts w:ascii="Arial"/>
          <w:sz w:val="16"/>
        </w:rPr>
      </w:pPr>
    </w:p>
    <w:p w14:paraId="67DD5E1F">
      <w:pPr>
        <w:spacing w:line="188" w:lineRule="exact"/>
        <w:rPr>
          <w:rFonts w:ascii="Arial" w:hAnsi="Arial" w:eastAsia="Arial" w:cs="Arial"/>
          <w:sz w:val="16"/>
          <w:szCs w:val="16"/>
        </w:rPr>
        <w:sectPr>
          <w:footerReference r:id="rId7" w:type="default"/>
          <w:pgSz w:w="16839" w:h="11906"/>
          <w:pgMar w:top="1012" w:right="983" w:bottom="1330" w:left="1039" w:header="0" w:footer="846" w:gutter="0"/>
          <w:cols w:space="720" w:num="1"/>
        </w:sectPr>
      </w:pPr>
    </w:p>
    <w:p w14:paraId="77F8C24A">
      <w:pPr>
        <w:spacing w:before="220"/>
      </w:pPr>
    </w:p>
    <w:tbl>
      <w:tblPr>
        <w:tblStyle w:val="7"/>
        <w:tblW w:w="148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6"/>
        <w:gridCol w:w="866"/>
        <w:gridCol w:w="4080"/>
        <w:gridCol w:w="780"/>
        <w:gridCol w:w="570"/>
        <w:gridCol w:w="2971"/>
        <w:gridCol w:w="870"/>
        <w:gridCol w:w="990"/>
        <w:gridCol w:w="2524"/>
      </w:tblGrid>
      <w:tr w14:paraId="63805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390" w:type="dxa"/>
            <w:tcBorders>
              <w:top w:val="single" w:color="000000" w:sz="6" w:space="0"/>
              <w:left w:val="single" w:color="000000" w:sz="6" w:space="0"/>
            </w:tcBorders>
            <w:textDirection w:val="tbRlV"/>
            <w:vAlign w:val="top"/>
          </w:tcPr>
          <w:p w14:paraId="459B4416">
            <w:pPr>
              <w:pStyle w:val="8"/>
              <w:spacing w:before="90" w:line="204" w:lineRule="auto"/>
              <w:ind w:left="194"/>
            </w:pPr>
            <w:r>
              <w:rPr>
                <w:b/>
                <w:bCs/>
                <w:spacing w:val="32"/>
              </w:rPr>
              <w:t>序</w:t>
            </w:r>
            <w:r>
              <w:rPr>
                <w:spacing w:val="-19"/>
              </w:rPr>
              <w:t xml:space="preserve"> </w:t>
            </w:r>
            <w:r>
              <w:rPr>
                <w:b/>
                <w:bCs/>
                <w:spacing w:val="32"/>
              </w:rPr>
              <w:t>号</w:t>
            </w:r>
          </w:p>
        </w:tc>
        <w:tc>
          <w:tcPr>
            <w:tcW w:w="776" w:type="dxa"/>
            <w:tcBorders>
              <w:top w:val="single" w:color="000000" w:sz="6" w:space="0"/>
            </w:tcBorders>
            <w:vAlign w:val="top"/>
          </w:tcPr>
          <w:p w14:paraId="711AE7C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6" w:type="dxa"/>
            <w:tcBorders>
              <w:top w:val="single" w:color="000000" w:sz="6" w:space="0"/>
            </w:tcBorders>
            <w:vAlign w:val="top"/>
          </w:tcPr>
          <w:p w14:paraId="6ADBC5D3">
            <w:pPr>
              <w:pStyle w:val="8"/>
              <w:spacing w:before="40"/>
              <w:ind w:left="14"/>
            </w:pPr>
            <w:r>
              <w:rPr>
                <w:b/>
                <w:bCs/>
                <w:spacing w:val="5"/>
              </w:rPr>
              <w:t>检查主体</w:t>
            </w:r>
          </w:p>
          <w:p w14:paraId="741E8AEB">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80" w:type="dxa"/>
            <w:tcBorders>
              <w:top w:val="single" w:color="000000" w:sz="6" w:space="0"/>
            </w:tcBorders>
            <w:vAlign w:val="top"/>
          </w:tcPr>
          <w:p w14:paraId="0B1873C9">
            <w:pPr>
              <w:spacing w:line="273" w:lineRule="auto"/>
              <w:rPr>
                <w:rFonts w:ascii="Arial"/>
                <w:sz w:val="21"/>
              </w:rPr>
            </w:pPr>
          </w:p>
          <w:p w14:paraId="2B4D703F">
            <w:pPr>
              <w:pStyle w:val="8"/>
              <w:spacing w:before="73" w:line="242" w:lineRule="auto"/>
              <w:ind w:left="1843"/>
            </w:pPr>
            <w:r>
              <w:rPr>
                <w:b/>
                <w:bCs/>
                <w:spacing w:val="3"/>
              </w:rPr>
              <w:t>实施依据</w:t>
            </w:r>
          </w:p>
        </w:tc>
        <w:tc>
          <w:tcPr>
            <w:tcW w:w="780" w:type="dxa"/>
            <w:tcBorders>
              <w:top w:val="single" w:color="000000" w:sz="6" w:space="0"/>
            </w:tcBorders>
            <w:vAlign w:val="top"/>
          </w:tcPr>
          <w:p w14:paraId="5FE8E9EF">
            <w:pPr>
              <w:pStyle w:val="8"/>
              <w:spacing w:before="194" w:line="296" w:lineRule="exact"/>
              <w:ind w:left="188"/>
            </w:pPr>
            <w:r>
              <w:rPr>
                <w:b/>
                <w:bCs/>
                <w:spacing w:val="1"/>
                <w:position w:val="2"/>
              </w:rPr>
              <w:t>承办</w:t>
            </w:r>
          </w:p>
          <w:p w14:paraId="2C43F8BE">
            <w:pPr>
              <w:pStyle w:val="8"/>
              <w:spacing w:before="8" w:line="239" w:lineRule="auto"/>
              <w:ind w:left="185"/>
            </w:pPr>
            <w:r>
              <w:rPr>
                <w:b/>
                <w:bCs/>
                <w:spacing w:val="2"/>
              </w:rPr>
              <w:t>机构</w:t>
            </w:r>
          </w:p>
        </w:tc>
        <w:tc>
          <w:tcPr>
            <w:tcW w:w="570" w:type="dxa"/>
            <w:tcBorders>
              <w:top w:val="single" w:color="000000" w:sz="6" w:space="0"/>
            </w:tcBorders>
            <w:vAlign w:val="top"/>
          </w:tcPr>
          <w:p w14:paraId="56B37121">
            <w:pPr>
              <w:pStyle w:val="8"/>
              <w:spacing w:before="194" w:line="241" w:lineRule="auto"/>
              <w:ind w:left="82"/>
            </w:pPr>
            <w:r>
              <w:rPr>
                <w:b/>
                <w:bCs/>
                <w:spacing w:val="2"/>
              </w:rPr>
              <w:t>检查</w:t>
            </w:r>
          </w:p>
          <w:p w14:paraId="411D4002">
            <w:pPr>
              <w:pStyle w:val="8"/>
              <w:spacing w:before="11"/>
              <w:ind w:left="85"/>
            </w:pPr>
            <w:r>
              <w:rPr>
                <w:b/>
                <w:bCs/>
              </w:rPr>
              <w:t>对象</w:t>
            </w:r>
          </w:p>
        </w:tc>
        <w:tc>
          <w:tcPr>
            <w:tcW w:w="2971" w:type="dxa"/>
            <w:tcBorders>
              <w:top w:val="single" w:color="000000" w:sz="6" w:space="0"/>
            </w:tcBorders>
            <w:vAlign w:val="top"/>
          </w:tcPr>
          <w:p w14:paraId="0CBD9D0B">
            <w:pPr>
              <w:spacing w:line="273" w:lineRule="auto"/>
              <w:rPr>
                <w:rFonts w:ascii="Arial"/>
                <w:sz w:val="21"/>
              </w:rPr>
            </w:pPr>
          </w:p>
          <w:p w14:paraId="7A5A6872">
            <w:pPr>
              <w:pStyle w:val="8"/>
              <w:spacing w:before="73" w:line="238" w:lineRule="auto"/>
              <w:ind w:left="1072"/>
            </w:pPr>
            <w:r>
              <w:rPr>
                <w:b/>
                <w:bCs/>
                <w:spacing w:val="5"/>
              </w:rPr>
              <w:t>检查内容</w:t>
            </w:r>
          </w:p>
        </w:tc>
        <w:tc>
          <w:tcPr>
            <w:tcW w:w="870" w:type="dxa"/>
            <w:tcBorders>
              <w:top w:val="single" w:color="000000" w:sz="6" w:space="0"/>
            </w:tcBorders>
            <w:vAlign w:val="top"/>
          </w:tcPr>
          <w:p w14:paraId="3B8C4512">
            <w:pPr>
              <w:spacing w:line="273" w:lineRule="auto"/>
              <w:rPr>
                <w:rFonts w:ascii="Arial"/>
                <w:sz w:val="21"/>
              </w:rPr>
            </w:pPr>
          </w:p>
          <w:p w14:paraId="137C05DD">
            <w:pPr>
              <w:pStyle w:val="8"/>
              <w:spacing w:before="73" w:line="241" w:lineRule="auto"/>
              <w:ind w:left="25"/>
            </w:pPr>
            <w:r>
              <w:rPr>
                <w:b/>
                <w:bCs/>
                <w:spacing w:val="5"/>
              </w:rPr>
              <w:t>检查方式</w:t>
            </w:r>
          </w:p>
        </w:tc>
        <w:tc>
          <w:tcPr>
            <w:tcW w:w="990" w:type="dxa"/>
            <w:tcBorders>
              <w:top w:val="single" w:color="000000" w:sz="6" w:space="0"/>
            </w:tcBorders>
            <w:vAlign w:val="top"/>
          </w:tcPr>
          <w:p w14:paraId="07A068AD">
            <w:pPr>
              <w:spacing w:line="273" w:lineRule="auto"/>
              <w:rPr>
                <w:rFonts w:ascii="Arial"/>
                <w:sz w:val="21"/>
              </w:rPr>
            </w:pPr>
          </w:p>
          <w:p w14:paraId="7B4616C4">
            <w:pPr>
              <w:pStyle w:val="8"/>
              <w:spacing w:before="73" w:line="241" w:lineRule="auto"/>
              <w:ind w:left="84"/>
            </w:pPr>
            <w:r>
              <w:rPr>
                <w:b/>
                <w:bCs/>
                <w:spacing w:val="5"/>
              </w:rPr>
              <w:t>检查频次</w:t>
            </w:r>
          </w:p>
        </w:tc>
        <w:tc>
          <w:tcPr>
            <w:tcW w:w="2524" w:type="dxa"/>
            <w:tcBorders>
              <w:top w:val="single" w:color="000000" w:sz="6" w:space="0"/>
              <w:right w:val="single" w:color="000000" w:sz="6" w:space="0"/>
            </w:tcBorders>
            <w:vAlign w:val="top"/>
          </w:tcPr>
          <w:p w14:paraId="5D7B2BAB">
            <w:pPr>
              <w:spacing w:line="274" w:lineRule="auto"/>
              <w:rPr>
                <w:rFonts w:ascii="Arial"/>
                <w:sz w:val="21"/>
              </w:rPr>
            </w:pPr>
          </w:p>
          <w:p w14:paraId="362FAB5E">
            <w:pPr>
              <w:pStyle w:val="8"/>
              <w:spacing w:before="73"/>
              <w:ind w:left="1027"/>
            </w:pPr>
            <w:r>
              <w:rPr>
                <w:b/>
                <w:bCs/>
                <w:spacing w:val="2"/>
              </w:rPr>
              <w:t>备注</w:t>
            </w:r>
          </w:p>
        </w:tc>
      </w:tr>
      <w:tr w14:paraId="3C29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9" w:hRule="atLeast"/>
        </w:trPr>
        <w:tc>
          <w:tcPr>
            <w:tcW w:w="390" w:type="dxa"/>
            <w:tcBorders>
              <w:left w:val="single" w:color="000000" w:sz="6" w:space="0"/>
            </w:tcBorders>
            <w:vAlign w:val="top"/>
          </w:tcPr>
          <w:p w14:paraId="3FC7940B">
            <w:pPr>
              <w:spacing w:line="295" w:lineRule="auto"/>
              <w:rPr>
                <w:rFonts w:ascii="Arial"/>
                <w:sz w:val="21"/>
              </w:rPr>
            </w:pPr>
          </w:p>
          <w:p w14:paraId="39C3F410">
            <w:pPr>
              <w:spacing w:line="295" w:lineRule="auto"/>
              <w:rPr>
                <w:rFonts w:ascii="Arial"/>
                <w:sz w:val="21"/>
              </w:rPr>
            </w:pPr>
          </w:p>
          <w:p w14:paraId="4ABF689E">
            <w:pPr>
              <w:spacing w:line="296" w:lineRule="auto"/>
              <w:rPr>
                <w:rFonts w:ascii="Arial"/>
                <w:sz w:val="21"/>
              </w:rPr>
            </w:pPr>
          </w:p>
          <w:p w14:paraId="5BE6559B">
            <w:pPr>
              <w:spacing w:line="296" w:lineRule="auto"/>
              <w:rPr>
                <w:rFonts w:ascii="Arial"/>
                <w:sz w:val="21"/>
              </w:rPr>
            </w:pPr>
          </w:p>
          <w:p w14:paraId="4B5AC864">
            <w:pPr>
              <w:spacing w:before="57" w:line="275" w:lineRule="exact"/>
              <w:ind w:left="13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776" w:type="dxa"/>
            <w:vAlign w:val="top"/>
          </w:tcPr>
          <w:p w14:paraId="2292FBE5">
            <w:pPr>
              <w:spacing w:line="287" w:lineRule="auto"/>
              <w:rPr>
                <w:rFonts w:ascii="Arial"/>
                <w:sz w:val="21"/>
              </w:rPr>
            </w:pPr>
          </w:p>
          <w:p w14:paraId="08382F35">
            <w:pPr>
              <w:spacing w:line="287" w:lineRule="auto"/>
              <w:rPr>
                <w:rFonts w:ascii="Arial"/>
                <w:sz w:val="21"/>
              </w:rPr>
            </w:pPr>
          </w:p>
          <w:p w14:paraId="049584EB">
            <w:pPr>
              <w:pStyle w:val="8"/>
              <w:spacing w:before="73" w:line="241" w:lineRule="auto"/>
              <w:ind w:left="17"/>
            </w:pPr>
            <w:r>
              <w:rPr>
                <w:spacing w:val="-12"/>
              </w:rPr>
              <w:t>外</w:t>
            </w:r>
            <w:r>
              <w:rPr>
                <w:spacing w:val="17"/>
              </w:rPr>
              <w:t xml:space="preserve"> </w:t>
            </w:r>
            <w:r>
              <w:rPr>
                <w:spacing w:val="-12"/>
              </w:rPr>
              <w:t>国 企</w:t>
            </w:r>
          </w:p>
          <w:p w14:paraId="4021678D">
            <w:pPr>
              <w:pStyle w:val="8"/>
              <w:spacing w:before="13"/>
              <w:ind w:left="16"/>
            </w:pPr>
            <w:r>
              <w:rPr>
                <w:spacing w:val="-9"/>
              </w:rPr>
              <w:t>业</w:t>
            </w:r>
            <w:r>
              <w:rPr>
                <w:spacing w:val="6"/>
              </w:rPr>
              <w:t xml:space="preserve"> </w:t>
            </w:r>
            <w:r>
              <w:rPr>
                <w:spacing w:val="-9"/>
              </w:rPr>
              <w:t>常 驻</w:t>
            </w:r>
          </w:p>
          <w:p w14:paraId="2F898B43">
            <w:pPr>
              <w:pStyle w:val="8"/>
              <w:spacing w:before="12"/>
              <w:ind w:left="5"/>
            </w:pPr>
            <w:r>
              <w:rPr>
                <w:spacing w:val="-1"/>
              </w:rPr>
              <w:t>代</w:t>
            </w:r>
            <w:r>
              <w:rPr>
                <w:spacing w:val="-10"/>
              </w:rPr>
              <w:t xml:space="preserve"> </w:t>
            </w:r>
            <w:r>
              <w:rPr>
                <w:spacing w:val="-1"/>
              </w:rPr>
              <w:t>表</w:t>
            </w:r>
            <w:r>
              <w:rPr>
                <w:spacing w:val="-9"/>
              </w:rPr>
              <w:t xml:space="preserve"> </w:t>
            </w:r>
            <w:r>
              <w:rPr>
                <w:spacing w:val="-1"/>
              </w:rPr>
              <w:t>机</w:t>
            </w:r>
          </w:p>
          <w:p w14:paraId="0A1D3C29">
            <w:pPr>
              <w:pStyle w:val="8"/>
              <w:spacing w:before="16" w:line="259" w:lineRule="auto"/>
              <w:ind w:left="14" w:right="8" w:hanging="6"/>
            </w:pPr>
            <w:r>
              <w:rPr>
                <w:spacing w:val="-6"/>
              </w:rPr>
              <w:t>构 监 督</w:t>
            </w:r>
            <w:r>
              <w:rPr>
                <w:spacing w:val="3"/>
              </w:rPr>
              <w:t xml:space="preserve"> </w:t>
            </w:r>
            <w:r>
              <w:rPr>
                <w:spacing w:val="-1"/>
              </w:rPr>
              <w:t>管理</w:t>
            </w:r>
          </w:p>
        </w:tc>
        <w:tc>
          <w:tcPr>
            <w:tcW w:w="866" w:type="dxa"/>
            <w:vAlign w:val="top"/>
          </w:tcPr>
          <w:p w14:paraId="0E539EDC">
            <w:pPr>
              <w:spacing w:line="293" w:lineRule="auto"/>
              <w:rPr>
                <w:rFonts w:ascii="Arial"/>
                <w:sz w:val="21"/>
              </w:rPr>
            </w:pPr>
          </w:p>
          <w:p w14:paraId="37DE4889">
            <w:pPr>
              <w:spacing w:line="293" w:lineRule="auto"/>
              <w:rPr>
                <w:rFonts w:ascii="Arial"/>
                <w:sz w:val="21"/>
              </w:rPr>
            </w:pPr>
          </w:p>
          <w:p w14:paraId="5F1D178C">
            <w:pPr>
              <w:spacing w:line="294" w:lineRule="auto"/>
              <w:rPr>
                <w:rFonts w:ascii="Arial"/>
                <w:sz w:val="21"/>
              </w:rPr>
            </w:pPr>
          </w:p>
          <w:p w14:paraId="1D4DFFBA">
            <w:pPr>
              <w:pStyle w:val="8"/>
              <w:spacing w:before="7"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80" w:type="dxa"/>
            <w:vAlign w:val="top"/>
          </w:tcPr>
          <w:p w14:paraId="563EF0C2">
            <w:pPr>
              <w:spacing w:line="292" w:lineRule="auto"/>
              <w:rPr>
                <w:rFonts w:ascii="Arial"/>
                <w:sz w:val="21"/>
              </w:rPr>
            </w:pPr>
          </w:p>
          <w:p w14:paraId="138F09DC">
            <w:pPr>
              <w:spacing w:line="293" w:lineRule="auto"/>
              <w:rPr>
                <w:rFonts w:ascii="Arial"/>
                <w:sz w:val="21"/>
              </w:rPr>
            </w:pPr>
          </w:p>
          <w:p w14:paraId="2B095B6D">
            <w:pPr>
              <w:spacing w:line="293" w:lineRule="auto"/>
              <w:rPr>
                <w:rFonts w:ascii="Arial"/>
                <w:sz w:val="21"/>
              </w:rPr>
            </w:pPr>
          </w:p>
          <w:p w14:paraId="7F2ECBAB">
            <w:pPr>
              <w:pStyle w:val="8"/>
              <w:spacing w:before="73" w:line="257" w:lineRule="auto"/>
              <w:ind w:left="27" w:hanging="27"/>
              <w:jc w:val="both"/>
            </w:pPr>
            <w:r>
              <w:rPr>
                <w:spacing w:val="8"/>
              </w:rPr>
              <w:t>《外国企业常驻代表机构登记管理条例》</w:t>
            </w:r>
            <w:r>
              <w:rPr>
                <w:spacing w:val="-51"/>
              </w:rPr>
              <w:t xml:space="preserve"> </w:t>
            </w:r>
            <w:r>
              <w:rPr>
                <w:spacing w:val="8"/>
              </w:rPr>
              <w:t>第</w:t>
            </w:r>
            <w:r>
              <w:t xml:space="preserve">  </w:t>
            </w:r>
            <w:r>
              <w:rPr>
                <w:spacing w:val="2"/>
              </w:rPr>
              <w:t>九条、第十六条、第三十五条、第三十六条、</w:t>
            </w:r>
            <w:r>
              <w:rPr>
                <w:spacing w:val="1"/>
              </w:rPr>
              <w:t xml:space="preserve"> </w:t>
            </w:r>
            <w:r>
              <w:rPr>
                <w:spacing w:val="3"/>
              </w:rPr>
              <w:t>第三十七条、第三十八条</w:t>
            </w:r>
          </w:p>
        </w:tc>
        <w:tc>
          <w:tcPr>
            <w:tcW w:w="780" w:type="dxa"/>
            <w:vAlign w:val="top"/>
          </w:tcPr>
          <w:p w14:paraId="09DFDD52">
            <w:pPr>
              <w:spacing w:line="268" w:lineRule="auto"/>
              <w:rPr>
                <w:rFonts w:ascii="Arial"/>
                <w:sz w:val="21"/>
              </w:rPr>
            </w:pPr>
          </w:p>
          <w:p w14:paraId="39D03F5D">
            <w:pPr>
              <w:pStyle w:val="8"/>
              <w:spacing w:before="73" w:line="242" w:lineRule="auto"/>
              <w:jc w:val="right"/>
            </w:pPr>
            <w:r>
              <w:rPr>
                <w:spacing w:val="-11"/>
              </w:rPr>
              <w:t>信用</w:t>
            </w:r>
            <w:r>
              <w:rPr>
                <w:rFonts w:hint="eastAsia"/>
                <w:spacing w:val="-11"/>
                <w:lang w:eastAsia="zh-CN"/>
              </w:rPr>
              <w:t>监管</w:t>
            </w:r>
            <w:r>
              <w:rPr>
                <w:spacing w:val="5"/>
                <w:position w:val="2"/>
              </w:rPr>
              <w:t>股</w:t>
            </w:r>
            <w:r>
              <w:rPr>
                <w:rFonts w:hint="eastAsia"/>
                <w:spacing w:val="5"/>
                <w:position w:val="2"/>
                <w:lang w:eastAsia="zh-CN"/>
              </w:rPr>
              <w:t>，相关业务股室队所</w:t>
            </w:r>
          </w:p>
        </w:tc>
        <w:tc>
          <w:tcPr>
            <w:tcW w:w="570" w:type="dxa"/>
            <w:vAlign w:val="top"/>
          </w:tcPr>
          <w:p w14:paraId="64B87A35">
            <w:pPr>
              <w:spacing w:line="287" w:lineRule="auto"/>
              <w:rPr>
                <w:rFonts w:ascii="Arial"/>
                <w:sz w:val="21"/>
              </w:rPr>
            </w:pPr>
          </w:p>
          <w:p w14:paraId="22A3A722">
            <w:pPr>
              <w:spacing w:line="287" w:lineRule="auto"/>
              <w:rPr>
                <w:rFonts w:ascii="Arial"/>
                <w:sz w:val="21"/>
              </w:rPr>
            </w:pPr>
          </w:p>
          <w:p w14:paraId="5EEAC5C4">
            <w:pPr>
              <w:pStyle w:val="8"/>
              <w:spacing w:before="73" w:line="241" w:lineRule="auto"/>
              <w:jc w:val="right"/>
            </w:pPr>
            <w:r>
              <w:rPr>
                <w:spacing w:val="-20"/>
              </w:rPr>
              <w:t>外</w:t>
            </w:r>
            <w:r>
              <w:rPr>
                <w:spacing w:val="87"/>
              </w:rPr>
              <w:t xml:space="preserve"> </w:t>
            </w:r>
            <w:r>
              <w:rPr>
                <w:spacing w:val="-20"/>
              </w:rPr>
              <w:t>国</w:t>
            </w:r>
          </w:p>
          <w:p w14:paraId="1743FF9B">
            <w:pPr>
              <w:pStyle w:val="8"/>
              <w:spacing w:before="29" w:line="206" w:lineRule="auto"/>
              <w:jc w:val="right"/>
            </w:pPr>
            <w:r>
              <w:rPr>
                <w:spacing w:val="-9"/>
              </w:rPr>
              <w:t>企</w:t>
            </w:r>
            <w:r>
              <w:rPr>
                <w:spacing w:val="73"/>
              </w:rPr>
              <w:t xml:space="preserve"> </w:t>
            </w:r>
            <w:r>
              <w:rPr>
                <w:spacing w:val="-9"/>
              </w:rPr>
              <w:t>业</w:t>
            </w:r>
          </w:p>
          <w:p w14:paraId="02CD1BAF">
            <w:pPr>
              <w:pStyle w:val="8"/>
              <w:spacing w:before="37"/>
              <w:jc w:val="right"/>
            </w:pPr>
            <w:r>
              <w:rPr>
                <w:spacing w:val="-11"/>
              </w:rPr>
              <w:t>常</w:t>
            </w:r>
            <w:r>
              <w:rPr>
                <w:spacing w:val="66"/>
              </w:rPr>
              <w:t xml:space="preserve"> </w:t>
            </w:r>
            <w:r>
              <w:rPr>
                <w:spacing w:val="-11"/>
              </w:rPr>
              <w:t>驻</w:t>
            </w:r>
          </w:p>
          <w:p w14:paraId="19FABF1E">
            <w:pPr>
              <w:pStyle w:val="8"/>
              <w:spacing w:before="14" w:line="242" w:lineRule="auto"/>
              <w:jc w:val="right"/>
            </w:pPr>
            <w:r>
              <w:rPr>
                <w:spacing w:val="-1"/>
              </w:rPr>
              <w:t>代</w:t>
            </w:r>
            <w:r>
              <w:rPr>
                <w:spacing w:val="63"/>
              </w:rPr>
              <w:t xml:space="preserve"> </w:t>
            </w:r>
            <w:r>
              <w:rPr>
                <w:spacing w:val="-1"/>
              </w:rPr>
              <w:t>表</w:t>
            </w:r>
          </w:p>
          <w:p w14:paraId="42148371">
            <w:pPr>
              <w:pStyle w:val="8"/>
              <w:spacing w:before="13" w:line="239" w:lineRule="auto"/>
              <w:ind w:left="14"/>
            </w:pPr>
            <w:r>
              <w:rPr>
                <w:spacing w:val="3"/>
              </w:rPr>
              <w:t>机构</w:t>
            </w:r>
          </w:p>
        </w:tc>
        <w:tc>
          <w:tcPr>
            <w:tcW w:w="2971" w:type="dxa"/>
            <w:vAlign w:val="top"/>
          </w:tcPr>
          <w:p w14:paraId="79D7AF7D">
            <w:pPr>
              <w:spacing w:line="293" w:lineRule="auto"/>
              <w:rPr>
                <w:rFonts w:ascii="Arial"/>
                <w:sz w:val="21"/>
              </w:rPr>
            </w:pPr>
          </w:p>
          <w:p w14:paraId="2BF582BD">
            <w:pPr>
              <w:spacing w:line="294" w:lineRule="auto"/>
              <w:rPr>
                <w:rFonts w:ascii="Arial"/>
                <w:sz w:val="21"/>
              </w:rPr>
            </w:pPr>
          </w:p>
          <w:p w14:paraId="5C263EAF">
            <w:pPr>
              <w:spacing w:line="294" w:lineRule="auto"/>
              <w:rPr>
                <w:rFonts w:ascii="Arial"/>
                <w:sz w:val="21"/>
              </w:rPr>
            </w:pPr>
          </w:p>
          <w:p w14:paraId="03139923">
            <w:pPr>
              <w:pStyle w:val="8"/>
              <w:spacing w:before="73" w:line="256" w:lineRule="auto"/>
              <w:ind w:left="22" w:hanging="10"/>
              <w:jc w:val="both"/>
            </w:pPr>
            <w:r>
              <w:rPr>
                <w:spacing w:val="6"/>
              </w:rPr>
              <w:t>代表机构名称、首席代表姓名、</w:t>
            </w:r>
            <w:r>
              <w:rPr>
                <w:spacing w:val="5"/>
              </w:rPr>
              <w:t xml:space="preserve"> </w:t>
            </w:r>
            <w:r>
              <w:rPr>
                <w:spacing w:val="-5"/>
              </w:rPr>
              <w:t>业务范围、驻在场所、驻在期限、</w:t>
            </w:r>
            <w:r>
              <w:rPr>
                <w:spacing w:val="13"/>
              </w:rPr>
              <w:t xml:space="preserve"> </w:t>
            </w:r>
            <w:r>
              <w:rPr>
                <w:spacing w:val="-5"/>
              </w:rPr>
              <w:t>外国企业名称、住所和年度报告。</w:t>
            </w:r>
          </w:p>
        </w:tc>
        <w:tc>
          <w:tcPr>
            <w:tcW w:w="870" w:type="dxa"/>
            <w:vAlign w:val="top"/>
          </w:tcPr>
          <w:p w14:paraId="56980527">
            <w:pPr>
              <w:spacing w:line="242" w:lineRule="auto"/>
              <w:rPr>
                <w:rFonts w:ascii="Arial"/>
                <w:sz w:val="21"/>
              </w:rPr>
            </w:pPr>
          </w:p>
          <w:p w14:paraId="6D7180E0">
            <w:pPr>
              <w:spacing w:line="242" w:lineRule="auto"/>
              <w:rPr>
                <w:rFonts w:ascii="Arial"/>
                <w:sz w:val="21"/>
              </w:rPr>
            </w:pPr>
          </w:p>
          <w:p w14:paraId="674C18E8">
            <w:pPr>
              <w:spacing w:line="243" w:lineRule="auto"/>
              <w:rPr>
                <w:rFonts w:ascii="Arial"/>
                <w:sz w:val="21"/>
              </w:rPr>
            </w:pPr>
          </w:p>
          <w:p w14:paraId="1FE8391A">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3C0FD637">
            <w:pPr>
              <w:pStyle w:val="8"/>
              <w:spacing w:line="258" w:lineRule="auto"/>
              <w:ind w:left="20" w:hanging="3"/>
            </w:pPr>
            <w:r>
              <w:rPr>
                <w:spacing w:val="11"/>
              </w:rPr>
              <w:t>场检查相</w:t>
            </w:r>
            <w:r>
              <w:rPr>
                <w:spacing w:val="1"/>
              </w:rPr>
              <w:t xml:space="preserve"> </w:t>
            </w:r>
            <w:r>
              <w:t>结合</w:t>
            </w:r>
          </w:p>
        </w:tc>
        <w:tc>
          <w:tcPr>
            <w:tcW w:w="990" w:type="dxa"/>
            <w:textDirection w:val="tbRlV"/>
            <w:vAlign w:val="top"/>
          </w:tcPr>
          <w:p w14:paraId="23D47CAD">
            <w:pPr>
              <w:pStyle w:val="8"/>
              <w:spacing w:line="208" w:lineRule="auto"/>
              <w:ind w:left="615" w:right="92" w:firstLine="16"/>
            </w:pPr>
            <w:r>
              <w:pict>
                <v:shape id="_x0000_s1027" o:spid="_x0000_s1027" o:spt="202" type="#_x0000_t202" style="position:absolute;left:0pt;margin-left:-0.1pt;margin-top:3.95pt;height:30.85pt;width:50.6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8C412C5">
                        <w:pPr>
                          <w:pStyle w:val="8"/>
                          <w:spacing w:before="20" w:line="199" w:lineRule="auto"/>
                          <w:ind w:left="22"/>
                        </w:pPr>
                        <w:r>
                          <w:rPr>
                            <w:spacing w:val="42"/>
                          </w:rPr>
                          <w:t>按本单位</w:t>
                        </w:r>
                      </w:p>
                      <w:p w14:paraId="1DBD65A6">
                        <w:pPr>
                          <w:pStyle w:val="8"/>
                          <w:spacing w:line="333" w:lineRule="exact"/>
                          <w:ind w:left="20"/>
                        </w:pPr>
                        <w:r>
                          <w:rPr>
                            <w:spacing w:val="-2"/>
                            <w:position w:val="3"/>
                          </w:rPr>
                          <w:t>每</w:t>
                        </w:r>
                        <w:r>
                          <w:rPr>
                            <w:spacing w:val="-29"/>
                            <w:position w:val="3"/>
                          </w:rPr>
                          <w:t xml:space="preserve"> </w:t>
                        </w:r>
                        <w:r>
                          <w:rPr>
                            <w:spacing w:val="-2"/>
                            <w:position w:val="3"/>
                          </w:rPr>
                          <w:t>年</w:t>
                        </w:r>
                        <w:r>
                          <w:rPr>
                            <w:spacing w:val="20"/>
                            <w:position w:val="3"/>
                          </w:rPr>
                          <w:t xml:space="preserve"> </w:t>
                        </w:r>
                        <w:r>
                          <w:rPr>
                            <w:rFonts w:ascii="Times New Roman" w:hAnsi="Times New Roman" w:eastAsia="Times New Roman" w:cs="Times New Roman"/>
                            <w:spacing w:val="-2"/>
                            <w:position w:val="3"/>
                          </w:rPr>
                          <w:t>3</w:t>
                        </w:r>
                        <w:r>
                          <w:rPr>
                            <w:rFonts w:ascii="Times New Roman" w:hAnsi="Times New Roman" w:eastAsia="Times New Roman" w:cs="Times New Roman"/>
                            <w:spacing w:val="9"/>
                            <w:position w:val="3"/>
                          </w:rPr>
                          <w:t xml:space="preserve">  </w:t>
                        </w:r>
                        <w:r>
                          <w:rPr>
                            <w:spacing w:val="-2"/>
                            <w:position w:val="3"/>
                          </w:rPr>
                          <w:t>月</w:t>
                        </w:r>
                      </w:p>
                    </w:txbxContent>
                  </v:textbox>
                </v:shape>
              </w:pict>
            </w:r>
            <w:r>
              <w:rPr>
                <w:spacing w:val="13"/>
              </w:rPr>
              <w:t>经</w:t>
            </w:r>
            <w:r>
              <w:rPr>
                <w:spacing w:val="-9"/>
              </w:rPr>
              <w:t xml:space="preserve"> </w:t>
            </w:r>
            <w:r>
              <w:rPr>
                <w:spacing w:val="13"/>
              </w:rPr>
              <w:t>法</w:t>
            </w:r>
            <w:r>
              <w:rPr>
                <w:spacing w:val="-9"/>
              </w:rPr>
              <w:t xml:space="preserve"> </w:t>
            </w:r>
            <w:r>
              <w:rPr>
                <w:spacing w:val="13"/>
              </w:rPr>
              <w:t>门</w:t>
            </w:r>
            <w:r>
              <w:rPr>
                <w:spacing w:val="-20"/>
              </w:rPr>
              <w:t xml:space="preserve"> </w:t>
            </w:r>
            <w:r>
              <w:rPr>
                <w:spacing w:val="13"/>
              </w:rPr>
              <w:t>查</w:t>
            </w:r>
            <w:r>
              <w:rPr>
                <w:spacing w:val="-33"/>
              </w:rPr>
              <w:t xml:space="preserve"> </w:t>
            </w:r>
            <w:r>
              <w:rPr>
                <w:spacing w:val="13"/>
              </w:rPr>
              <w:t>年检执</w:t>
            </w:r>
            <w:r>
              <w:t xml:space="preserve">    </w:t>
            </w:r>
            <w:r>
              <w:rPr>
                <w:spacing w:val="26"/>
              </w:rPr>
              <w:t>报</w:t>
            </w:r>
            <w:r>
              <w:rPr>
                <w:spacing w:val="-43"/>
              </w:rPr>
              <w:t xml:space="preserve"> </w:t>
            </w:r>
            <w:r>
              <w:rPr>
                <w:spacing w:val="26"/>
              </w:rPr>
              <w:t>司</w:t>
            </w:r>
            <w:r>
              <w:rPr>
                <w:spacing w:val="-29"/>
              </w:rPr>
              <w:t xml:space="preserve"> </w:t>
            </w:r>
            <w:r>
              <w:rPr>
                <w:spacing w:val="26"/>
              </w:rPr>
              <w:t>部审</w:t>
            </w:r>
            <w:r>
              <w:rPr>
                <w:spacing w:val="-50"/>
              </w:rPr>
              <w:t xml:space="preserve"> </w:t>
            </w:r>
            <w:r>
              <w:rPr>
                <w:spacing w:val="26"/>
              </w:rPr>
              <w:t>企</w:t>
            </w:r>
            <w:r>
              <w:rPr>
                <w:spacing w:val="-23"/>
              </w:rPr>
              <w:t xml:space="preserve"> </w:t>
            </w:r>
            <w:r>
              <w:rPr>
                <w:spacing w:val="26"/>
              </w:rPr>
              <w:t>政划</w:t>
            </w:r>
            <w:r>
              <w:t xml:space="preserve">    </w:t>
            </w:r>
            <w:r>
              <w:rPr>
                <w:spacing w:val="10"/>
                <w:w w:val="123"/>
              </w:rPr>
              <w:t>前级政案涉行计</w:t>
            </w:r>
            <w:r>
              <w:t xml:space="preserve">    </w:t>
            </w:r>
            <w:r>
              <w:rPr>
                <w:spacing w:val="49"/>
              </w:rPr>
              <w:t>底同行备的度查</w:t>
            </w:r>
            <w:r>
              <w:rPr>
                <w:spacing w:val="-28"/>
              </w:rPr>
              <w:t xml:space="preserve"> </w:t>
            </w:r>
            <w:r>
              <w:rPr>
                <w:spacing w:val="49"/>
              </w:rPr>
              <w:t>行</w:t>
            </w:r>
          </w:p>
        </w:tc>
        <w:tc>
          <w:tcPr>
            <w:tcW w:w="2524" w:type="dxa"/>
            <w:tcBorders>
              <w:right w:val="single" w:color="000000" w:sz="6" w:space="0"/>
            </w:tcBorders>
            <w:vAlign w:val="top"/>
          </w:tcPr>
          <w:p w14:paraId="6DEF51DA">
            <w:pPr>
              <w:pStyle w:val="8"/>
              <w:spacing w:before="42" w:line="247" w:lineRule="auto"/>
              <w:ind w:left="21" w:hanging="2"/>
              <w:jc w:val="both"/>
            </w:pPr>
            <w:r>
              <w:rPr>
                <w:spacing w:val="-7"/>
              </w:rPr>
              <w:t>检查方式在《国务院关于在</w:t>
            </w:r>
            <w:r>
              <w:rPr>
                <w:spacing w:val="1"/>
              </w:rPr>
              <w:t xml:space="preserve">   </w:t>
            </w:r>
            <w:r>
              <w:rPr>
                <w:spacing w:val="10"/>
              </w:rPr>
              <w:t>市场监管领域全面推行部</w:t>
            </w:r>
            <w:r>
              <w:rPr>
                <w:spacing w:val="2"/>
              </w:rPr>
              <w:t xml:space="preserve">   </w:t>
            </w:r>
            <w:r>
              <w:rPr>
                <w:spacing w:val="-7"/>
              </w:rPr>
              <w:t>门部门联合“双随机、一公</w:t>
            </w:r>
            <w:r>
              <w:t xml:space="preserve">   </w:t>
            </w:r>
            <w:r>
              <w:rPr>
                <w:spacing w:val="-7"/>
              </w:rPr>
              <w:t>开”监管意见》和《湖南省</w:t>
            </w:r>
            <w:r>
              <w:t xml:space="preserve">   </w:t>
            </w:r>
            <w:r>
              <w:rPr>
                <w:spacing w:val="-7"/>
              </w:rPr>
              <w:t>人民政府关于印发〈湖南省</w:t>
            </w:r>
            <w:r>
              <w:t xml:space="preserve">   </w:t>
            </w:r>
            <w:r>
              <w:rPr>
                <w:spacing w:val="10"/>
              </w:rPr>
              <w:t>市场监管领域全面推行部</w:t>
            </w:r>
            <w:r>
              <w:rPr>
                <w:spacing w:val="2"/>
              </w:rPr>
              <w:t xml:space="preserve">   </w:t>
            </w:r>
            <w:r>
              <w:rPr>
                <w:spacing w:val="7"/>
              </w:rPr>
              <w:t>门联合“双随机、一公开”</w:t>
            </w:r>
            <w:r>
              <w:rPr>
                <w:spacing w:val="3"/>
              </w:rPr>
              <w:t xml:space="preserve"> </w:t>
            </w:r>
            <w:r>
              <w:rPr>
                <w:spacing w:val="-7"/>
              </w:rPr>
              <w:t>监管实施方案〉的通知》有</w:t>
            </w:r>
            <w:r>
              <w:t xml:space="preserve">   </w:t>
            </w:r>
            <w:r>
              <w:rPr>
                <w:spacing w:val="-5"/>
              </w:rPr>
              <w:t>规定。</w:t>
            </w:r>
          </w:p>
        </w:tc>
      </w:tr>
    </w:tbl>
    <w:p w14:paraId="3EA824E0">
      <w:pPr>
        <w:rPr>
          <w:rFonts w:ascii="Arial"/>
          <w:sz w:val="21"/>
        </w:rPr>
      </w:pPr>
    </w:p>
    <w:p w14:paraId="0A861B34">
      <w:pPr>
        <w:rPr>
          <w:rFonts w:ascii="Arial" w:hAnsi="Arial" w:eastAsia="Arial" w:cs="Arial"/>
          <w:sz w:val="21"/>
          <w:szCs w:val="21"/>
        </w:rPr>
        <w:sectPr>
          <w:footerReference r:id="rId8" w:type="default"/>
          <w:pgSz w:w="16839" w:h="11906"/>
          <w:pgMar w:top="1012" w:right="983" w:bottom="1236" w:left="1039" w:header="0" w:footer="932" w:gutter="0"/>
          <w:cols w:space="720" w:num="1"/>
        </w:sectPr>
      </w:pPr>
    </w:p>
    <w:p w14:paraId="593B0F6E">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1004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0983FD9">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9EEB1A8">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A2613A1">
            <w:pPr>
              <w:pStyle w:val="8"/>
              <w:spacing w:before="40"/>
              <w:ind w:left="14"/>
            </w:pPr>
            <w:r>
              <w:rPr>
                <w:b/>
                <w:bCs/>
                <w:spacing w:val="5"/>
              </w:rPr>
              <w:t>检查主体</w:t>
            </w:r>
          </w:p>
          <w:p w14:paraId="6643168E">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32B08DA">
            <w:pPr>
              <w:spacing w:line="273" w:lineRule="auto"/>
              <w:rPr>
                <w:rFonts w:ascii="Arial"/>
                <w:sz w:val="21"/>
              </w:rPr>
            </w:pPr>
          </w:p>
          <w:p w14:paraId="75D3B622">
            <w:pPr>
              <w:pStyle w:val="8"/>
              <w:spacing w:before="73" w:line="242" w:lineRule="auto"/>
              <w:ind w:left="1843"/>
            </w:pPr>
            <w:r>
              <w:rPr>
                <w:b/>
                <w:bCs/>
                <w:spacing w:val="3"/>
              </w:rPr>
              <w:t>实施依据</w:t>
            </w:r>
          </w:p>
        </w:tc>
        <w:tc>
          <w:tcPr>
            <w:tcW w:w="779" w:type="dxa"/>
            <w:tcBorders>
              <w:top w:val="single" w:color="000000" w:sz="6" w:space="0"/>
            </w:tcBorders>
            <w:vAlign w:val="top"/>
          </w:tcPr>
          <w:p w14:paraId="3B438C7B">
            <w:pPr>
              <w:pStyle w:val="8"/>
              <w:spacing w:before="194" w:line="296" w:lineRule="exact"/>
              <w:ind w:left="188"/>
            </w:pPr>
            <w:r>
              <w:rPr>
                <w:b/>
                <w:bCs/>
                <w:spacing w:val="1"/>
                <w:position w:val="2"/>
              </w:rPr>
              <w:t>承办</w:t>
            </w:r>
          </w:p>
          <w:p w14:paraId="189E9DC1">
            <w:pPr>
              <w:pStyle w:val="8"/>
              <w:spacing w:before="8" w:line="239" w:lineRule="auto"/>
              <w:ind w:left="185"/>
            </w:pPr>
            <w:r>
              <w:rPr>
                <w:b/>
                <w:bCs/>
                <w:spacing w:val="2"/>
              </w:rPr>
              <w:t>机构</w:t>
            </w:r>
          </w:p>
        </w:tc>
        <w:tc>
          <w:tcPr>
            <w:tcW w:w="570" w:type="dxa"/>
            <w:tcBorders>
              <w:top w:val="single" w:color="000000" w:sz="6" w:space="0"/>
            </w:tcBorders>
            <w:vAlign w:val="top"/>
          </w:tcPr>
          <w:p w14:paraId="06FB1BAA">
            <w:pPr>
              <w:pStyle w:val="8"/>
              <w:spacing w:before="194" w:line="241" w:lineRule="auto"/>
              <w:ind w:left="82"/>
            </w:pPr>
            <w:r>
              <w:rPr>
                <w:b/>
                <w:bCs/>
                <w:spacing w:val="2"/>
              </w:rPr>
              <w:t>检查</w:t>
            </w:r>
          </w:p>
          <w:p w14:paraId="5E89960E">
            <w:pPr>
              <w:pStyle w:val="8"/>
              <w:spacing w:before="11"/>
              <w:ind w:left="85"/>
            </w:pPr>
            <w:r>
              <w:rPr>
                <w:b/>
                <w:bCs/>
              </w:rPr>
              <w:t>对象</w:t>
            </w:r>
          </w:p>
        </w:tc>
        <w:tc>
          <w:tcPr>
            <w:tcW w:w="2967" w:type="dxa"/>
            <w:tcBorders>
              <w:top w:val="single" w:color="000000" w:sz="6" w:space="0"/>
            </w:tcBorders>
            <w:vAlign w:val="top"/>
          </w:tcPr>
          <w:p w14:paraId="4AA2F252">
            <w:pPr>
              <w:spacing w:line="273" w:lineRule="auto"/>
              <w:rPr>
                <w:rFonts w:ascii="Arial"/>
                <w:sz w:val="21"/>
              </w:rPr>
            </w:pPr>
          </w:p>
          <w:p w14:paraId="5B71B5F2">
            <w:pPr>
              <w:pStyle w:val="8"/>
              <w:spacing w:before="73" w:line="238" w:lineRule="auto"/>
              <w:ind w:left="1072"/>
            </w:pPr>
            <w:r>
              <w:rPr>
                <w:b/>
                <w:bCs/>
                <w:spacing w:val="5"/>
              </w:rPr>
              <w:t>检查内容</w:t>
            </w:r>
          </w:p>
        </w:tc>
        <w:tc>
          <w:tcPr>
            <w:tcW w:w="869" w:type="dxa"/>
            <w:tcBorders>
              <w:top w:val="single" w:color="000000" w:sz="6" w:space="0"/>
            </w:tcBorders>
            <w:vAlign w:val="top"/>
          </w:tcPr>
          <w:p w14:paraId="49E77B7D">
            <w:pPr>
              <w:spacing w:line="273" w:lineRule="auto"/>
              <w:rPr>
                <w:rFonts w:ascii="Arial"/>
                <w:sz w:val="21"/>
              </w:rPr>
            </w:pPr>
          </w:p>
          <w:p w14:paraId="3267E08A">
            <w:pPr>
              <w:pStyle w:val="8"/>
              <w:spacing w:before="73" w:line="241" w:lineRule="auto"/>
              <w:ind w:left="25"/>
            </w:pPr>
            <w:r>
              <w:rPr>
                <w:b/>
                <w:bCs/>
                <w:spacing w:val="5"/>
              </w:rPr>
              <w:t>检查方式</w:t>
            </w:r>
          </w:p>
        </w:tc>
        <w:tc>
          <w:tcPr>
            <w:tcW w:w="989" w:type="dxa"/>
            <w:tcBorders>
              <w:top w:val="single" w:color="000000" w:sz="6" w:space="0"/>
            </w:tcBorders>
            <w:vAlign w:val="top"/>
          </w:tcPr>
          <w:p w14:paraId="5FA65992">
            <w:pPr>
              <w:spacing w:line="273" w:lineRule="auto"/>
              <w:rPr>
                <w:rFonts w:ascii="Arial"/>
                <w:sz w:val="21"/>
              </w:rPr>
            </w:pPr>
          </w:p>
          <w:p w14:paraId="208C348A">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6F39C19A">
            <w:pPr>
              <w:spacing w:line="274" w:lineRule="auto"/>
              <w:rPr>
                <w:rFonts w:ascii="Arial"/>
                <w:sz w:val="21"/>
              </w:rPr>
            </w:pPr>
          </w:p>
          <w:p w14:paraId="1F11983D">
            <w:pPr>
              <w:pStyle w:val="8"/>
              <w:spacing w:before="73"/>
              <w:ind w:left="1027"/>
            </w:pPr>
            <w:r>
              <w:rPr>
                <w:b/>
                <w:bCs/>
                <w:spacing w:val="2"/>
              </w:rPr>
              <w:t>备注</w:t>
            </w:r>
          </w:p>
        </w:tc>
      </w:tr>
      <w:tr w14:paraId="5159E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2" w:hRule="atLeast"/>
        </w:trPr>
        <w:tc>
          <w:tcPr>
            <w:tcW w:w="390" w:type="dxa"/>
            <w:tcBorders>
              <w:left w:val="single" w:color="000000" w:sz="6" w:space="0"/>
            </w:tcBorders>
            <w:vAlign w:val="top"/>
          </w:tcPr>
          <w:p w14:paraId="19827D17">
            <w:pPr>
              <w:spacing w:line="266" w:lineRule="auto"/>
              <w:rPr>
                <w:rFonts w:ascii="Arial"/>
                <w:sz w:val="21"/>
              </w:rPr>
            </w:pPr>
          </w:p>
          <w:p w14:paraId="7B5D3579">
            <w:pPr>
              <w:spacing w:line="266" w:lineRule="auto"/>
              <w:rPr>
                <w:rFonts w:ascii="Arial"/>
                <w:sz w:val="21"/>
              </w:rPr>
            </w:pPr>
          </w:p>
          <w:p w14:paraId="3C9C33E8">
            <w:pPr>
              <w:spacing w:line="266" w:lineRule="auto"/>
              <w:rPr>
                <w:rFonts w:ascii="Arial"/>
                <w:sz w:val="21"/>
              </w:rPr>
            </w:pPr>
          </w:p>
          <w:p w14:paraId="46A2A3AE">
            <w:pPr>
              <w:spacing w:line="266" w:lineRule="auto"/>
              <w:rPr>
                <w:rFonts w:ascii="Arial"/>
                <w:sz w:val="21"/>
              </w:rPr>
            </w:pPr>
          </w:p>
          <w:p w14:paraId="23DF0491">
            <w:pPr>
              <w:spacing w:line="266" w:lineRule="auto"/>
              <w:rPr>
                <w:rFonts w:ascii="Arial"/>
                <w:sz w:val="21"/>
              </w:rPr>
            </w:pPr>
          </w:p>
          <w:p w14:paraId="1F782816">
            <w:pPr>
              <w:spacing w:line="267" w:lineRule="auto"/>
              <w:rPr>
                <w:rFonts w:ascii="Arial"/>
                <w:sz w:val="21"/>
              </w:rPr>
            </w:pPr>
          </w:p>
          <w:p w14:paraId="03E38239">
            <w:pPr>
              <w:spacing w:line="267" w:lineRule="auto"/>
              <w:rPr>
                <w:rFonts w:ascii="Arial"/>
                <w:sz w:val="21"/>
              </w:rPr>
            </w:pPr>
          </w:p>
          <w:p w14:paraId="75A798C5">
            <w:pPr>
              <w:spacing w:before="58" w:line="274" w:lineRule="exact"/>
              <w:ind w:left="142"/>
              <w:rPr>
                <w:rFonts w:hint="eastAsia" w:ascii="Times New Roman" w:hAnsi="Times New Roman" w:eastAsia="宋体" w:cs="Times New Roman"/>
                <w:sz w:val="20"/>
                <w:szCs w:val="20"/>
                <w:lang w:eastAsia="zh-CN"/>
              </w:rPr>
            </w:pPr>
            <w:r>
              <w:rPr>
                <w:rFonts w:hint="eastAsia" w:ascii="Times New Roman" w:hAnsi="Times New Roman" w:eastAsia="宋体" w:cs="Times New Roman"/>
                <w:position w:val="2"/>
                <w:sz w:val="20"/>
                <w:szCs w:val="20"/>
                <w:lang w:val="en-US" w:eastAsia="zh-CN"/>
              </w:rPr>
              <w:t>5</w:t>
            </w:r>
          </w:p>
        </w:tc>
        <w:tc>
          <w:tcPr>
            <w:tcW w:w="775" w:type="dxa"/>
            <w:vAlign w:val="top"/>
          </w:tcPr>
          <w:p w14:paraId="10E6E881">
            <w:pPr>
              <w:spacing w:line="266" w:lineRule="auto"/>
              <w:rPr>
                <w:rFonts w:ascii="Arial"/>
                <w:sz w:val="21"/>
              </w:rPr>
            </w:pPr>
          </w:p>
          <w:p w14:paraId="6BB0D14C">
            <w:pPr>
              <w:spacing w:line="266" w:lineRule="auto"/>
              <w:rPr>
                <w:rFonts w:ascii="Arial"/>
                <w:sz w:val="21"/>
              </w:rPr>
            </w:pPr>
          </w:p>
          <w:p w14:paraId="5224141A">
            <w:pPr>
              <w:spacing w:line="267" w:lineRule="auto"/>
              <w:rPr>
                <w:rFonts w:ascii="Arial"/>
                <w:sz w:val="21"/>
              </w:rPr>
            </w:pPr>
          </w:p>
          <w:p w14:paraId="12415F9F">
            <w:pPr>
              <w:pStyle w:val="8"/>
              <w:spacing w:before="73" w:line="239" w:lineRule="auto"/>
              <w:ind w:left="12"/>
            </w:pPr>
            <w:r>
              <w:rPr>
                <w:spacing w:val="-7"/>
              </w:rPr>
              <w:t>经</w:t>
            </w:r>
            <w:r>
              <w:rPr>
                <w:spacing w:val="3"/>
              </w:rPr>
              <w:t xml:space="preserve"> </w:t>
            </w:r>
            <w:r>
              <w:rPr>
                <w:spacing w:val="-7"/>
              </w:rPr>
              <w:t>营 者</w:t>
            </w:r>
          </w:p>
          <w:p w14:paraId="78966F7A">
            <w:pPr>
              <w:pStyle w:val="8"/>
              <w:spacing w:before="16"/>
              <w:jc w:val="right"/>
            </w:pPr>
            <w:r>
              <w:rPr>
                <w:spacing w:val="-12"/>
              </w:rPr>
              <w:t>销售、收</w:t>
            </w:r>
          </w:p>
          <w:p w14:paraId="7E4DFBFF">
            <w:pPr>
              <w:pStyle w:val="8"/>
              <w:spacing w:before="13" w:line="242" w:lineRule="auto"/>
              <w:jc w:val="right"/>
            </w:pPr>
            <w:r>
              <w:rPr>
                <w:spacing w:val="-16"/>
              </w:rPr>
              <w:t>购</w:t>
            </w:r>
            <w:r>
              <w:rPr>
                <w:spacing w:val="3"/>
              </w:rPr>
              <w:t xml:space="preserve"> </w:t>
            </w:r>
            <w:r>
              <w:rPr>
                <w:spacing w:val="-16"/>
              </w:rPr>
              <w:t>商</w:t>
            </w:r>
            <w:r>
              <w:rPr>
                <w:spacing w:val="17"/>
              </w:rPr>
              <w:t xml:space="preserve"> </w:t>
            </w:r>
            <w:r>
              <w:rPr>
                <w:spacing w:val="-16"/>
              </w:rPr>
              <w:t>品</w:t>
            </w:r>
          </w:p>
          <w:p w14:paraId="5B936FF6">
            <w:pPr>
              <w:pStyle w:val="8"/>
              <w:spacing w:before="12"/>
              <w:ind w:left="9"/>
            </w:pPr>
            <w:r>
              <w:rPr>
                <w:spacing w:val="-3"/>
              </w:rPr>
              <w:t>和</w:t>
            </w:r>
            <w:r>
              <w:rPr>
                <w:spacing w:val="-8"/>
              </w:rPr>
              <w:t xml:space="preserve"> </w:t>
            </w:r>
            <w:r>
              <w:rPr>
                <w:spacing w:val="-3"/>
              </w:rPr>
              <w:t>提</w:t>
            </w:r>
            <w:r>
              <w:rPr>
                <w:spacing w:val="-9"/>
              </w:rPr>
              <w:t xml:space="preserve"> </w:t>
            </w:r>
            <w:r>
              <w:rPr>
                <w:spacing w:val="-3"/>
              </w:rPr>
              <w:t>供</w:t>
            </w:r>
          </w:p>
          <w:p w14:paraId="0827C41C">
            <w:pPr>
              <w:pStyle w:val="8"/>
              <w:spacing w:before="13"/>
              <w:jc w:val="right"/>
            </w:pPr>
            <w:r>
              <w:rPr>
                <w:spacing w:val="-10"/>
              </w:rPr>
              <w:t>服 务</w:t>
            </w:r>
            <w:r>
              <w:rPr>
                <w:spacing w:val="14"/>
              </w:rPr>
              <w:t xml:space="preserve"> </w:t>
            </w:r>
            <w:r>
              <w:rPr>
                <w:spacing w:val="-10"/>
              </w:rPr>
              <w:t>时</w:t>
            </w:r>
          </w:p>
          <w:p w14:paraId="5D98F2F7">
            <w:pPr>
              <w:pStyle w:val="8"/>
              <w:spacing w:before="14" w:line="241" w:lineRule="auto"/>
              <w:ind w:right="1"/>
              <w:jc w:val="right"/>
            </w:pPr>
            <w:r>
              <w:rPr>
                <w:spacing w:val="-4"/>
              </w:rPr>
              <w:t>应</w:t>
            </w:r>
            <w:r>
              <w:rPr>
                <w:spacing w:val="-9"/>
              </w:rPr>
              <w:t xml:space="preserve"> </w:t>
            </w:r>
            <w:r>
              <w:rPr>
                <w:spacing w:val="-4"/>
              </w:rPr>
              <w:t>按 规</w:t>
            </w:r>
          </w:p>
          <w:p w14:paraId="18058DE8">
            <w:pPr>
              <w:pStyle w:val="8"/>
              <w:spacing w:before="13" w:line="298" w:lineRule="exact"/>
              <w:ind w:left="7"/>
            </w:pPr>
            <w:r>
              <w:rPr>
                <w:spacing w:val="-9"/>
                <w:position w:val="2"/>
              </w:rPr>
              <w:t>定</w:t>
            </w:r>
            <w:r>
              <w:rPr>
                <w:spacing w:val="15"/>
                <w:position w:val="2"/>
              </w:rPr>
              <w:t xml:space="preserve"> </w:t>
            </w:r>
            <w:r>
              <w:rPr>
                <w:spacing w:val="-9"/>
                <w:position w:val="2"/>
              </w:rPr>
              <w:t>明 码</w:t>
            </w:r>
          </w:p>
          <w:p w14:paraId="3757BB45">
            <w:pPr>
              <w:pStyle w:val="8"/>
              <w:spacing w:before="9" w:line="241" w:lineRule="auto"/>
              <w:ind w:left="4"/>
            </w:pPr>
            <w:r>
              <w:rPr>
                <w:spacing w:val="4"/>
              </w:rPr>
              <w:t>标价</w:t>
            </w:r>
          </w:p>
        </w:tc>
        <w:tc>
          <w:tcPr>
            <w:tcW w:w="865" w:type="dxa"/>
            <w:vAlign w:val="top"/>
          </w:tcPr>
          <w:p w14:paraId="0F885795">
            <w:pPr>
              <w:spacing w:line="260" w:lineRule="auto"/>
              <w:rPr>
                <w:rFonts w:ascii="Arial"/>
                <w:sz w:val="21"/>
              </w:rPr>
            </w:pPr>
          </w:p>
          <w:p w14:paraId="56A8D2B8">
            <w:pPr>
              <w:spacing w:line="260" w:lineRule="auto"/>
              <w:rPr>
                <w:rFonts w:ascii="Arial"/>
                <w:sz w:val="21"/>
              </w:rPr>
            </w:pPr>
          </w:p>
          <w:p w14:paraId="745FA4D7">
            <w:pPr>
              <w:spacing w:line="260" w:lineRule="auto"/>
              <w:rPr>
                <w:rFonts w:ascii="Arial"/>
                <w:sz w:val="21"/>
              </w:rPr>
            </w:pPr>
          </w:p>
          <w:p w14:paraId="58C572C9">
            <w:pPr>
              <w:spacing w:line="260" w:lineRule="auto"/>
              <w:rPr>
                <w:rFonts w:ascii="Arial"/>
                <w:sz w:val="21"/>
              </w:rPr>
            </w:pPr>
          </w:p>
          <w:p w14:paraId="4A9EE30C">
            <w:pPr>
              <w:spacing w:line="260" w:lineRule="auto"/>
              <w:rPr>
                <w:rFonts w:ascii="Arial"/>
                <w:sz w:val="21"/>
              </w:rPr>
            </w:pPr>
          </w:p>
          <w:p w14:paraId="6DBF21AD">
            <w:pPr>
              <w:spacing w:line="261" w:lineRule="auto"/>
              <w:rPr>
                <w:rFonts w:ascii="Arial"/>
                <w:sz w:val="21"/>
              </w:rPr>
            </w:pPr>
          </w:p>
          <w:p w14:paraId="27170611">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6CAF06B1">
            <w:pPr>
              <w:pStyle w:val="8"/>
              <w:spacing w:before="111" w:line="239" w:lineRule="auto"/>
            </w:pPr>
            <w:r>
              <w:rPr>
                <w:spacing w:val="10"/>
              </w:rPr>
              <w:t>《中华人民共和国价格法》</w:t>
            </w:r>
          </w:p>
          <w:p w14:paraId="4F891798">
            <w:pPr>
              <w:pStyle w:val="8"/>
              <w:spacing w:before="13" w:line="252" w:lineRule="auto"/>
              <w:ind w:left="7" w:right="4" w:firstLine="10"/>
            </w:pPr>
            <w:r>
              <w:rPr>
                <w:spacing w:val="12"/>
              </w:rPr>
              <w:t>第四十二条</w:t>
            </w:r>
            <w:r>
              <w:rPr>
                <w:spacing w:val="53"/>
              </w:rPr>
              <w:t xml:space="preserve"> </w:t>
            </w:r>
            <w:r>
              <w:rPr>
                <w:spacing w:val="12"/>
              </w:rPr>
              <w:t>经营者违反明码标价规定的</w:t>
            </w:r>
            <w:r>
              <w:rPr>
                <w:rFonts w:ascii="Times New Roman" w:hAnsi="Times New Roman" w:eastAsia="Times New Roman" w:cs="Times New Roman"/>
                <w:spacing w:val="12"/>
              </w:rPr>
              <w:t>,</w:t>
            </w:r>
            <w:r>
              <w:rPr>
                <w:rFonts w:ascii="Times New Roman" w:hAnsi="Times New Roman" w:eastAsia="Times New Roman" w:cs="Times New Roman"/>
                <w:spacing w:val="-24"/>
              </w:rPr>
              <w:t xml:space="preserve"> </w:t>
            </w:r>
            <w:r>
              <w:rPr>
                <w:spacing w:val="12"/>
              </w:rPr>
              <w:t>责</w:t>
            </w:r>
            <w:r>
              <w:t xml:space="preserve"> </w:t>
            </w:r>
            <w:r>
              <w:rPr>
                <w:spacing w:val="15"/>
              </w:rPr>
              <w:t>令改正</w:t>
            </w:r>
            <w:r>
              <w:rPr>
                <w:rFonts w:ascii="Times New Roman" w:hAnsi="Times New Roman" w:eastAsia="Times New Roman" w:cs="Times New Roman"/>
                <w:spacing w:val="15"/>
              </w:rPr>
              <w:t>,</w:t>
            </w:r>
            <w:r>
              <w:rPr>
                <w:rFonts w:ascii="Times New Roman" w:hAnsi="Times New Roman" w:eastAsia="Times New Roman" w:cs="Times New Roman"/>
                <w:spacing w:val="-22"/>
              </w:rPr>
              <w:t xml:space="preserve"> </w:t>
            </w:r>
            <w:r>
              <w:rPr>
                <w:spacing w:val="15"/>
              </w:rPr>
              <w:t>没收违法所得</w:t>
            </w:r>
            <w:r>
              <w:rPr>
                <w:rFonts w:ascii="Times New Roman" w:hAnsi="Times New Roman" w:eastAsia="Times New Roman" w:cs="Times New Roman"/>
                <w:spacing w:val="15"/>
              </w:rPr>
              <w:t>,</w:t>
            </w:r>
            <w:r>
              <w:rPr>
                <w:rFonts w:ascii="Times New Roman" w:hAnsi="Times New Roman" w:eastAsia="Times New Roman" w:cs="Times New Roman"/>
                <w:spacing w:val="-23"/>
              </w:rPr>
              <w:t xml:space="preserve"> </w:t>
            </w:r>
            <w:r>
              <w:rPr>
                <w:spacing w:val="15"/>
              </w:rPr>
              <w:t>可以并处五千元以下</w:t>
            </w:r>
            <w:r>
              <w:t xml:space="preserve"> </w:t>
            </w:r>
            <w:r>
              <w:rPr>
                <w:spacing w:val="4"/>
              </w:rPr>
              <w:t>的罚款。</w:t>
            </w:r>
          </w:p>
          <w:p w14:paraId="36750250">
            <w:pPr>
              <w:pStyle w:val="8"/>
              <w:spacing w:line="239" w:lineRule="auto"/>
            </w:pPr>
            <w:r>
              <w:rPr>
                <w:spacing w:val="10"/>
              </w:rPr>
              <w:t>《价格违法行为行政处罚规定》</w:t>
            </w:r>
          </w:p>
          <w:p w14:paraId="0C5EE958">
            <w:pPr>
              <w:pStyle w:val="8"/>
              <w:spacing w:before="13" w:line="252" w:lineRule="auto"/>
              <w:ind w:left="8" w:right="4" w:firstLine="8"/>
            </w:pPr>
            <w:r>
              <w:rPr>
                <w:spacing w:val="12"/>
              </w:rPr>
              <w:t>第十三条</w:t>
            </w:r>
            <w:r>
              <w:rPr>
                <w:spacing w:val="55"/>
              </w:rPr>
              <w:t xml:space="preserve"> </w:t>
            </w:r>
            <w:r>
              <w:rPr>
                <w:spacing w:val="12"/>
              </w:rPr>
              <w:t>经营者违反明码标价规定</w:t>
            </w:r>
            <w:r>
              <w:rPr>
                <w:rFonts w:ascii="Times New Roman" w:hAnsi="Times New Roman" w:eastAsia="Times New Roman" w:cs="Times New Roman"/>
                <w:spacing w:val="12"/>
              </w:rPr>
              <w:t>,</w:t>
            </w:r>
            <w:r>
              <w:rPr>
                <w:rFonts w:ascii="Times New Roman" w:hAnsi="Times New Roman" w:eastAsia="Times New Roman" w:cs="Times New Roman"/>
                <w:spacing w:val="-26"/>
              </w:rPr>
              <w:t xml:space="preserve"> </w:t>
            </w:r>
            <w:r>
              <w:rPr>
                <w:spacing w:val="12"/>
              </w:rPr>
              <w:t>有下列</w:t>
            </w:r>
            <w:r>
              <w:t xml:space="preserve"> </w:t>
            </w:r>
            <w:r>
              <w:rPr>
                <w:spacing w:val="10"/>
              </w:rPr>
              <w:t>行为之一的</w:t>
            </w:r>
            <w:r>
              <w:rPr>
                <w:rFonts w:ascii="Times New Roman" w:hAnsi="Times New Roman" w:eastAsia="Times New Roman" w:cs="Times New Roman"/>
                <w:spacing w:val="10"/>
              </w:rPr>
              <w:t>,</w:t>
            </w:r>
            <w:r>
              <w:rPr>
                <w:rFonts w:ascii="Times New Roman" w:hAnsi="Times New Roman" w:eastAsia="Times New Roman" w:cs="Times New Roman"/>
                <w:spacing w:val="-10"/>
              </w:rPr>
              <w:t xml:space="preserve"> </w:t>
            </w:r>
            <w:r>
              <w:rPr>
                <w:spacing w:val="10"/>
              </w:rPr>
              <w:t>责令改正</w:t>
            </w:r>
            <w:r>
              <w:rPr>
                <w:rFonts w:ascii="Times New Roman" w:hAnsi="Times New Roman" w:eastAsia="Times New Roman" w:cs="Times New Roman"/>
                <w:spacing w:val="10"/>
              </w:rPr>
              <w:t>,</w:t>
            </w:r>
            <w:r>
              <w:rPr>
                <w:rFonts w:ascii="Times New Roman" w:hAnsi="Times New Roman" w:eastAsia="Times New Roman" w:cs="Times New Roman"/>
                <w:spacing w:val="-22"/>
              </w:rPr>
              <w:t xml:space="preserve"> </w:t>
            </w:r>
            <w:r>
              <w:rPr>
                <w:spacing w:val="10"/>
              </w:rPr>
              <w:t>没收违法所得</w:t>
            </w:r>
            <w:r>
              <w:rPr>
                <w:rFonts w:ascii="Times New Roman" w:hAnsi="Times New Roman" w:eastAsia="Times New Roman" w:cs="Times New Roman"/>
                <w:spacing w:val="10"/>
              </w:rPr>
              <w:t>,</w:t>
            </w:r>
            <w:r>
              <w:rPr>
                <w:rFonts w:ascii="Times New Roman" w:hAnsi="Times New Roman" w:eastAsia="Times New Roman" w:cs="Times New Roman"/>
                <w:spacing w:val="-25"/>
              </w:rPr>
              <w:t xml:space="preserve"> </w:t>
            </w:r>
            <w:r>
              <w:rPr>
                <w:spacing w:val="10"/>
              </w:rPr>
              <w:t>可以并</w:t>
            </w:r>
            <w:r>
              <w:t xml:space="preserve"> </w:t>
            </w:r>
            <w:r>
              <w:rPr>
                <w:spacing w:val="4"/>
              </w:rPr>
              <w:t>处</w:t>
            </w:r>
            <w:r>
              <w:rPr>
                <w:spacing w:val="-26"/>
              </w:rPr>
              <w:t xml:space="preserve"> </w:t>
            </w:r>
            <w:r>
              <w:rPr>
                <w:rFonts w:ascii="Times New Roman" w:hAnsi="Times New Roman" w:eastAsia="Times New Roman" w:cs="Times New Roman"/>
                <w:spacing w:val="4"/>
              </w:rPr>
              <w:t>5000</w:t>
            </w:r>
            <w:r>
              <w:rPr>
                <w:rFonts w:ascii="Times New Roman" w:hAnsi="Times New Roman" w:eastAsia="Times New Roman" w:cs="Times New Roman"/>
                <w:spacing w:val="18"/>
                <w:w w:val="101"/>
              </w:rPr>
              <w:t xml:space="preserve"> </w:t>
            </w:r>
            <w:r>
              <w:rPr>
                <w:spacing w:val="4"/>
              </w:rPr>
              <w:t>元以下的罚款：</w:t>
            </w:r>
          </w:p>
          <w:p w14:paraId="06141DE7">
            <w:pPr>
              <w:pStyle w:val="8"/>
              <w:spacing w:before="1" w:line="232" w:lineRule="auto"/>
              <w:rPr>
                <w:rFonts w:ascii="Times New Roman" w:hAnsi="Times New Roman" w:eastAsia="Times New Roman" w:cs="Times New Roman"/>
              </w:rPr>
            </w:pPr>
            <w:r>
              <w:rPr>
                <w:spacing w:val="5"/>
              </w:rPr>
              <w:t>（</w:t>
            </w:r>
            <w:r>
              <w:rPr>
                <w:spacing w:val="-50"/>
              </w:rPr>
              <w:t xml:space="preserve"> </w:t>
            </w:r>
            <w:r>
              <w:rPr>
                <w:spacing w:val="5"/>
              </w:rPr>
              <w:t>一）不标明价格的</w:t>
            </w:r>
            <w:r>
              <w:rPr>
                <w:rFonts w:ascii="Times New Roman" w:hAnsi="Times New Roman" w:eastAsia="Times New Roman" w:cs="Times New Roman"/>
                <w:spacing w:val="5"/>
              </w:rPr>
              <w:t>;</w:t>
            </w:r>
          </w:p>
          <w:p w14:paraId="7FE94E47">
            <w:pPr>
              <w:pStyle w:val="8"/>
              <w:spacing w:before="23" w:line="233" w:lineRule="auto"/>
              <w:rPr>
                <w:rFonts w:ascii="Times New Roman" w:hAnsi="Times New Roman" w:eastAsia="Times New Roman" w:cs="Times New Roman"/>
              </w:rPr>
            </w:pPr>
            <w:r>
              <w:rPr>
                <w:spacing w:val="7"/>
              </w:rPr>
              <w:t>（</w:t>
            </w:r>
            <w:r>
              <w:rPr>
                <w:spacing w:val="-40"/>
              </w:rPr>
              <w:t xml:space="preserve"> </w:t>
            </w:r>
            <w:r>
              <w:rPr>
                <w:spacing w:val="7"/>
              </w:rPr>
              <w:t>二）不按照规定的内容和方式明码标价的</w:t>
            </w:r>
            <w:r>
              <w:rPr>
                <w:rFonts w:ascii="Times New Roman" w:hAnsi="Times New Roman" w:eastAsia="Times New Roman" w:cs="Times New Roman"/>
                <w:spacing w:val="7"/>
              </w:rPr>
              <w:t>;</w:t>
            </w:r>
          </w:p>
          <w:p w14:paraId="668B9C67">
            <w:pPr>
              <w:pStyle w:val="8"/>
              <w:spacing w:before="24" w:line="241" w:lineRule="auto"/>
              <w:ind w:left="12" w:right="4" w:hanging="13"/>
              <w:rPr>
                <w:rFonts w:ascii="Times New Roman" w:hAnsi="Times New Roman" w:eastAsia="Times New Roman" w:cs="Times New Roman"/>
              </w:rPr>
            </w:pPr>
            <w:r>
              <w:rPr>
                <w:spacing w:val="11"/>
              </w:rPr>
              <w:t>（</w:t>
            </w:r>
            <w:r>
              <w:rPr>
                <w:spacing w:val="-34"/>
              </w:rPr>
              <w:t xml:space="preserve"> </w:t>
            </w:r>
            <w:r>
              <w:rPr>
                <w:spacing w:val="11"/>
              </w:rPr>
              <w:t>三）在标价之外加价出售商品或者收取未</w:t>
            </w:r>
            <w:r>
              <w:t xml:space="preserve"> </w:t>
            </w:r>
            <w:r>
              <w:rPr>
                <w:spacing w:val="7"/>
              </w:rPr>
              <w:t>标明的费用的</w:t>
            </w:r>
            <w:r>
              <w:rPr>
                <w:rFonts w:ascii="Times New Roman" w:hAnsi="Times New Roman" w:eastAsia="Times New Roman" w:cs="Times New Roman"/>
                <w:spacing w:val="7"/>
              </w:rPr>
              <w:t>;</w:t>
            </w:r>
          </w:p>
          <w:p w14:paraId="577E750D">
            <w:pPr>
              <w:pStyle w:val="8"/>
              <w:spacing w:before="24" w:line="241" w:lineRule="auto"/>
            </w:pPr>
            <w:r>
              <w:rPr>
                <w:spacing w:val="6"/>
              </w:rPr>
              <w:t>（</w:t>
            </w:r>
            <w:r>
              <w:rPr>
                <w:spacing w:val="-35"/>
              </w:rPr>
              <w:t xml:space="preserve"> </w:t>
            </w:r>
            <w:r>
              <w:rPr>
                <w:spacing w:val="6"/>
              </w:rPr>
              <w:t>四）违反明码标价规定的其他行为。</w:t>
            </w:r>
          </w:p>
        </w:tc>
        <w:tc>
          <w:tcPr>
            <w:tcW w:w="779" w:type="dxa"/>
            <w:vAlign w:val="top"/>
          </w:tcPr>
          <w:p w14:paraId="7F98AF51">
            <w:pPr>
              <w:spacing w:line="275" w:lineRule="auto"/>
              <w:rPr>
                <w:rFonts w:ascii="Arial"/>
                <w:sz w:val="21"/>
              </w:rPr>
            </w:pPr>
          </w:p>
          <w:p w14:paraId="51935099">
            <w:pPr>
              <w:spacing w:line="276" w:lineRule="auto"/>
              <w:rPr>
                <w:rFonts w:ascii="Arial"/>
                <w:sz w:val="21"/>
              </w:rPr>
            </w:pPr>
          </w:p>
          <w:p w14:paraId="2CABD744">
            <w:pPr>
              <w:spacing w:line="276" w:lineRule="auto"/>
              <w:rPr>
                <w:rFonts w:ascii="Arial"/>
                <w:sz w:val="21"/>
              </w:rPr>
            </w:pPr>
          </w:p>
          <w:p w14:paraId="2CD6343E">
            <w:pPr>
              <w:spacing w:line="276" w:lineRule="auto"/>
              <w:rPr>
                <w:rFonts w:ascii="Arial"/>
                <w:sz w:val="21"/>
              </w:rPr>
            </w:pPr>
          </w:p>
          <w:p w14:paraId="7E9BF8BB">
            <w:pPr>
              <w:pStyle w:val="8"/>
              <w:spacing w:before="15" w:line="260" w:lineRule="auto"/>
              <w:ind w:left="13" w:right="3"/>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vAlign w:val="top"/>
          </w:tcPr>
          <w:p w14:paraId="010E56B1">
            <w:pPr>
              <w:spacing w:line="245" w:lineRule="auto"/>
              <w:rPr>
                <w:rFonts w:ascii="Arial"/>
                <w:sz w:val="21"/>
              </w:rPr>
            </w:pPr>
          </w:p>
          <w:p w14:paraId="2DF08576">
            <w:pPr>
              <w:spacing w:line="245" w:lineRule="auto"/>
              <w:rPr>
                <w:rFonts w:ascii="Arial"/>
                <w:sz w:val="21"/>
              </w:rPr>
            </w:pPr>
          </w:p>
          <w:p w14:paraId="53AB9E5E">
            <w:pPr>
              <w:spacing w:line="245" w:lineRule="auto"/>
              <w:rPr>
                <w:rFonts w:ascii="Arial"/>
                <w:sz w:val="21"/>
              </w:rPr>
            </w:pPr>
          </w:p>
          <w:p w14:paraId="31356F05">
            <w:pPr>
              <w:spacing w:line="245" w:lineRule="auto"/>
              <w:rPr>
                <w:rFonts w:ascii="Arial"/>
                <w:sz w:val="21"/>
              </w:rPr>
            </w:pPr>
          </w:p>
          <w:p w14:paraId="3D7B2245">
            <w:pPr>
              <w:spacing w:line="245" w:lineRule="auto"/>
              <w:rPr>
                <w:rFonts w:ascii="Arial"/>
                <w:sz w:val="21"/>
              </w:rPr>
            </w:pPr>
          </w:p>
          <w:p w14:paraId="3459E3C2">
            <w:pPr>
              <w:spacing w:line="245" w:lineRule="auto"/>
              <w:rPr>
                <w:rFonts w:ascii="Arial"/>
                <w:sz w:val="21"/>
              </w:rPr>
            </w:pPr>
          </w:p>
          <w:p w14:paraId="3973D7F2">
            <w:pPr>
              <w:spacing w:line="245" w:lineRule="auto"/>
              <w:rPr>
                <w:rFonts w:ascii="Arial"/>
                <w:sz w:val="21"/>
              </w:rPr>
            </w:pPr>
          </w:p>
          <w:p w14:paraId="37602462">
            <w:pPr>
              <w:pStyle w:val="8"/>
              <w:spacing w:before="73" w:line="257" w:lineRule="auto"/>
              <w:ind w:left="17" w:right="2" w:firstLine="2"/>
            </w:pPr>
            <w:r>
              <w:rPr>
                <w:spacing w:val="-11"/>
              </w:rPr>
              <w:t>经</w:t>
            </w:r>
            <w:r>
              <w:rPr>
                <w:spacing w:val="75"/>
                <w:w w:val="101"/>
              </w:rPr>
              <w:t xml:space="preserve"> </w:t>
            </w:r>
            <w:r>
              <w:rPr>
                <w:spacing w:val="-11"/>
              </w:rPr>
              <w:t>营</w:t>
            </w:r>
            <w:r>
              <w:t xml:space="preserve"> 者</w:t>
            </w:r>
          </w:p>
        </w:tc>
        <w:tc>
          <w:tcPr>
            <w:tcW w:w="2967" w:type="dxa"/>
            <w:vAlign w:val="top"/>
          </w:tcPr>
          <w:p w14:paraId="5FF315DA">
            <w:pPr>
              <w:spacing w:line="260" w:lineRule="auto"/>
              <w:rPr>
                <w:rFonts w:ascii="Arial"/>
                <w:sz w:val="21"/>
              </w:rPr>
            </w:pPr>
          </w:p>
          <w:p w14:paraId="3CF5CF0B">
            <w:pPr>
              <w:spacing w:line="261" w:lineRule="auto"/>
              <w:rPr>
                <w:rFonts w:ascii="Arial"/>
                <w:sz w:val="21"/>
              </w:rPr>
            </w:pPr>
          </w:p>
          <w:p w14:paraId="4842E408">
            <w:pPr>
              <w:spacing w:line="261" w:lineRule="auto"/>
              <w:rPr>
                <w:rFonts w:ascii="Arial"/>
                <w:sz w:val="21"/>
              </w:rPr>
            </w:pPr>
          </w:p>
          <w:p w14:paraId="0ED8616B">
            <w:pPr>
              <w:pStyle w:val="8"/>
              <w:spacing w:before="74" w:line="251" w:lineRule="auto"/>
              <w:ind w:left="20" w:firstLine="6"/>
            </w:pP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商品品名、单价、计价单位等</w:t>
            </w:r>
            <w:r>
              <w:t xml:space="preserve"> </w:t>
            </w:r>
            <w:r>
              <w:rPr>
                <w:spacing w:val="5"/>
              </w:rPr>
              <w:t>要素是否齐全。</w:t>
            </w:r>
          </w:p>
          <w:p w14:paraId="3884E151">
            <w:pPr>
              <w:pStyle w:val="8"/>
              <w:spacing w:line="252" w:lineRule="auto"/>
              <w:ind w:left="12" w:hanging="6"/>
            </w:pPr>
            <w:r>
              <w:rPr>
                <w:rFonts w:ascii="Times New Roman" w:hAnsi="Times New Roman" w:eastAsia="Times New Roman" w:cs="Times New Roman"/>
                <w:spacing w:val="13"/>
              </w:rPr>
              <w:t>2.</w:t>
            </w:r>
            <w:r>
              <w:rPr>
                <w:spacing w:val="13"/>
              </w:rPr>
              <w:t>服务项目名称、服务内容和价</w:t>
            </w:r>
            <w:r>
              <w:rPr>
                <w:spacing w:val="8"/>
              </w:rPr>
              <w:t xml:space="preserve"> </w:t>
            </w:r>
            <w:r>
              <w:rPr>
                <w:spacing w:val="7"/>
              </w:rPr>
              <w:t>格或计价方式是否齐全。</w:t>
            </w:r>
          </w:p>
          <w:p w14:paraId="1E88D16C">
            <w:pPr>
              <w:pStyle w:val="8"/>
              <w:spacing w:line="251" w:lineRule="auto"/>
              <w:ind w:left="16" w:hanging="6"/>
            </w:pPr>
            <w:r>
              <w:rPr>
                <w:rFonts w:ascii="Times New Roman" w:hAnsi="Times New Roman" w:eastAsia="Times New Roman" w:cs="Times New Roman"/>
                <w:spacing w:val="11"/>
              </w:rPr>
              <w:t>3.</w:t>
            </w:r>
            <w:r>
              <w:rPr>
                <w:rFonts w:ascii="Times New Roman" w:hAnsi="Times New Roman" w:eastAsia="Times New Roman" w:cs="Times New Roman"/>
                <w:spacing w:val="-16"/>
              </w:rPr>
              <w:t xml:space="preserve"> </w:t>
            </w:r>
            <w:r>
              <w:rPr>
                <w:spacing w:val="11"/>
              </w:rPr>
              <w:t>商品在销售时是否使用标价签</w:t>
            </w:r>
            <w:r>
              <w:t xml:space="preserve"> </w:t>
            </w:r>
            <w:r>
              <w:rPr>
                <w:spacing w:val="6"/>
              </w:rPr>
              <w:t>或标价签遗失。</w:t>
            </w:r>
          </w:p>
          <w:p w14:paraId="13CAFDE5">
            <w:pPr>
              <w:pStyle w:val="8"/>
              <w:spacing w:line="254" w:lineRule="auto"/>
              <w:ind w:left="32" w:hanging="27"/>
            </w:pPr>
            <w:r>
              <w:rPr>
                <w:rFonts w:ascii="Times New Roman" w:hAnsi="Times New Roman" w:eastAsia="Times New Roman" w:cs="Times New Roman"/>
                <w:spacing w:val="11"/>
              </w:rPr>
              <w:t>4.</w:t>
            </w:r>
            <w:r>
              <w:rPr>
                <w:rFonts w:ascii="Times New Roman" w:hAnsi="Times New Roman" w:eastAsia="Times New Roman" w:cs="Times New Roman"/>
                <w:spacing w:val="-10"/>
              </w:rPr>
              <w:t xml:space="preserve"> </w:t>
            </w:r>
            <w:r>
              <w:rPr>
                <w:spacing w:val="11"/>
              </w:rPr>
              <w:t>收取费用是否高于商品、服务</w:t>
            </w:r>
            <w:r>
              <w:t xml:space="preserve"> </w:t>
            </w:r>
            <w:r>
              <w:rPr>
                <w:spacing w:val="-1"/>
              </w:rPr>
              <w:t>的标价。</w:t>
            </w:r>
          </w:p>
        </w:tc>
        <w:tc>
          <w:tcPr>
            <w:tcW w:w="869" w:type="dxa"/>
            <w:vAlign w:val="top"/>
          </w:tcPr>
          <w:p w14:paraId="40107C38">
            <w:pPr>
              <w:spacing w:line="281" w:lineRule="auto"/>
              <w:rPr>
                <w:rFonts w:ascii="Arial"/>
                <w:sz w:val="21"/>
              </w:rPr>
            </w:pPr>
          </w:p>
          <w:p w14:paraId="0E0325B5">
            <w:pPr>
              <w:spacing w:line="282" w:lineRule="auto"/>
              <w:rPr>
                <w:rFonts w:ascii="Arial"/>
                <w:sz w:val="21"/>
              </w:rPr>
            </w:pPr>
          </w:p>
          <w:p w14:paraId="30F7ED64">
            <w:pPr>
              <w:spacing w:line="282" w:lineRule="auto"/>
              <w:rPr>
                <w:rFonts w:ascii="Arial"/>
                <w:sz w:val="21"/>
              </w:rPr>
            </w:pPr>
          </w:p>
          <w:p w14:paraId="4B60AF3F">
            <w:pPr>
              <w:spacing w:line="282" w:lineRule="auto"/>
              <w:rPr>
                <w:rFonts w:ascii="Arial"/>
                <w:sz w:val="21"/>
              </w:rPr>
            </w:pPr>
          </w:p>
          <w:p w14:paraId="0D5D2F3D">
            <w:pPr>
              <w:spacing w:line="282" w:lineRule="auto"/>
              <w:rPr>
                <w:rFonts w:ascii="Arial"/>
                <w:sz w:val="21"/>
              </w:rPr>
            </w:pPr>
          </w:p>
          <w:p w14:paraId="20721818">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4914473D">
            <w:pPr>
              <w:pStyle w:val="8"/>
              <w:spacing w:line="258" w:lineRule="auto"/>
              <w:ind w:left="20" w:hanging="3"/>
            </w:pPr>
            <w:r>
              <w:rPr>
                <w:spacing w:val="11"/>
              </w:rPr>
              <w:t>场检查相</w:t>
            </w:r>
            <w:r>
              <w:rPr>
                <w:spacing w:val="1"/>
              </w:rPr>
              <w:t xml:space="preserve"> </w:t>
            </w:r>
            <w:r>
              <w:t>结合</w:t>
            </w:r>
          </w:p>
        </w:tc>
        <w:tc>
          <w:tcPr>
            <w:tcW w:w="989" w:type="dxa"/>
            <w:vAlign w:val="top"/>
          </w:tcPr>
          <w:p w14:paraId="3A4BB3E1">
            <w:pPr>
              <w:spacing w:line="247" w:lineRule="auto"/>
              <w:rPr>
                <w:rFonts w:ascii="Arial"/>
                <w:sz w:val="21"/>
              </w:rPr>
            </w:pPr>
          </w:p>
          <w:p w14:paraId="192EB5C5">
            <w:pPr>
              <w:spacing w:line="248" w:lineRule="auto"/>
              <w:rPr>
                <w:rFonts w:ascii="Arial"/>
                <w:sz w:val="21"/>
              </w:rPr>
            </w:pPr>
          </w:p>
          <w:p w14:paraId="6B04F588">
            <w:pPr>
              <w:pStyle w:val="8"/>
              <w:spacing w:before="73" w:line="237" w:lineRule="auto"/>
              <w:jc w:val="right"/>
            </w:pPr>
            <w:r>
              <w:rPr>
                <w:spacing w:val="41"/>
              </w:rPr>
              <w:t>按本单位</w:t>
            </w:r>
          </w:p>
          <w:p w14:paraId="41832E16">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ACF6DF3">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8ADCCF9">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6FCF8851">
            <w:pPr>
              <w:pStyle w:val="8"/>
              <w:spacing w:before="11"/>
              <w:jc w:val="right"/>
            </w:pPr>
            <w:r>
              <w:rPr>
                <w:spacing w:val="41"/>
              </w:rPr>
              <w:t>行政部门</w:t>
            </w:r>
          </w:p>
          <w:p w14:paraId="1C442693">
            <w:pPr>
              <w:pStyle w:val="8"/>
              <w:spacing w:before="11"/>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598373D6">
            <w:pPr>
              <w:pStyle w:val="8"/>
              <w:spacing w:before="16"/>
              <w:jc w:val="right"/>
            </w:pPr>
            <w:r>
              <w:rPr>
                <w:spacing w:val="36"/>
              </w:rPr>
              <w:t>的涉企年</w:t>
            </w:r>
          </w:p>
          <w:p w14:paraId="28EBE007">
            <w:pPr>
              <w:pStyle w:val="8"/>
              <w:spacing w:before="14" w:line="241" w:lineRule="auto"/>
              <w:jc w:val="right"/>
            </w:pPr>
            <w:r>
              <w:rPr>
                <w:spacing w:val="41"/>
              </w:rPr>
              <w:t>度行政检</w:t>
            </w:r>
          </w:p>
          <w:p w14:paraId="73F51070">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4AC7B5FB">
            <w:pPr>
              <w:pStyle w:val="8"/>
              <w:spacing w:before="13" w:line="297" w:lineRule="exact"/>
              <w:ind w:left="18"/>
            </w:pPr>
            <w:r>
              <w:rPr>
                <w:position w:val="2"/>
              </w:rPr>
              <w:t>行</w:t>
            </w:r>
          </w:p>
        </w:tc>
        <w:tc>
          <w:tcPr>
            <w:tcW w:w="2465" w:type="dxa"/>
            <w:tcBorders>
              <w:right w:val="single" w:color="000000" w:sz="6" w:space="0"/>
            </w:tcBorders>
            <w:vAlign w:val="top"/>
          </w:tcPr>
          <w:p w14:paraId="0B43C06D">
            <w:pPr>
              <w:spacing w:line="245" w:lineRule="auto"/>
              <w:rPr>
                <w:rFonts w:ascii="Arial"/>
                <w:sz w:val="21"/>
              </w:rPr>
            </w:pPr>
          </w:p>
          <w:p w14:paraId="76B3808F">
            <w:pPr>
              <w:spacing w:line="245" w:lineRule="auto"/>
              <w:rPr>
                <w:rFonts w:ascii="Arial"/>
                <w:sz w:val="21"/>
              </w:rPr>
            </w:pPr>
          </w:p>
          <w:p w14:paraId="285BB006">
            <w:pPr>
              <w:spacing w:line="245" w:lineRule="auto"/>
              <w:rPr>
                <w:rFonts w:ascii="Arial"/>
                <w:sz w:val="21"/>
              </w:rPr>
            </w:pPr>
          </w:p>
          <w:p w14:paraId="6835DF7D">
            <w:pPr>
              <w:spacing w:line="245" w:lineRule="auto"/>
              <w:rPr>
                <w:rFonts w:ascii="Arial"/>
                <w:sz w:val="21"/>
              </w:rPr>
            </w:pPr>
          </w:p>
          <w:p w14:paraId="3578E6BD">
            <w:pPr>
              <w:spacing w:line="245" w:lineRule="auto"/>
              <w:rPr>
                <w:rFonts w:ascii="Arial"/>
                <w:sz w:val="21"/>
              </w:rPr>
            </w:pPr>
          </w:p>
          <w:p w14:paraId="268EB3E1">
            <w:pPr>
              <w:spacing w:line="245" w:lineRule="auto"/>
              <w:rPr>
                <w:rFonts w:ascii="Arial"/>
                <w:sz w:val="21"/>
              </w:rPr>
            </w:pPr>
          </w:p>
          <w:p w14:paraId="425D908A">
            <w:pPr>
              <w:spacing w:line="246" w:lineRule="auto"/>
              <w:rPr>
                <w:rFonts w:ascii="Arial"/>
                <w:sz w:val="21"/>
              </w:rPr>
            </w:pPr>
          </w:p>
          <w:p w14:paraId="1C5D5E07">
            <w:pPr>
              <w:pStyle w:val="8"/>
              <w:spacing w:before="73" w:line="257" w:lineRule="auto"/>
              <w:ind w:left="29" w:right="5" w:hanging="1"/>
            </w:pPr>
            <w:r>
              <w:rPr>
                <w:spacing w:val="-4"/>
              </w:rPr>
              <w:t>重大节假</w:t>
            </w:r>
            <w:r>
              <w:rPr>
                <w:spacing w:val="-21"/>
              </w:rPr>
              <w:t xml:space="preserve"> </w:t>
            </w:r>
            <w:r>
              <w:rPr>
                <w:spacing w:val="-4"/>
              </w:rPr>
              <w:t>日、重点时段开展</w:t>
            </w:r>
            <w:r>
              <w:t xml:space="preserve"> </w:t>
            </w:r>
            <w:r>
              <w:rPr>
                <w:spacing w:val="6"/>
              </w:rPr>
              <w:t>市场随机巡查</w:t>
            </w:r>
          </w:p>
        </w:tc>
      </w:tr>
      <w:tr w14:paraId="46496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5" w:hRule="atLeast"/>
        </w:trPr>
        <w:tc>
          <w:tcPr>
            <w:tcW w:w="390" w:type="dxa"/>
            <w:tcBorders>
              <w:left w:val="single" w:color="000000" w:sz="6" w:space="0"/>
              <w:bottom w:val="single" w:color="000000" w:sz="6" w:space="0"/>
            </w:tcBorders>
            <w:vAlign w:val="top"/>
          </w:tcPr>
          <w:p w14:paraId="7ED9D59F">
            <w:pPr>
              <w:spacing w:line="248" w:lineRule="auto"/>
              <w:rPr>
                <w:rFonts w:ascii="Arial"/>
                <w:sz w:val="21"/>
              </w:rPr>
            </w:pPr>
          </w:p>
          <w:p w14:paraId="0BF139B9">
            <w:pPr>
              <w:spacing w:line="248" w:lineRule="auto"/>
              <w:rPr>
                <w:rFonts w:ascii="Arial"/>
                <w:sz w:val="21"/>
              </w:rPr>
            </w:pPr>
          </w:p>
          <w:p w14:paraId="3FAF4DD5">
            <w:pPr>
              <w:spacing w:line="248" w:lineRule="auto"/>
              <w:rPr>
                <w:rFonts w:ascii="Arial"/>
                <w:sz w:val="21"/>
              </w:rPr>
            </w:pPr>
          </w:p>
          <w:p w14:paraId="504F5003">
            <w:pPr>
              <w:spacing w:line="248" w:lineRule="auto"/>
              <w:rPr>
                <w:rFonts w:ascii="Arial"/>
                <w:sz w:val="21"/>
              </w:rPr>
            </w:pPr>
          </w:p>
          <w:p w14:paraId="68EFEA96">
            <w:pPr>
              <w:spacing w:line="248" w:lineRule="auto"/>
              <w:rPr>
                <w:rFonts w:ascii="Arial"/>
                <w:sz w:val="21"/>
              </w:rPr>
            </w:pPr>
          </w:p>
          <w:p w14:paraId="699F0437">
            <w:pPr>
              <w:spacing w:line="248" w:lineRule="auto"/>
              <w:rPr>
                <w:rFonts w:ascii="Arial"/>
                <w:sz w:val="21"/>
              </w:rPr>
            </w:pPr>
          </w:p>
          <w:p w14:paraId="5FA1DFF8">
            <w:pPr>
              <w:spacing w:line="248" w:lineRule="auto"/>
              <w:rPr>
                <w:rFonts w:ascii="Arial"/>
                <w:sz w:val="21"/>
              </w:rPr>
            </w:pPr>
          </w:p>
          <w:p w14:paraId="564E62E3">
            <w:pPr>
              <w:spacing w:before="57" w:line="192" w:lineRule="auto"/>
              <w:ind w:left="141"/>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6</w:t>
            </w:r>
          </w:p>
        </w:tc>
        <w:tc>
          <w:tcPr>
            <w:tcW w:w="775" w:type="dxa"/>
            <w:tcBorders>
              <w:bottom w:val="single" w:color="000000" w:sz="6" w:space="0"/>
            </w:tcBorders>
            <w:vAlign w:val="top"/>
          </w:tcPr>
          <w:p w14:paraId="10606067">
            <w:pPr>
              <w:spacing w:line="298" w:lineRule="auto"/>
              <w:rPr>
                <w:rFonts w:ascii="Arial"/>
                <w:sz w:val="21"/>
              </w:rPr>
            </w:pPr>
          </w:p>
          <w:p w14:paraId="753F5430">
            <w:pPr>
              <w:pStyle w:val="8"/>
              <w:spacing w:before="73" w:line="239" w:lineRule="auto"/>
              <w:ind w:left="12"/>
            </w:pPr>
            <w:r>
              <w:rPr>
                <w:spacing w:val="-7"/>
              </w:rPr>
              <w:t>经</w:t>
            </w:r>
            <w:r>
              <w:rPr>
                <w:spacing w:val="3"/>
              </w:rPr>
              <w:t xml:space="preserve"> </w:t>
            </w:r>
            <w:r>
              <w:rPr>
                <w:spacing w:val="-7"/>
              </w:rPr>
              <w:t>营 者</w:t>
            </w:r>
          </w:p>
          <w:p w14:paraId="5B805138">
            <w:pPr>
              <w:pStyle w:val="8"/>
              <w:spacing w:before="12" w:line="242" w:lineRule="auto"/>
              <w:ind w:left="8"/>
            </w:pPr>
            <w:r>
              <w:rPr>
                <w:spacing w:val="-3"/>
              </w:rPr>
              <w:t>执</w:t>
            </w:r>
            <w:r>
              <w:rPr>
                <w:spacing w:val="-7"/>
              </w:rPr>
              <w:t xml:space="preserve"> </w:t>
            </w:r>
            <w:r>
              <w:rPr>
                <w:spacing w:val="-3"/>
              </w:rPr>
              <w:t>行</w:t>
            </w:r>
            <w:r>
              <w:rPr>
                <w:spacing w:val="-7"/>
              </w:rPr>
              <w:t xml:space="preserve"> </w:t>
            </w:r>
            <w:r>
              <w:rPr>
                <w:spacing w:val="-3"/>
              </w:rPr>
              <w:t>政</w:t>
            </w:r>
          </w:p>
          <w:p w14:paraId="65E38F05">
            <w:pPr>
              <w:pStyle w:val="8"/>
              <w:spacing w:before="13"/>
              <w:jc w:val="right"/>
            </w:pPr>
            <w:r>
              <w:rPr>
                <w:spacing w:val="-5"/>
              </w:rPr>
              <w:t>府 指 导</w:t>
            </w:r>
          </w:p>
          <w:p w14:paraId="62F3591A">
            <w:pPr>
              <w:pStyle w:val="8"/>
              <w:spacing w:before="14"/>
              <w:ind w:left="6"/>
            </w:pPr>
            <w:r>
              <w:rPr>
                <w:spacing w:val="-12"/>
              </w:rPr>
              <w:t>价、政府</w:t>
            </w:r>
          </w:p>
          <w:p w14:paraId="799505E6">
            <w:pPr>
              <w:pStyle w:val="8"/>
              <w:spacing w:before="14" w:line="297" w:lineRule="exact"/>
              <w:jc w:val="right"/>
            </w:pPr>
            <w:r>
              <w:rPr>
                <w:spacing w:val="-11"/>
                <w:position w:val="2"/>
              </w:rPr>
              <w:t>定</w:t>
            </w:r>
            <w:r>
              <w:rPr>
                <w:spacing w:val="-9"/>
                <w:position w:val="2"/>
              </w:rPr>
              <w:t xml:space="preserve"> </w:t>
            </w:r>
            <w:r>
              <w:rPr>
                <w:spacing w:val="-11"/>
                <w:position w:val="2"/>
              </w:rPr>
              <w:t>价</w:t>
            </w:r>
            <w:r>
              <w:rPr>
                <w:spacing w:val="17"/>
                <w:position w:val="2"/>
              </w:rPr>
              <w:t xml:space="preserve"> </w:t>
            </w:r>
            <w:r>
              <w:rPr>
                <w:spacing w:val="-11"/>
                <w:position w:val="2"/>
              </w:rPr>
              <w:t>以</w:t>
            </w:r>
          </w:p>
          <w:p w14:paraId="137C05CB">
            <w:pPr>
              <w:pStyle w:val="8"/>
              <w:spacing w:before="11" w:line="298" w:lineRule="exact"/>
              <w:ind w:left="5"/>
            </w:pPr>
            <w:r>
              <w:rPr>
                <w:spacing w:val="-4"/>
                <w:position w:val="2"/>
              </w:rPr>
              <w:t>及 法 定</w:t>
            </w:r>
          </w:p>
          <w:p w14:paraId="192468DB">
            <w:pPr>
              <w:pStyle w:val="8"/>
              <w:spacing w:before="9"/>
              <w:ind w:left="26"/>
            </w:pPr>
            <w:r>
              <w:rPr>
                <w:spacing w:val="-8"/>
              </w:rPr>
              <w:t>的</w:t>
            </w:r>
            <w:r>
              <w:rPr>
                <w:spacing w:val="-10"/>
              </w:rPr>
              <w:t xml:space="preserve"> </w:t>
            </w:r>
            <w:r>
              <w:rPr>
                <w:spacing w:val="-8"/>
              </w:rPr>
              <w:t>价</w:t>
            </w:r>
            <w:r>
              <w:rPr>
                <w:spacing w:val="-9"/>
              </w:rPr>
              <w:t xml:space="preserve"> </w:t>
            </w:r>
            <w:r>
              <w:rPr>
                <w:spacing w:val="-8"/>
              </w:rPr>
              <w:t>格</w:t>
            </w:r>
          </w:p>
          <w:p w14:paraId="04895CBD">
            <w:pPr>
              <w:pStyle w:val="8"/>
              <w:spacing w:before="14"/>
              <w:ind w:left="13"/>
            </w:pPr>
            <w:r>
              <w:rPr>
                <w:spacing w:val="-5"/>
              </w:rPr>
              <w:t>干</w:t>
            </w:r>
            <w:r>
              <w:rPr>
                <w:spacing w:val="-6"/>
              </w:rPr>
              <w:t xml:space="preserve"> </w:t>
            </w:r>
            <w:r>
              <w:rPr>
                <w:spacing w:val="-5"/>
              </w:rPr>
              <w:t>预</w:t>
            </w:r>
            <w:r>
              <w:rPr>
                <w:spacing w:val="-7"/>
              </w:rPr>
              <w:t xml:space="preserve"> </w:t>
            </w:r>
            <w:r>
              <w:rPr>
                <w:spacing w:val="-5"/>
              </w:rPr>
              <w:t>措</w:t>
            </w:r>
          </w:p>
          <w:p w14:paraId="3F05024B">
            <w:pPr>
              <w:pStyle w:val="8"/>
              <w:spacing w:before="14" w:line="259" w:lineRule="auto"/>
              <w:ind w:left="8" w:right="10" w:firstLine="3"/>
            </w:pPr>
            <w:r>
              <w:rPr>
                <w:spacing w:val="-14"/>
              </w:rPr>
              <w:t>施、紧急</w:t>
            </w:r>
            <w:r>
              <w:rPr>
                <w:spacing w:val="2"/>
              </w:rPr>
              <w:t xml:space="preserve"> 措施</w:t>
            </w:r>
          </w:p>
        </w:tc>
        <w:tc>
          <w:tcPr>
            <w:tcW w:w="865" w:type="dxa"/>
            <w:tcBorders>
              <w:bottom w:val="single" w:color="000000" w:sz="6" w:space="0"/>
            </w:tcBorders>
            <w:vAlign w:val="top"/>
          </w:tcPr>
          <w:p w14:paraId="7CE34907">
            <w:pPr>
              <w:spacing w:line="272" w:lineRule="auto"/>
              <w:rPr>
                <w:rFonts w:ascii="Arial"/>
                <w:sz w:val="21"/>
              </w:rPr>
            </w:pPr>
          </w:p>
          <w:p w14:paraId="09574175">
            <w:pPr>
              <w:spacing w:line="273" w:lineRule="auto"/>
              <w:rPr>
                <w:rFonts w:ascii="Arial"/>
                <w:sz w:val="21"/>
              </w:rPr>
            </w:pPr>
          </w:p>
          <w:p w14:paraId="09902F13">
            <w:pPr>
              <w:spacing w:line="273" w:lineRule="auto"/>
              <w:rPr>
                <w:rFonts w:ascii="Arial"/>
                <w:sz w:val="21"/>
              </w:rPr>
            </w:pPr>
          </w:p>
          <w:p w14:paraId="791281D9">
            <w:pPr>
              <w:spacing w:line="273" w:lineRule="auto"/>
              <w:rPr>
                <w:rFonts w:ascii="Arial"/>
                <w:sz w:val="21"/>
              </w:rPr>
            </w:pPr>
          </w:p>
          <w:p w14:paraId="1BA8F23B">
            <w:pPr>
              <w:spacing w:line="273" w:lineRule="auto"/>
              <w:rPr>
                <w:rFonts w:ascii="Arial"/>
                <w:sz w:val="21"/>
              </w:rPr>
            </w:pPr>
          </w:p>
          <w:p w14:paraId="291CBC6D">
            <w:pPr>
              <w:pStyle w:val="8"/>
              <w:spacing w:before="12"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622353A3">
            <w:pPr>
              <w:pStyle w:val="8"/>
              <w:spacing w:before="25" w:line="219" w:lineRule="auto"/>
            </w:pPr>
            <w:r>
              <w:rPr>
                <w:spacing w:val="10"/>
              </w:rPr>
              <w:t>《中华人民共和国价格法》</w:t>
            </w:r>
          </w:p>
          <w:p w14:paraId="233BF379">
            <w:pPr>
              <w:pStyle w:val="8"/>
              <w:spacing w:before="1" w:line="218" w:lineRule="auto"/>
              <w:ind w:left="8" w:firstLine="8"/>
            </w:pPr>
            <w:r>
              <w:rPr>
                <w:spacing w:val="3"/>
              </w:rPr>
              <w:t>第三十九条</w:t>
            </w:r>
            <w:r>
              <w:rPr>
                <w:spacing w:val="39"/>
              </w:rPr>
              <w:t xml:space="preserve"> </w:t>
            </w:r>
            <w:r>
              <w:rPr>
                <w:spacing w:val="3"/>
              </w:rPr>
              <w:t>经营者不执行政府指导价、政府</w:t>
            </w:r>
            <w:r>
              <w:t xml:space="preserve"> </w:t>
            </w:r>
            <w:r>
              <w:rPr>
                <w:spacing w:val="3"/>
              </w:rPr>
              <w:t>定价以及法定的价格干预措施、紧急措施的，</w:t>
            </w:r>
            <w:r>
              <w:t xml:space="preserve"> </w:t>
            </w:r>
            <w:r>
              <w:rPr>
                <w:spacing w:val="10"/>
              </w:rPr>
              <w:t>责令改正，没收违法所得，可以并处违法所</w:t>
            </w:r>
            <w:r>
              <w:rPr>
                <w:spacing w:val="6"/>
              </w:rPr>
              <w:t xml:space="preserve"> </w:t>
            </w:r>
            <w:r>
              <w:rPr>
                <w:spacing w:val="10"/>
              </w:rPr>
              <w:t>得五倍以下的罚款；没有违法所得的，可以</w:t>
            </w:r>
            <w:r>
              <w:rPr>
                <w:spacing w:val="6"/>
              </w:rPr>
              <w:t xml:space="preserve"> </w:t>
            </w:r>
            <w:r>
              <w:rPr>
                <w:spacing w:val="5"/>
              </w:rPr>
              <w:t>处以罚款；情节严重的，责令停业整顿。</w:t>
            </w:r>
          </w:p>
          <w:p w14:paraId="661628DC">
            <w:pPr>
              <w:pStyle w:val="8"/>
              <w:spacing w:line="218" w:lineRule="auto"/>
            </w:pPr>
            <w:r>
              <w:rPr>
                <w:spacing w:val="10"/>
              </w:rPr>
              <w:t>《价格违法行为行政处罚规定》</w:t>
            </w:r>
          </w:p>
          <w:p w14:paraId="024719B0">
            <w:pPr>
              <w:pStyle w:val="8"/>
              <w:spacing w:before="1" w:line="218" w:lineRule="auto"/>
              <w:ind w:left="8" w:right="4" w:firstLine="9"/>
            </w:pPr>
            <w:r>
              <w:rPr>
                <w:spacing w:val="17"/>
              </w:rPr>
              <w:t>第九条</w:t>
            </w:r>
            <w:r>
              <w:rPr>
                <w:spacing w:val="51"/>
              </w:rPr>
              <w:t xml:space="preserve"> </w:t>
            </w:r>
            <w:r>
              <w:rPr>
                <w:spacing w:val="17"/>
              </w:rPr>
              <w:t>经营者不执行政府指导价、政府定</w:t>
            </w:r>
            <w:r>
              <w:t xml:space="preserve"> </w:t>
            </w:r>
            <w:r>
              <w:rPr>
                <w:spacing w:val="13"/>
              </w:rPr>
              <w:t>价，有下列行为之一的，责令改正，没收违</w:t>
            </w:r>
            <w:r>
              <w:rPr>
                <w:spacing w:val="9"/>
              </w:rPr>
              <w:t xml:space="preserve"> </w:t>
            </w:r>
            <w:r>
              <w:rPr>
                <w:spacing w:val="7"/>
              </w:rPr>
              <w:t>法所得，并处违法所得</w:t>
            </w:r>
            <w:r>
              <w:rPr>
                <w:spacing w:val="-8"/>
              </w:rPr>
              <w:t xml:space="preserve"> </w:t>
            </w:r>
            <w:r>
              <w:rPr>
                <w:rFonts w:ascii="Times New Roman" w:hAnsi="Times New Roman" w:eastAsia="Times New Roman" w:cs="Times New Roman"/>
                <w:spacing w:val="7"/>
              </w:rPr>
              <w:t xml:space="preserve">5 </w:t>
            </w:r>
            <w:r>
              <w:rPr>
                <w:spacing w:val="7"/>
              </w:rPr>
              <w:t>倍以下的罚款</w:t>
            </w:r>
            <w:r>
              <w:rPr>
                <w:rFonts w:ascii="Times New Roman" w:hAnsi="Times New Roman" w:eastAsia="Times New Roman" w:cs="Times New Roman"/>
                <w:spacing w:val="7"/>
              </w:rPr>
              <w:t>;</w:t>
            </w:r>
            <w:r>
              <w:rPr>
                <w:rFonts w:ascii="Times New Roman" w:hAnsi="Times New Roman" w:eastAsia="Times New Roman" w:cs="Times New Roman"/>
                <w:spacing w:val="-28"/>
              </w:rPr>
              <w:t xml:space="preserve"> </w:t>
            </w:r>
            <w:r>
              <w:rPr>
                <w:spacing w:val="7"/>
              </w:rPr>
              <w:t>没有</w:t>
            </w:r>
            <w:r>
              <w:t xml:space="preserve"> </w:t>
            </w:r>
            <w:r>
              <w:rPr>
                <w:spacing w:val="3"/>
              </w:rPr>
              <w:t>违法所得的，处</w:t>
            </w:r>
            <w:r>
              <w:rPr>
                <w:spacing w:val="-9"/>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6"/>
              </w:rPr>
              <w:t xml:space="preserve"> </w:t>
            </w:r>
            <w:r>
              <w:rPr>
                <w:spacing w:val="3"/>
              </w:rPr>
              <w:t>万元以上</w:t>
            </w:r>
            <w:r>
              <w:rPr>
                <w:spacing w:val="-24"/>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22"/>
                <w:w w:val="101"/>
              </w:rPr>
              <w:t xml:space="preserve"> </w:t>
            </w:r>
            <w:r>
              <w:rPr>
                <w:spacing w:val="3"/>
              </w:rPr>
              <w:t>万元以下的罚</w:t>
            </w:r>
            <w:r>
              <w:t xml:space="preserve"> </w:t>
            </w:r>
            <w:r>
              <w:rPr>
                <w:spacing w:val="4"/>
              </w:rPr>
              <w:t>款，情节较重的处</w:t>
            </w:r>
            <w:r>
              <w:rPr>
                <w:spacing w:val="-25"/>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23"/>
                <w:w w:val="101"/>
              </w:rPr>
              <w:t xml:space="preserve"> </w:t>
            </w:r>
            <w:r>
              <w:rPr>
                <w:spacing w:val="4"/>
              </w:rPr>
              <w:t>万元以上</w:t>
            </w:r>
            <w:r>
              <w:rPr>
                <w:spacing w:val="-30"/>
              </w:rPr>
              <w:t xml:space="preserve"> </w:t>
            </w:r>
            <w:r>
              <w:rPr>
                <w:rFonts w:ascii="Times New Roman" w:hAnsi="Times New Roman" w:eastAsia="Times New Roman" w:cs="Times New Roman"/>
                <w:spacing w:val="4"/>
              </w:rPr>
              <w:t>200</w:t>
            </w:r>
            <w:r>
              <w:rPr>
                <w:rFonts w:ascii="Times New Roman" w:hAnsi="Times New Roman" w:eastAsia="Times New Roman" w:cs="Times New Roman"/>
                <w:spacing w:val="23"/>
              </w:rPr>
              <w:t xml:space="preserve"> </w:t>
            </w:r>
            <w:r>
              <w:rPr>
                <w:spacing w:val="4"/>
              </w:rPr>
              <w:t>万元以下</w:t>
            </w:r>
            <w:r>
              <w:t xml:space="preserve"> </w:t>
            </w:r>
            <w:r>
              <w:rPr>
                <w:spacing w:val="8"/>
              </w:rPr>
              <w:t>的罚款；情节严重的，责令停业整顿：</w:t>
            </w:r>
          </w:p>
          <w:p w14:paraId="0E505D0E">
            <w:pPr>
              <w:pStyle w:val="8"/>
              <w:spacing w:line="197" w:lineRule="auto"/>
              <w:jc w:val="right"/>
            </w:pPr>
            <w:r>
              <w:rPr>
                <w:spacing w:val="3"/>
              </w:rPr>
              <w:t>（一）超出政府指导价浮动幅度制定价格的；</w:t>
            </w:r>
          </w:p>
        </w:tc>
        <w:tc>
          <w:tcPr>
            <w:tcW w:w="779" w:type="dxa"/>
            <w:tcBorders>
              <w:bottom w:val="single" w:color="000000" w:sz="6" w:space="0"/>
            </w:tcBorders>
            <w:vAlign w:val="top"/>
          </w:tcPr>
          <w:p w14:paraId="54759D66">
            <w:pPr>
              <w:spacing w:line="302" w:lineRule="auto"/>
              <w:rPr>
                <w:rFonts w:ascii="Arial"/>
                <w:sz w:val="21"/>
              </w:rPr>
            </w:pPr>
          </w:p>
          <w:p w14:paraId="019DF5D0">
            <w:pPr>
              <w:spacing w:line="302" w:lineRule="auto"/>
              <w:rPr>
                <w:rFonts w:ascii="Arial"/>
                <w:sz w:val="21"/>
              </w:rPr>
            </w:pPr>
          </w:p>
          <w:p w14:paraId="469E5A73">
            <w:pPr>
              <w:spacing w:line="302" w:lineRule="auto"/>
              <w:rPr>
                <w:rFonts w:ascii="Arial"/>
                <w:sz w:val="21"/>
              </w:rPr>
            </w:pPr>
          </w:p>
          <w:p w14:paraId="6E923D0E">
            <w:pPr>
              <w:pStyle w:val="8"/>
              <w:spacing w:before="14" w:line="258" w:lineRule="auto"/>
              <w:ind w:left="13" w:right="3"/>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6F7E6D40">
            <w:pPr>
              <w:spacing w:line="252" w:lineRule="auto"/>
              <w:rPr>
                <w:rFonts w:ascii="Arial"/>
                <w:sz w:val="21"/>
              </w:rPr>
            </w:pPr>
          </w:p>
          <w:p w14:paraId="72A9B90D">
            <w:pPr>
              <w:spacing w:line="253" w:lineRule="auto"/>
              <w:rPr>
                <w:rFonts w:ascii="Arial"/>
                <w:sz w:val="21"/>
              </w:rPr>
            </w:pPr>
          </w:p>
          <w:p w14:paraId="23355CCA">
            <w:pPr>
              <w:spacing w:line="253" w:lineRule="auto"/>
              <w:rPr>
                <w:rFonts w:ascii="Arial"/>
                <w:sz w:val="21"/>
              </w:rPr>
            </w:pPr>
          </w:p>
          <w:p w14:paraId="67482D85">
            <w:pPr>
              <w:spacing w:line="253" w:lineRule="auto"/>
              <w:rPr>
                <w:rFonts w:ascii="Arial"/>
                <w:sz w:val="21"/>
              </w:rPr>
            </w:pPr>
          </w:p>
          <w:p w14:paraId="769BF4AD">
            <w:pPr>
              <w:spacing w:line="253" w:lineRule="auto"/>
              <w:rPr>
                <w:rFonts w:ascii="Arial"/>
                <w:sz w:val="21"/>
              </w:rPr>
            </w:pPr>
          </w:p>
          <w:p w14:paraId="1F574940">
            <w:pPr>
              <w:spacing w:line="253" w:lineRule="auto"/>
              <w:rPr>
                <w:rFonts w:ascii="Arial"/>
                <w:sz w:val="21"/>
              </w:rPr>
            </w:pPr>
          </w:p>
          <w:p w14:paraId="08CBDCB5">
            <w:pPr>
              <w:pStyle w:val="8"/>
              <w:spacing w:before="74"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3326D250">
            <w:pPr>
              <w:spacing w:line="299" w:lineRule="auto"/>
              <w:rPr>
                <w:rFonts w:ascii="Arial"/>
                <w:sz w:val="21"/>
              </w:rPr>
            </w:pPr>
          </w:p>
          <w:p w14:paraId="087943F4">
            <w:pPr>
              <w:spacing w:line="299" w:lineRule="auto"/>
              <w:rPr>
                <w:rFonts w:ascii="Arial"/>
                <w:sz w:val="21"/>
              </w:rPr>
            </w:pPr>
          </w:p>
          <w:p w14:paraId="36CEFA03">
            <w:pPr>
              <w:spacing w:line="299" w:lineRule="auto"/>
              <w:rPr>
                <w:rFonts w:ascii="Arial"/>
                <w:sz w:val="21"/>
              </w:rPr>
            </w:pPr>
          </w:p>
          <w:p w14:paraId="476933C5">
            <w:pPr>
              <w:spacing w:line="299" w:lineRule="auto"/>
              <w:rPr>
                <w:rFonts w:ascii="Arial"/>
                <w:sz w:val="21"/>
              </w:rPr>
            </w:pPr>
          </w:p>
          <w:p w14:paraId="28747A2D">
            <w:pPr>
              <w:pStyle w:val="8"/>
              <w:spacing w:before="73" w:line="249" w:lineRule="auto"/>
              <w:ind w:left="14" w:right="25" w:firstLine="12"/>
              <w:rPr>
                <w:rFonts w:ascii="Times New Roman" w:hAnsi="Times New Roman" w:eastAsia="Times New Roman" w:cs="Times New Roman"/>
              </w:rPr>
            </w:pPr>
            <w:r>
              <w:rPr>
                <w:rFonts w:ascii="Times New Roman" w:hAnsi="Times New Roman" w:eastAsia="Times New Roman" w:cs="Times New Roman"/>
                <w:spacing w:val="9"/>
              </w:rPr>
              <w:t>1.</w:t>
            </w:r>
            <w:r>
              <w:rPr>
                <w:rFonts w:ascii="Times New Roman" w:hAnsi="Times New Roman" w:eastAsia="Times New Roman" w:cs="Times New Roman"/>
                <w:spacing w:val="-27"/>
              </w:rPr>
              <w:t xml:space="preserve"> </w:t>
            </w:r>
            <w:r>
              <w:rPr>
                <w:spacing w:val="9"/>
              </w:rPr>
              <w:t>经营者是否执行政府指导价、</w:t>
            </w:r>
            <w:r>
              <w:t xml:space="preserve"> </w:t>
            </w:r>
            <w:r>
              <w:rPr>
                <w:spacing w:val="5"/>
              </w:rPr>
              <w:t>政府定价</w:t>
            </w:r>
            <w:r>
              <w:rPr>
                <w:rFonts w:ascii="Times New Roman" w:hAnsi="Times New Roman" w:eastAsia="Times New Roman" w:cs="Times New Roman"/>
                <w:spacing w:val="5"/>
              </w:rPr>
              <w:t>;</w:t>
            </w:r>
          </w:p>
          <w:p w14:paraId="617FA0A3">
            <w:pPr>
              <w:pStyle w:val="8"/>
              <w:spacing w:before="4" w:line="326" w:lineRule="exact"/>
              <w:jc w:val="right"/>
            </w:pPr>
            <w:r>
              <w:rPr>
                <w:rFonts w:ascii="Times New Roman" w:hAnsi="Times New Roman" w:eastAsia="Times New Roman" w:cs="Times New Roman"/>
                <w:spacing w:val="12"/>
                <w:position w:val="3"/>
              </w:rPr>
              <w:t>2.</w:t>
            </w:r>
            <w:r>
              <w:rPr>
                <w:rFonts w:ascii="Times New Roman" w:hAnsi="Times New Roman" w:eastAsia="Times New Roman" w:cs="Times New Roman"/>
                <w:spacing w:val="-27"/>
                <w:position w:val="3"/>
              </w:rPr>
              <w:t xml:space="preserve"> </w:t>
            </w:r>
            <w:r>
              <w:rPr>
                <w:spacing w:val="12"/>
                <w:position w:val="3"/>
              </w:rPr>
              <w:t>经营者是否执行法定价格干预</w:t>
            </w:r>
          </w:p>
          <w:p w14:paraId="5D567F3A">
            <w:pPr>
              <w:pStyle w:val="8"/>
              <w:spacing w:line="239" w:lineRule="auto"/>
              <w:ind w:left="14"/>
            </w:pPr>
            <w:r>
              <w:rPr>
                <w:spacing w:val="7"/>
              </w:rPr>
              <w:t>措施、紧急措施。</w:t>
            </w:r>
          </w:p>
        </w:tc>
        <w:tc>
          <w:tcPr>
            <w:tcW w:w="869" w:type="dxa"/>
            <w:tcBorders>
              <w:bottom w:val="single" w:color="000000" w:sz="6" w:space="0"/>
            </w:tcBorders>
            <w:vAlign w:val="top"/>
          </w:tcPr>
          <w:p w14:paraId="74EE1ECA">
            <w:pPr>
              <w:spacing w:line="242" w:lineRule="auto"/>
              <w:rPr>
                <w:rFonts w:ascii="Arial"/>
                <w:sz w:val="21"/>
              </w:rPr>
            </w:pPr>
          </w:p>
          <w:p w14:paraId="6C2EECDE">
            <w:pPr>
              <w:spacing w:line="242" w:lineRule="auto"/>
              <w:rPr>
                <w:rFonts w:ascii="Arial"/>
                <w:sz w:val="21"/>
              </w:rPr>
            </w:pPr>
          </w:p>
          <w:p w14:paraId="4B00D939">
            <w:pPr>
              <w:spacing w:line="242" w:lineRule="auto"/>
              <w:rPr>
                <w:rFonts w:ascii="Arial"/>
                <w:sz w:val="21"/>
              </w:rPr>
            </w:pPr>
          </w:p>
          <w:p w14:paraId="7BB4C6C5">
            <w:pPr>
              <w:spacing w:line="243" w:lineRule="auto"/>
              <w:rPr>
                <w:rFonts w:ascii="Arial"/>
                <w:sz w:val="21"/>
              </w:rPr>
            </w:pPr>
          </w:p>
          <w:p w14:paraId="3A785244">
            <w:pPr>
              <w:spacing w:line="243" w:lineRule="auto"/>
              <w:rPr>
                <w:rFonts w:ascii="Arial"/>
                <w:sz w:val="21"/>
              </w:rPr>
            </w:pPr>
          </w:p>
          <w:p w14:paraId="7E31080B">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404FC764">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728A2E68">
            <w:pPr>
              <w:spacing w:line="298" w:lineRule="auto"/>
              <w:rPr>
                <w:rFonts w:ascii="Arial"/>
                <w:sz w:val="21"/>
              </w:rPr>
            </w:pPr>
          </w:p>
          <w:p w14:paraId="21180D11">
            <w:pPr>
              <w:pStyle w:val="8"/>
              <w:spacing w:before="73" w:line="237" w:lineRule="auto"/>
              <w:jc w:val="right"/>
            </w:pPr>
            <w:r>
              <w:rPr>
                <w:spacing w:val="41"/>
              </w:rPr>
              <w:t>按本单位</w:t>
            </w:r>
          </w:p>
          <w:p w14:paraId="03C4A8D7">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2B3D67B0">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6FA5D556">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0AA2B197">
            <w:pPr>
              <w:pStyle w:val="8"/>
              <w:spacing w:before="10"/>
              <w:jc w:val="right"/>
            </w:pPr>
            <w:r>
              <w:rPr>
                <w:spacing w:val="41"/>
              </w:rPr>
              <w:t>行政部门</w:t>
            </w:r>
          </w:p>
          <w:p w14:paraId="777E04D0">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2F27AD17">
            <w:pPr>
              <w:pStyle w:val="8"/>
              <w:spacing w:before="16"/>
              <w:jc w:val="right"/>
            </w:pPr>
            <w:r>
              <w:rPr>
                <w:spacing w:val="36"/>
              </w:rPr>
              <w:t>的涉企年</w:t>
            </w:r>
          </w:p>
          <w:p w14:paraId="2065685A">
            <w:pPr>
              <w:pStyle w:val="8"/>
              <w:spacing w:before="14" w:line="241" w:lineRule="auto"/>
              <w:jc w:val="right"/>
            </w:pPr>
            <w:r>
              <w:rPr>
                <w:spacing w:val="41"/>
              </w:rPr>
              <w:t>度行政检</w:t>
            </w:r>
          </w:p>
          <w:p w14:paraId="718A9B5E">
            <w:pPr>
              <w:pStyle w:val="8"/>
              <w:spacing w:before="11"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57B7ACBA">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72BBC3AD">
            <w:pPr>
              <w:rPr>
                <w:rFonts w:ascii="Arial"/>
                <w:sz w:val="21"/>
              </w:rPr>
            </w:pPr>
          </w:p>
        </w:tc>
      </w:tr>
    </w:tbl>
    <w:p w14:paraId="5B3431F0">
      <w:pPr>
        <w:rPr>
          <w:rFonts w:ascii="Arial"/>
          <w:sz w:val="21"/>
        </w:rPr>
      </w:pPr>
    </w:p>
    <w:p w14:paraId="0DC59D81">
      <w:pPr>
        <w:rPr>
          <w:rFonts w:ascii="Arial" w:hAnsi="Arial" w:eastAsia="Arial" w:cs="Arial"/>
          <w:sz w:val="21"/>
          <w:szCs w:val="21"/>
        </w:rPr>
        <w:sectPr>
          <w:footerReference r:id="rId9" w:type="default"/>
          <w:pgSz w:w="16839" w:h="11906"/>
          <w:pgMar w:top="1012" w:right="1039" w:bottom="1330" w:left="1039" w:header="0" w:footer="849" w:gutter="0"/>
          <w:cols w:space="720" w:num="1"/>
        </w:sectPr>
      </w:pPr>
    </w:p>
    <w:p w14:paraId="318417F4">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0FB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67CBACE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42EF4E93">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29597EB">
            <w:pPr>
              <w:pStyle w:val="8"/>
              <w:spacing w:before="40"/>
              <w:ind w:left="14"/>
            </w:pPr>
            <w:r>
              <w:rPr>
                <w:b/>
                <w:bCs/>
                <w:spacing w:val="5"/>
              </w:rPr>
              <w:t>检查主体</w:t>
            </w:r>
          </w:p>
          <w:p w14:paraId="0FB0728D">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4F9BC3E">
            <w:pPr>
              <w:spacing w:line="273" w:lineRule="auto"/>
              <w:rPr>
                <w:rFonts w:ascii="Arial"/>
                <w:sz w:val="21"/>
              </w:rPr>
            </w:pPr>
          </w:p>
          <w:p w14:paraId="15F44ECF">
            <w:pPr>
              <w:pStyle w:val="8"/>
              <w:spacing w:before="73" w:line="242" w:lineRule="auto"/>
              <w:ind w:left="1843"/>
            </w:pPr>
            <w:r>
              <w:rPr>
                <w:b/>
                <w:bCs/>
                <w:spacing w:val="3"/>
              </w:rPr>
              <w:t>实施依据</w:t>
            </w:r>
          </w:p>
        </w:tc>
        <w:tc>
          <w:tcPr>
            <w:tcW w:w="779" w:type="dxa"/>
            <w:tcBorders>
              <w:top w:val="single" w:color="000000" w:sz="6" w:space="0"/>
            </w:tcBorders>
            <w:vAlign w:val="top"/>
          </w:tcPr>
          <w:p w14:paraId="20AD1B52">
            <w:pPr>
              <w:pStyle w:val="8"/>
              <w:spacing w:before="194" w:line="296" w:lineRule="exact"/>
              <w:ind w:left="188"/>
            </w:pPr>
            <w:r>
              <w:rPr>
                <w:b/>
                <w:bCs/>
                <w:spacing w:val="1"/>
                <w:position w:val="2"/>
              </w:rPr>
              <w:t>承办</w:t>
            </w:r>
          </w:p>
          <w:p w14:paraId="7C0CD11D">
            <w:pPr>
              <w:pStyle w:val="8"/>
              <w:spacing w:before="8" w:line="239" w:lineRule="auto"/>
              <w:ind w:left="185"/>
            </w:pPr>
            <w:r>
              <w:rPr>
                <w:b/>
                <w:bCs/>
                <w:spacing w:val="2"/>
              </w:rPr>
              <w:t>机构</w:t>
            </w:r>
          </w:p>
        </w:tc>
        <w:tc>
          <w:tcPr>
            <w:tcW w:w="570" w:type="dxa"/>
            <w:tcBorders>
              <w:top w:val="single" w:color="000000" w:sz="6" w:space="0"/>
            </w:tcBorders>
            <w:vAlign w:val="top"/>
          </w:tcPr>
          <w:p w14:paraId="6AB628F7">
            <w:pPr>
              <w:pStyle w:val="8"/>
              <w:spacing w:before="194" w:line="241" w:lineRule="auto"/>
              <w:ind w:left="82"/>
            </w:pPr>
            <w:r>
              <w:rPr>
                <w:b/>
                <w:bCs/>
                <w:spacing w:val="2"/>
              </w:rPr>
              <w:t>检查</w:t>
            </w:r>
          </w:p>
          <w:p w14:paraId="3864E9F1">
            <w:pPr>
              <w:pStyle w:val="8"/>
              <w:spacing w:before="11"/>
              <w:ind w:left="85"/>
            </w:pPr>
            <w:r>
              <w:rPr>
                <w:b/>
                <w:bCs/>
              </w:rPr>
              <w:t>对象</w:t>
            </w:r>
          </w:p>
        </w:tc>
        <w:tc>
          <w:tcPr>
            <w:tcW w:w="2967" w:type="dxa"/>
            <w:tcBorders>
              <w:top w:val="single" w:color="000000" w:sz="6" w:space="0"/>
            </w:tcBorders>
            <w:vAlign w:val="top"/>
          </w:tcPr>
          <w:p w14:paraId="366C74BE">
            <w:pPr>
              <w:spacing w:line="273" w:lineRule="auto"/>
              <w:rPr>
                <w:rFonts w:ascii="Arial"/>
                <w:sz w:val="21"/>
              </w:rPr>
            </w:pPr>
          </w:p>
          <w:p w14:paraId="54D5DCE4">
            <w:pPr>
              <w:pStyle w:val="8"/>
              <w:spacing w:before="73" w:line="238" w:lineRule="auto"/>
              <w:ind w:left="1072"/>
            </w:pPr>
            <w:r>
              <w:rPr>
                <w:b/>
                <w:bCs/>
                <w:spacing w:val="5"/>
              </w:rPr>
              <w:t>检查内容</w:t>
            </w:r>
          </w:p>
        </w:tc>
        <w:tc>
          <w:tcPr>
            <w:tcW w:w="869" w:type="dxa"/>
            <w:tcBorders>
              <w:top w:val="single" w:color="000000" w:sz="6" w:space="0"/>
            </w:tcBorders>
            <w:vAlign w:val="top"/>
          </w:tcPr>
          <w:p w14:paraId="4370C40A">
            <w:pPr>
              <w:spacing w:line="273" w:lineRule="auto"/>
              <w:rPr>
                <w:rFonts w:ascii="Arial"/>
                <w:sz w:val="21"/>
              </w:rPr>
            </w:pPr>
          </w:p>
          <w:p w14:paraId="4C5A4135">
            <w:pPr>
              <w:pStyle w:val="8"/>
              <w:spacing w:before="73" w:line="241" w:lineRule="auto"/>
              <w:ind w:left="25"/>
            </w:pPr>
            <w:r>
              <w:rPr>
                <w:b/>
                <w:bCs/>
                <w:spacing w:val="5"/>
              </w:rPr>
              <w:t>检查方式</w:t>
            </w:r>
          </w:p>
        </w:tc>
        <w:tc>
          <w:tcPr>
            <w:tcW w:w="989" w:type="dxa"/>
            <w:tcBorders>
              <w:top w:val="single" w:color="000000" w:sz="6" w:space="0"/>
            </w:tcBorders>
            <w:vAlign w:val="top"/>
          </w:tcPr>
          <w:p w14:paraId="7342F709">
            <w:pPr>
              <w:spacing w:line="273" w:lineRule="auto"/>
              <w:rPr>
                <w:rFonts w:ascii="Arial"/>
                <w:sz w:val="21"/>
              </w:rPr>
            </w:pPr>
          </w:p>
          <w:p w14:paraId="22326F9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582BDB1">
            <w:pPr>
              <w:spacing w:line="274" w:lineRule="auto"/>
              <w:rPr>
                <w:rFonts w:ascii="Arial"/>
                <w:sz w:val="21"/>
              </w:rPr>
            </w:pPr>
          </w:p>
          <w:p w14:paraId="201FE308">
            <w:pPr>
              <w:pStyle w:val="8"/>
              <w:spacing w:before="73"/>
              <w:ind w:left="1027"/>
            </w:pPr>
            <w:r>
              <w:rPr>
                <w:b/>
                <w:bCs/>
                <w:spacing w:val="2"/>
              </w:rPr>
              <w:t>备注</w:t>
            </w:r>
          </w:p>
        </w:tc>
      </w:tr>
      <w:tr w14:paraId="1E9D0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4" w:hRule="atLeast"/>
        </w:trPr>
        <w:tc>
          <w:tcPr>
            <w:tcW w:w="390" w:type="dxa"/>
            <w:tcBorders>
              <w:left w:val="single" w:color="000000" w:sz="6" w:space="0"/>
              <w:bottom w:val="single" w:color="000000" w:sz="6" w:space="0"/>
            </w:tcBorders>
            <w:vAlign w:val="top"/>
          </w:tcPr>
          <w:p w14:paraId="1C7B38F3">
            <w:pPr>
              <w:rPr>
                <w:rFonts w:ascii="Arial"/>
                <w:sz w:val="21"/>
              </w:rPr>
            </w:pPr>
          </w:p>
        </w:tc>
        <w:tc>
          <w:tcPr>
            <w:tcW w:w="775" w:type="dxa"/>
            <w:tcBorders>
              <w:bottom w:val="single" w:color="000000" w:sz="6" w:space="0"/>
            </w:tcBorders>
            <w:vAlign w:val="top"/>
          </w:tcPr>
          <w:p w14:paraId="43E0989D">
            <w:pPr>
              <w:rPr>
                <w:rFonts w:ascii="Arial"/>
                <w:sz w:val="21"/>
              </w:rPr>
            </w:pPr>
          </w:p>
        </w:tc>
        <w:tc>
          <w:tcPr>
            <w:tcW w:w="865" w:type="dxa"/>
            <w:tcBorders>
              <w:bottom w:val="single" w:color="000000" w:sz="6" w:space="0"/>
            </w:tcBorders>
            <w:vAlign w:val="top"/>
          </w:tcPr>
          <w:p w14:paraId="3F804E5A">
            <w:pPr>
              <w:rPr>
                <w:rFonts w:ascii="Arial"/>
                <w:sz w:val="21"/>
              </w:rPr>
            </w:pPr>
          </w:p>
        </w:tc>
        <w:tc>
          <w:tcPr>
            <w:tcW w:w="4075" w:type="dxa"/>
            <w:tcBorders>
              <w:bottom w:val="single" w:color="000000" w:sz="6" w:space="0"/>
            </w:tcBorders>
            <w:vAlign w:val="top"/>
          </w:tcPr>
          <w:p w14:paraId="085676D9">
            <w:pPr>
              <w:pStyle w:val="8"/>
              <w:spacing w:before="17" w:line="219" w:lineRule="auto"/>
            </w:pPr>
            <w:r>
              <w:rPr>
                <w:spacing w:val="7"/>
              </w:rPr>
              <w:t>（</w:t>
            </w:r>
            <w:r>
              <w:rPr>
                <w:spacing w:val="-46"/>
              </w:rPr>
              <w:t xml:space="preserve"> </w:t>
            </w:r>
            <w:r>
              <w:rPr>
                <w:spacing w:val="7"/>
              </w:rPr>
              <w:t>二）高于或者低于政府定价制定价格的；</w:t>
            </w:r>
          </w:p>
          <w:p w14:paraId="3BD13273">
            <w:pPr>
              <w:pStyle w:val="8"/>
              <w:spacing w:before="1" w:line="218" w:lineRule="auto"/>
              <w:ind w:left="32" w:right="4" w:hanging="32"/>
            </w:pPr>
            <w:r>
              <w:rPr>
                <w:spacing w:val="8"/>
              </w:rPr>
              <w:t>（</w:t>
            </w:r>
            <w:r>
              <w:rPr>
                <w:spacing w:val="-39"/>
              </w:rPr>
              <w:t xml:space="preserve"> </w:t>
            </w:r>
            <w:r>
              <w:rPr>
                <w:spacing w:val="8"/>
              </w:rPr>
              <w:t>三）擅</w:t>
            </w:r>
            <w:r>
              <w:rPr>
                <w:spacing w:val="-27"/>
              </w:rPr>
              <w:t xml:space="preserve"> </w:t>
            </w:r>
            <w:r>
              <w:rPr>
                <w:spacing w:val="8"/>
              </w:rPr>
              <w:t>自制定属于政府指导价、政府定价</w:t>
            </w:r>
            <w:r>
              <w:t xml:space="preserve"> </w:t>
            </w:r>
            <w:r>
              <w:rPr>
                <w:spacing w:val="6"/>
              </w:rPr>
              <w:t>范围内的商品或者服务价格的；</w:t>
            </w:r>
          </w:p>
          <w:p w14:paraId="14956559">
            <w:pPr>
              <w:pStyle w:val="8"/>
              <w:spacing w:before="1" w:line="217" w:lineRule="auto"/>
              <w:ind w:left="15" w:right="4" w:hanging="15"/>
            </w:pPr>
            <w:r>
              <w:rPr>
                <w:spacing w:val="10"/>
              </w:rPr>
              <w:t>（</w:t>
            </w:r>
            <w:r>
              <w:rPr>
                <w:spacing w:val="-15"/>
              </w:rPr>
              <w:t xml:space="preserve"> </w:t>
            </w:r>
            <w:r>
              <w:rPr>
                <w:spacing w:val="10"/>
              </w:rPr>
              <w:t>四）提前或者推迟执行政府指导价、政府</w:t>
            </w:r>
            <w:r>
              <w:t xml:space="preserve"> </w:t>
            </w:r>
            <w:r>
              <w:rPr>
                <w:spacing w:val="4"/>
              </w:rPr>
              <w:t>定价的；</w:t>
            </w:r>
          </w:p>
          <w:p w14:paraId="53F09D62">
            <w:pPr>
              <w:pStyle w:val="8"/>
              <w:spacing w:line="218" w:lineRule="auto"/>
            </w:pPr>
            <w:r>
              <w:rPr>
                <w:spacing w:val="5"/>
              </w:rPr>
              <w:t>（五）</w:t>
            </w:r>
            <w:r>
              <w:rPr>
                <w:spacing w:val="-10"/>
              </w:rPr>
              <w:t xml:space="preserve"> </w:t>
            </w:r>
            <w:r>
              <w:rPr>
                <w:spacing w:val="5"/>
              </w:rPr>
              <w:t>自立收费项目或者自定标准收费的；</w:t>
            </w:r>
          </w:p>
          <w:p w14:paraId="0972A626">
            <w:pPr>
              <w:pStyle w:val="8"/>
              <w:spacing w:before="1" w:line="218" w:lineRule="auto"/>
              <w:ind w:left="27" w:right="4" w:hanging="28"/>
            </w:pPr>
            <w:r>
              <w:rPr>
                <w:spacing w:val="8"/>
              </w:rPr>
              <w:t>（</w:t>
            </w:r>
            <w:r>
              <w:rPr>
                <w:spacing w:val="-36"/>
              </w:rPr>
              <w:t xml:space="preserve"> </w:t>
            </w:r>
            <w:r>
              <w:rPr>
                <w:spacing w:val="8"/>
              </w:rPr>
              <w:t>六）采取分解收费项</w:t>
            </w:r>
            <w:r>
              <w:rPr>
                <w:spacing w:val="-30"/>
              </w:rPr>
              <w:t xml:space="preserve"> </w:t>
            </w:r>
            <w:r>
              <w:rPr>
                <w:spacing w:val="8"/>
              </w:rPr>
              <w:t>目、重复收费、扩大</w:t>
            </w:r>
            <w:r>
              <w:t xml:space="preserve"> </w:t>
            </w:r>
            <w:r>
              <w:rPr>
                <w:spacing w:val="7"/>
              </w:rPr>
              <w:t>收费范围等方式交相提高收费标准的；</w:t>
            </w:r>
          </w:p>
          <w:p w14:paraId="5C5FF6E3">
            <w:pPr>
              <w:pStyle w:val="8"/>
              <w:spacing w:before="1" w:line="218" w:lineRule="auto"/>
              <w:ind w:left="35" w:right="4" w:hanging="35"/>
            </w:pPr>
            <w:r>
              <w:rPr>
                <w:spacing w:val="12"/>
              </w:rPr>
              <w:t>（</w:t>
            </w:r>
            <w:r>
              <w:rPr>
                <w:spacing w:val="-53"/>
              </w:rPr>
              <w:t xml:space="preserve"> </w:t>
            </w:r>
            <w:r>
              <w:rPr>
                <w:spacing w:val="12"/>
              </w:rPr>
              <w:t>七）对政府明令取消的收费项目继续收费</w:t>
            </w:r>
            <w:r>
              <w:t xml:space="preserve"> </w:t>
            </w:r>
            <w:r>
              <w:rPr>
                <w:spacing w:val="-12"/>
              </w:rPr>
              <w:t>的：</w:t>
            </w:r>
          </w:p>
          <w:p w14:paraId="43EA0907">
            <w:pPr>
              <w:pStyle w:val="8"/>
              <w:spacing w:before="2" w:line="217" w:lineRule="auto"/>
              <w:ind w:left="18" w:right="4" w:hanging="19"/>
            </w:pPr>
            <w:r>
              <w:rPr>
                <w:spacing w:val="13"/>
              </w:rPr>
              <w:t>（八）违反规定以保证金、抵押金等形式变</w:t>
            </w:r>
            <w:r>
              <w:rPr>
                <w:spacing w:val="17"/>
              </w:rPr>
              <w:t xml:space="preserve"> </w:t>
            </w:r>
            <w:r>
              <w:rPr>
                <w:spacing w:val="4"/>
              </w:rPr>
              <w:t>相收费的；</w:t>
            </w:r>
          </w:p>
          <w:p w14:paraId="237C965F">
            <w:pPr>
              <w:pStyle w:val="8"/>
              <w:spacing w:line="218" w:lineRule="auto"/>
            </w:pPr>
            <w:r>
              <w:rPr>
                <w:spacing w:val="9"/>
              </w:rPr>
              <w:t>（九）强制或者变相强制服务并收费的；</w:t>
            </w:r>
          </w:p>
          <w:p w14:paraId="6591617A">
            <w:pPr>
              <w:pStyle w:val="8"/>
              <w:spacing w:before="1" w:line="218" w:lineRule="auto"/>
            </w:pPr>
            <w:r>
              <w:rPr>
                <w:spacing w:val="9"/>
              </w:rPr>
              <w:t>（十）不按照规定提供服务而收取费用的；</w:t>
            </w:r>
          </w:p>
          <w:p w14:paraId="6AAF3390">
            <w:pPr>
              <w:pStyle w:val="8"/>
              <w:spacing w:before="2" w:line="218" w:lineRule="auto"/>
              <w:ind w:left="16" w:right="4" w:hanging="16"/>
            </w:pPr>
            <w:r>
              <w:rPr>
                <w:spacing w:val="12"/>
              </w:rPr>
              <w:t>（</w:t>
            </w:r>
            <w:r>
              <w:rPr>
                <w:spacing w:val="-53"/>
              </w:rPr>
              <w:t xml:space="preserve"> </w:t>
            </w:r>
            <w:r>
              <w:rPr>
                <w:spacing w:val="12"/>
              </w:rPr>
              <w:t>十一）不执行政府指导价、政府定价的其</w:t>
            </w:r>
            <w:r>
              <w:t xml:space="preserve"> </w:t>
            </w:r>
            <w:r>
              <w:rPr>
                <w:spacing w:val="3"/>
              </w:rPr>
              <w:t>他行为。</w:t>
            </w:r>
          </w:p>
          <w:p w14:paraId="6894A2CF">
            <w:pPr>
              <w:pStyle w:val="8"/>
              <w:spacing w:line="218" w:lineRule="auto"/>
              <w:ind w:left="7" w:right="2" w:firstLine="10"/>
              <w:jc w:val="both"/>
            </w:pPr>
            <w:r>
              <w:rPr>
                <w:spacing w:val="6"/>
              </w:rPr>
              <w:t>第十条</w:t>
            </w:r>
            <w:r>
              <w:rPr>
                <w:spacing w:val="45"/>
              </w:rPr>
              <w:t xml:space="preserve"> </w:t>
            </w:r>
            <w:r>
              <w:rPr>
                <w:spacing w:val="6"/>
              </w:rPr>
              <w:t>经营者不执行法定的价格干预措施、</w:t>
            </w:r>
            <w:r>
              <w:t xml:space="preserve"> </w:t>
            </w:r>
            <w:r>
              <w:rPr>
                <w:spacing w:val="11"/>
              </w:rPr>
              <w:t>紧急措施，有下列行为之一的，责令改正</w:t>
            </w:r>
            <w:r>
              <w:rPr>
                <w:spacing w:val="-40"/>
              </w:rPr>
              <w:t xml:space="preserve"> </w:t>
            </w:r>
            <w:r>
              <w:rPr>
                <w:spacing w:val="11"/>
              </w:rPr>
              <w:t>，</w:t>
            </w:r>
            <w:r>
              <w:t xml:space="preserve"> </w:t>
            </w:r>
            <w:r>
              <w:rPr>
                <w:spacing w:val="11"/>
              </w:rPr>
              <w:t>没收违法所得，并处违法所得</w:t>
            </w:r>
            <w:r>
              <w:rPr>
                <w:spacing w:val="-5"/>
              </w:rPr>
              <w:t xml:space="preserve"> </w:t>
            </w:r>
            <w:r>
              <w:rPr>
                <w:rFonts w:ascii="Times New Roman" w:hAnsi="Times New Roman" w:eastAsia="Times New Roman" w:cs="Times New Roman"/>
                <w:spacing w:val="11"/>
              </w:rPr>
              <w:t xml:space="preserve">5 </w:t>
            </w:r>
            <w:r>
              <w:rPr>
                <w:spacing w:val="11"/>
              </w:rPr>
              <w:t>倍以下的罚</w:t>
            </w:r>
            <w:r>
              <w:t xml:space="preserve"> </w:t>
            </w:r>
            <w:r>
              <w:rPr>
                <w:spacing w:val="-2"/>
              </w:rPr>
              <w:t>款</w:t>
            </w:r>
            <w:r>
              <w:rPr>
                <w:spacing w:val="-48"/>
              </w:rPr>
              <w:t xml:space="preserve"> </w:t>
            </w:r>
            <w:r>
              <w:rPr>
                <w:spacing w:val="-2"/>
              </w:rPr>
              <w:t>；没有违法所得的</w:t>
            </w:r>
            <w:r>
              <w:rPr>
                <w:spacing w:val="-54"/>
              </w:rPr>
              <w:t xml:space="preserve"> </w:t>
            </w:r>
            <w:r>
              <w:rPr>
                <w:spacing w:val="-2"/>
              </w:rPr>
              <w:t xml:space="preserve">，处 </w:t>
            </w:r>
            <w:r>
              <w:rPr>
                <w:rFonts w:ascii="Times New Roman" w:hAnsi="Times New Roman" w:eastAsia="Times New Roman" w:cs="Times New Roman"/>
                <w:spacing w:val="-2"/>
              </w:rPr>
              <w:t>10</w:t>
            </w:r>
            <w:r>
              <w:rPr>
                <w:rFonts w:ascii="Times New Roman" w:hAnsi="Times New Roman" w:eastAsia="Times New Roman" w:cs="Times New Roman"/>
                <w:spacing w:val="26"/>
              </w:rPr>
              <w:t xml:space="preserve"> </w:t>
            </w:r>
            <w:r>
              <w:rPr>
                <w:spacing w:val="-2"/>
              </w:rPr>
              <w:t xml:space="preserve">万元以上 </w:t>
            </w:r>
            <w:r>
              <w:rPr>
                <w:rFonts w:ascii="Times New Roman" w:hAnsi="Times New Roman" w:eastAsia="Times New Roman" w:cs="Times New Roman"/>
                <w:spacing w:val="-2"/>
              </w:rPr>
              <w:t>100</w:t>
            </w:r>
            <w:r>
              <w:rPr>
                <w:rFonts w:ascii="Times New Roman" w:hAnsi="Times New Roman" w:eastAsia="Times New Roman" w:cs="Times New Roman"/>
                <w:spacing w:val="22"/>
                <w:w w:val="101"/>
              </w:rPr>
              <w:t xml:space="preserve"> </w:t>
            </w:r>
            <w:r>
              <w:rPr>
                <w:spacing w:val="-2"/>
              </w:rPr>
              <w:t>万</w:t>
            </w:r>
            <w:r>
              <w:t xml:space="preserve"> </w:t>
            </w:r>
            <w:r>
              <w:rPr>
                <w:spacing w:val="5"/>
              </w:rPr>
              <w:t>元以下的罚教，情节较重的处</w:t>
            </w:r>
            <w:r>
              <w:rPr>
                <w:spacing w:val="58"/>
              </w:rPr>
              <w:t xml:space="preserve"> </w:t>
            </w:r>
            <w:r>
              <w:rPr>
                <w:rFonts w:ascii="Times New Roman" w:hAnsi="Times New Roman" w:eastAsia="Times New Roman" w:cs="Times New Roman"/>
                <w:spacing w:val="5"/>
              </w:rPr>
              <w:t xml:space="preserve">100  </w:t>
            </w:r>
            <w:r>
              <w:rPr>
                <w:spacing w:val="5"/>
              </w:rPr>
              <w:t>万元以上</w:t>
            </w:r>
            <w:r>
              <w:t xml:space="preserve"> </w:t>
            </w:r>
            <w:r>
              <w:rPr>
                <w:rFonts w:ascii="Times New Roman" w:hAnsi="Times New Roman" w:eastAsia="Times New Roman" w:cs="Times New Roman"/>
                <w:spacing w:val="3"/>
              </w:rPr>
              <w:t>500</w:t>
            </w:r>
            <w:r>
              <w:rPr>
                <w:rFonts w:ascii="Times New Roman" w:hAnsi="Times New Roman" w:eastAsia="Times New Roman" w:cs="Times New Roman"/>
                <w:spacing w:val="41"/>
                <w:w w:val="101"/>
              </w:rPr>
              <w:t xml:space="preserve"> </w:t>
            </w:r>
            <w:r>
              <w:rPr>
                <w:spacing w:val="3"/>
              </w:rPr>
              <w:t>万元以下的罚款；情节严重的，责令停业</w:t>
            </w:r>
            <w:r>
              <w:t xml:space="preserve"> </w:t>
            </w:r>
            <w:r>
              <w:rPr>
                <w:spacing w:val="2"/>
              </w:rPr>
              <w:t>整顿：</w:t>
            </w:r>
          </w:p>
          <w:p w14:paraId="59E42E5F">
            <w:pPr>
              <w:pStyle w:val="8"/>
              <w:spacing w:line="218" w:lineRule="auto"/>
              <w:rPr>
                <w:rFonts w:ascii="Times New Roman" w:hAnsi="Times New Roman" w:eastAsia="Times New Roman" w:cs="Times New Roman"/>
              </w:rPr>
            </w:pPr>
            <w:r>
              <w:rPr>
                <w:spacing w:val="7"/>
              </w:rPr>
              <w:t>（</w:t>
            </w:r>
            <w:r>
              <w:rPr>
                <w:spacing w:val="-40"/>
              </w:rPr>
              <w:t xml:space="preserve"> </w:t>
            </w:r>
            <w:r>
              <w:rPr>
                <w:spacing w:val="7"/>
              </w:rPr>
              <w:t>一）不执行提价申报或者调价备案制度的</w:t>
            </w:r>
            <w:r>
              <w:rPr>
                <w:rFonts w:ascii="Times New Roman" w:hAnsi="Times New Roman" w:eastAsia="Times New Roman" w:cs="Times New Roman"/>
                <w:spacing w:val="7"/>
              </w:rPr>
              <w:t>;</w:t>
            </w:r>
          </w:p>
          <w:p w14:paraId="29E07FA2">
            <w:pPr>
              <w:pStyle w:val="8"/>
              <w:spacing w:before="1" w:line="218" w:lineRule="auto"/>
            </w:pPr>
            <w:r>
              <w:rPr>
                <w:spacing w:val="9"/>
              </w:rPr>
              <w:t>（二）超过规定的差价率、利润率幅度的；</w:t>
            </w:r>
          </w:p>
          <w:p w14:paraId="3E68E271">
            <w:pPr>
              <w:pStyle w:val="8"/>
              <w:spacing w:before="1" w:line="218" w:lineRule="auto"/>
            </w:pPr>
            <w:r>
              <w:rPr>
                <w:spacing w:val="7"/>
              </w:rPr>
              <w:t>（</w:t>
            </w:r>
            <w:r>
              <w:rPr>
                <w:spacing w:val="-48"/>
              </w:rPr>
              <w:t xml:space="preserve"> </w:t>
            </w:r>
            <w:r>
              <w:rPr>
                <w:spacing w:val="7"/>
              </w:rPr>
              <w:t>三）不执行规定的限价、最低保护价的；</w:t>
            </w:r>
          </w:p>
          <w:p w14:paraId="6B01B8C8">
            <w:pPr>
              <w:pStyle w:val="8"/>
              <w:spacing w:before="1" w:line="218" w:lineRule="auto"/>
            </w:pPr>
            <w:r>
              <w:rPr>
                <w:spacing w:val="5"/>
              </w:rPr>
              <w:t>（</w:t>
            </w:r>
            <w:r>
              <w:rPr>
                <w:spacing w:val="-24"/>
              </w:rPr>
              <w:t xml:space="preserve"> </w:t>
            </w:r>
            <w:r>
              <w:rPr>
                <w:spacing w:val="5"/>
              </w:rPr>
              <w:t>四）不执行集中定价权限措施的；</w:t>
            </w:r>
          </w:p>
          <w:p w14:paraId="352B79D6">
            <w:pPr>
              <w:pStyle w:val="8"/>
              <w:spacing w:line="218" w:lineRule="auto"/>
            </w:pPr>
            <w:r>
              <w:rPr>
                <w:spacing w:val="9"/>
              </w:rPr>
              <w:t>（五）不执行冻结价格措施的；</w:t>
            </w:r>
          </w:p>
          <w:p w14:paraId="78449D74">
            <w:pPr>
              <w:pStyle w:val="8"/>
              <w:spacing w:before="2" w:line="207" w:lineRule="auto"/>
              <w:ind w:left="18" w:right="4" w:hanging="19"/>
            </w:pPr>
            <w:r>
              <w:rPr>
                <w:spacing w:val="11"/>
              </w:rPr>
              <w:t>（</w:t>
            </w:r>
            <w:r>
              <w:rPr>
                <w:spacing w:val="-34"/>
              </w:rPr>
              <w:t xml:space="preserve"> </w:t>
            </w:r>
            <w:r>
              <w:rPr>
                <w:spacing w:val="11"/>
              </w:rPr>
              <w:t>六）不执行法定的价格干预措施、紧急措</w:t>
            </w:r>
            <w:r>
              <w:t xml:space="preserve"> </w:t>
            </w:r>
            <w:r>
              <w:rPr>
                <w:spacing w:val="5"/>
              </w:rPr>
              <w:t>施的其他行为。</w:t>
            </w:r>
          </w:p>
        </w:tc>
        <w:tc>
          <w:tcPr>
            <w:tcW w:w="779" w:type="dxa"/>
            <w:tcBorders>
              <w:bottom w:val="single" w:color="000000" w:sz="6" w:space="0"/>
            </w:tcBorders>
            <w:vAlign w:val="top"/>
          </w:tcPr>
          <w:p w14:paraId="41EE6358">
            <w:pPr>
              <w:rPr>
                <w:rFonts w:ascii="Arial"/>
                <w:sz w:val="21"/>
              </w:rPr>
            </w:pPr>
          </w:p>
        </w:tc>
        <w:tc>
          <w:tcPr>
            <w:tcW w:w="570" w:type="dxa"/>
            <w:tcBorders>
              <w:bottom w:val="single" w:color="000000" w:sz="6" w:space="0"/>
            </w:tcBorders>
            <w:vAlign w:val="top"/>
          </w:tcPr>
          <w:p w14:paraId="4A355280">
            <w:pPr>
              <w:rPr>
                <w:rFonts w:ascii="Arial"/>
                <w:sz w:val="21"/>
              </w:rPr>
            </w:pPr>
          </w:p>
        </w:tc>
        <w:tc>
          <w:tcPr>
            <w:tcW w:w="2967" w:type="dxa"/>
            <w:tcBorders>
              <w:bottom w:val="single" w:color="000000" w:sz="6" w:space="0"/>
            </w:tcBorders>
            <w:vAlign w:val="top"/>
          </w:tcPr>
          <w:p w14:paraId="457FDDF1">
            <w:pPr>
              <w:rPr>
                <w:rFonts w:ascii="Arial"/>
                <w:sz w:val="21"/>
              </w:rPr>
            </w:pPr>
          </w:p>
        </w:tc>
        <w:tc>
          <w:tcPr>
            <w:tcW w:w="869" w:type="dxa"/>
            <w:tcBorders>
              <w:bottom w:val="single" w:color="000000" w:sz="6" w:space="0"/>
            </w:tcBorders>
            <w:vAlign w:val="top"/>
          </w:tcPr>
          <w:p w14:paraId="4E4099A0">
            <w:pPr>
              <w:rPr>
                <w:rFonts w:ascii="Arial"/>
                <w:sz w:val="21"/>
              </w:rPr>
            </w:pPr>
          </w:p>
        </w:tc>
        <w:tc>
          <w:tcPr>
            <w:tcW w:w="989" w:type="dxa"/>
            <w:tcBorders>
              <w:bottom w:val="single" w:color="000000" w:sz="6" w:space="0"/>
            </w:tcBorders>
            <w:vAlign w:val="top"/>
          </w:tcPr>
          <w:p w14:paraId="6AF5D374">
            <w:pPr>
              <w:rPr>
                <w:rFonts w:ascii="Arial"/>
                <w:sz w:val="21"/>
              </w:rPr>
            </w:pPr>
          </w:p>
        </w:tc>
        <w:tc>
          <w:tcPr>
            <w:tcW w:w="2465" w:type="dxa"/>
            <w:tcBorders>
              <w:bottom w:val="single" w:color="000000" w:sz="6" w:space="0"/>
              <w:right w:val="single" w:color="000000" w:sz="6" w:space="0"/>
            </w:tcBorders>
            <w:vAlign w:val="top"/>
          </w:tcPr>
          <w:p w14:paraId="229DD8BF">
            <w:pPr>
              <w:rPr>
                <w:rFonts w:ascii="Arial"/>
                <w:sz w:val="21"/>
              </w:rPr>
            </w:pPr>
          </w:p>
        </w:tc>
      </w:tr>
    </w:tbl>
    <w:p w14:paraId="700244F7">
      <w:pPr>
        <w:spacing w:line="238" w:lineRule="exact"/>
        <w:rPr>
          <w:rFonts w:ascii="Arial"/>
          <w:sz w:val="20"/>
        </w:rPr>
      </w:pPr>
    </w:p>
    <w:p w14:paraId="4806F5AE">
      <w:pPr>
        <w:spacing w:line="238" w:lineRule="exact"/>
        <w:rPr>
          <w:rFonts w:ascii="Arial" w:hAnsi="Arial" w:eastAsia="Arial" w:cs="Arial"/>
          <w:sz w:val="20"/>
          <w:szCs w:val="20"/>
        </w:rPr>
        <w:sectPr>
          <w:footerReference r:id="rId10" w:type="default"/>
          <w:pgSz w:w="16839" w:h="11906"/>
          <w:pgMar w:top="1012" w:right="1039" w:bottom="1236" w:left="1039" w:header="0" w:footer="932" w:gutter="0"/>
          <w:cols w:space="720" w:num="1"/>
        </w:sectPr>
      </w:pPr>
    </w:p>
    <w:p w14:paraId="34ABD1B0">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6FD9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4AE133B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7B7609A">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682AE83">
            <w:pPr>
              <w:pStyle w:val="8"/>
              <w:spacing w:before="40"/>
              <w:ind w:left="14"/>
            </w:pPr>
            <w:r>
              <w:rPr>
                <w:b/>
                <w:bCs/>
                <w:spacing w:val="5"/>
              </w:rPr>
              <w:t>检查主体</w:t>
            </w:r>
          </w:p>
          <w:p w14:paraId="28F3D5FC">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425907D2">
            <w:pPr>
              <w:spacing w:line="273" w:lineRule="auto"/>
              <w:rPr>
                <w:rFonts w:ascii="Arial"/>
                <w:sz w:val="21"/>
              </w:rPr>
            </w:pPr>
          </w:p>
          <w:p w14:paraId="3A880DDF">
            <w:pPr>
              <w:pStyle w:val="8"/>
              <w:spacing w:before="73" w:line="242" w:lineRule="auto"/>
              <w:ind w:left="1843"/>
            </w:pPr>
            <w:r>
              <w:rPr>
                <w:b/>
                <w:bCs/>
                <w:spacing w:val="3"/>
              </w:rPr>
              <w:t>实施依据</w:t>
            </w:r>
          </w:p>
        </w:tc>
        <w:tc>
          <w:tcPr>
            <w:tcW w:w="779" w:type="dxa"/>
            <w:tcBorders>
              <w:top w:val="single" w:color="000000" w:sz="6" w:space="0"/>
            </w:tcBorders>
            <w:vAlign w:val="top"/>
          </w:tcPr>
          <w:p w14:paraId="6F320F53">
            <w:pPr>
              <w:pStyle w:val="8"/>
              <w:spacing w:before="194" w:line="296" w:lineRule="exact"/>
              <w:ind w:left="188"/>
            </w:pPr>
            <w:r>
              <w:rPr>
                <w:b/>
                <w:bCs/>
                <w:spacing w:val="1"/>
                <w:position w:val="2"/>
              </w:rPr>
              <w:t>承办</w:t>
            </w:r>
          </w:p>
          <w:p w14:paraId="793A64F1">
            <w:pPr>
              <w:pStyle w:val="8"/>
              <w:spacing w:before="8" w:line="239" w:lineRule="auto"/>
              <w:ind w:left="185"/>
            </w:pPr>
            <w:r>
              <w:rPr>
                <w:b/>
                <w:bCs/>
                <w:spacing w:val="2"/>
              </w:rPr>
              <w:t>机构</w:t>
            </w:r>
          </w:p>
        </w:tc>
        <w:tc>
          <w:tcPr>
            <w:tcW w:w="570" w:type="dxa"/>
            <w:tcBorders>
              <w:top w:val="single" w:color="000000" w:sz="6" w:space="0"/>
            </w:tcBorders>
            <w:vAlign w:val="top"/>
          </w:tcPr>
          <w:p w14:paraId="4C629A66">
            <w:pPr>
              <w:pStyle w:val="8"/>
              <w:spacing w:before="194" w:line="241" w:lineRule="auto"/>
              <w:ind w:left="82"/>
            </w:pPr>
            <w:r>
              <w:rPr>
                <w:b/>
                <w:bCs/>
                <w:spacing w:val="2"/>
              </w:rPr>
              <w:t>检查</w:t>
            </w:r>
          </w:p>
          <w:p w14:paraId="09FB3AAF">
            <w:pPr>
              <w:pStyle w:val="8"/>
              <w:spacing w:before="11"/>
              <w:ind w:left="85"/>
            </w:pPr>
            <w:r>
              <w:rPr>
                <w:b/>
                <w:bCs/>
              </w:rPr>
              <w:t>对象</w:t>
            </w:r>
          </w:p>
        </w:tc>
        <w:tc>
          <w:tcPr>
            <w:tcW w:w="2967" w:type="dxa"/>
            <w:tcBorders>
              <w:top w:val="single" w:color="000000" w:sz="6" w:space="0"/>
            </w:tcBorders>
            <w:vAlign w:val="top"/>
          </w:tcPr>
          <w:p w14:paraId="3D21872C">
            <w:pPr>
              <w:spacing w:line="273" w:lineRule="auto"/>
              <w:rPr>
                <w:rFonts w:ascii="Arial"/>
                <w:sz w:val="21"/>
              </w:rPr>
            </w:pPr>
          </w:p>
          <w:p w14:paraId="28FF1862">
            <w:pPr>
              <w:pStyle w:val="8"/>
              <w:spacing w:before="73" w:line="238" w:lineRule="auto"/>
              <w:ind w:left="1072"/>
            </w:pPr>
            <w:r>
              <w:rPr>
                <w:b/>
                <w:bCs/>
                <w:spacing w:val="5"/>
              </w:rPr>
              <w:t>检查内容</w:t>
            </w:r>
          </w:p>
        </w:tc>
        <w:tc>
          <w:tcPr>
            <w:tcW w:w="869" w:type="dxa"/>
            <w:tcBorders>
              <w:top w:val="single" w:color="000000" w:sz="6" w:space="0"/>
            </w:tcBorders>
            <w:vAlign w:val="top"/>
          </w:tcPr>
          <w:p w14:paraId="1DF323F3">
            <w:pPr>
              <w:spacing w:line="273" w:lineRule="auto"/>
              <w:rPr>
                <w:rFonts w:ascii="Arial"/>
                <w:sz w:val="21"/>
              </w:rPr>
            </w:pPr>
          </w:p>
          <w:p w14:paraId="10840DF6">
            <w:pPr>
              <w:pStyle w:val="8"/>
              <w:spacing w:before="73" w:line="241" w:lineRule="auto"/>
              <w:ind w:left="25"/>
            </w:pPr>
            <w:r>
              <w:rPr>
                <w:b/>
                <w:bCs/>
                <w:spacing w:val="5"/>
              </w:rPr>
              <w:t>检查方式</w:t>
            </w:r>
          </w:p>
        </w:tc>
        <w:tc>
          <w:tcPr>
            <w:tcW w:w="989" w:type="dxa"/>
            <w:tcBorders>
              <w:top w:val="single" w:color="000000" w:sz="6" w:space="0"/>
            </w:tcBorders>
            <w:vAlign w:val="top"/>
          </w:tcPr>
          <w:p w14:paraId="78E20661">
            <w:pPr>
              <w:spacing w:line="273" w:lineRule="auto"/>
              <w:rPr>
                <w:rFonts w:ascii="Arial"/>
                <w:sz w:val="21"/>
              </w:rPr>
            </w:pPr>
          </w:p>
          <w:p w14:paraId="0392063D">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74338E6">
            <w:pPr>
              <w:spacing w:line="274" w:lineRule="auto"/>
              <w:rPr>
                <w:rFonts w:ascii="Arial"/>
                <w:sz w:val="21"/>
              </w:rPr>
            </w:pPr>
          </w:p>
          <w:p w14:paraId="1BFDB0CC">
            <w:pPr>
              <w:pStyle w:val="8"/>
              <w:spacing w:before="73"/>
              <w:ind w:left="1027"/>
            </w:pPr>
            <w:r>
              <w:rPr>
                <w:b/>
                <w:bCs/>
                <w:spacing w:val="2"/>
              </w:rPr>
              <w:t>备注</w:t>
            </w:r>
          </w:p>
        </w:tc>
      </w:tr>
      <w:tr w14:paraId="44DA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9" w:hRule="atLeast"/>
        </w:trPr>
        <w:tc>
          <w:tcPr>
            <w:tcW w:w="390" w:type="dxa"/>
            <w:tcBorders>
              <w:left w:val="single" w:color="000000" w:sz="6" w:space="0"/>
              <w:bottom w:val="single" w:color="000000" w:sz="6" w:space="0"/>
            </w:tcBorders>
            <w:vAlign w:val="top"/>
          </w:tcPr>
          <w:p w14:paraId="0C913F2D">
            <w:pPr>
              <w:spacing w:line="249" w:lineRule="auto"/>
              <w:rPr>
                <w:rFonts w:ascii="Arial"/>
                <w:sz w:val="21"/>
              </w:rPr>
            </w:pPr>
          </w:p>
          <w:p w14:paraId="3C753F6D">
            <w:pPr>
              <w:spacing w:line="249" w:lineRule="auto"/>
              <w:rPr>
                <w:rFonts w:ascii="Arial"/>
                <w:sz w:val="21"/>
              </w:rPr>
            </w:pPr>
          </w:p>
          <w:p w14:paraId="256DB52B">
            <w:pPr>
              <w:spacing w:line="249" w:lineRule="auto"/>
              <w:rPr>
                <w:rFonts w:ascii="Arial"/>
                <w:sz w:val="21"/>
              </w:rPr>
            </w:pPr>
          </w:p>
          <w:p w14:paraId="779C6F92">
            <w:pPr>
              <w:spacing w:line="249" w:lineRule="auto"/>
              <w:rPr>
                <w:rFonts w:ascii="Arial"/>
                <w:sz w:val="21"/>
              </w:rPr>
            </w:pPr>
          </w:p>
          <w:p w14:paraId="608FE24E">
            <w:pPr>
              <w:spacing w:line="249" w:lineRule="auto"/>
              <w:rPr>
                <w:rFonts w:ascii="Arial"/>
                <w:sz w:val="21"/>
              </w:rPr>
            </w:pPr>
          </w:p>
          <w:p w14:paraId="0C2AB1D5">
            <w:pPr>
              <w:spacing w:line="249" w:lineRule="auto"/>
              <w:rPr>
                <w:rFonts w:ascii="Arial"/>
                <w:sz w:val="21"/>
              </w:rPr>
            </w:pPr>
          </w:p>
          <w:p w14:paraId="129652CF">
            <w:pPr>
              <w:spacing w:line="250" w:lineRule="auto"/>
              <w:rPr>
                <w:rFonts w:ascii="Arial"/>
                <w:sz w:val="21"/>
              </w:rPr>
            </w:pPr>
          </w:p>
          <w:p w14:paraId="69A33B1E">
            <w:pPr>
              <w:spacing w:line="250" w:lineRule="auto"/>
              <w:rPr>
                <w:rFonts w:ascii="Arial"/>
                <w:sz w:val="21"/>
              </w:rPr>
            </w:pPr>
          </w:p>
          <w:p w14:paraId="0276BF88">
            <w:pPr>
              <w:spacing w:line="250" w:lineRule="auto"/>
              <w:rPr>
                <w:rFonts w:ascii="Arial"/>
                <w:sz w:val="21"/>
              </w:rPr>
            </w:pPr>
          </w:p>
          <w:p w14:paraId="57360FB2">
            <w:pPr>
              <w:spacing w:line="250" w:lineRule="auto"/>
              <w:rPr>
                <w:rFonts w:ascii="Arial"/>
                <w:sz w:val="21"/>
              </w:rPr>
            </w:pPr>
          </w:p>
          <w:p w14:paraId="30469030">
            <w:pPr>
              <w:spacing w:line="250" w:lineRule="auto"/>
              <w:rPr>
                <w:rFonts w:ascii="Arial"/>
                <w:sz w:val="21"/>
              </w:rPr>
            </w:pPr>
          </w:p>
          <w:p w14:paraId="4ED8A318">
            <w:pPr>
              <w:spacing w:line="250" w:lineRule="auto"/>
              <w:rPr>
                <w:rFonts w:ascii="Arial"/>
                <w:sz w:val="21"/>
              </w:rPr>
            </w:pPr>
          </w:p>
          <w:p w14:paraId="2B7B3AB0">
            <w:pPr>
              <w:spacing w:line="250" w:lineRule="auto"/>
              <w:rPr>
                <w:rFonts w:ascii="Arial"/>
                <w:sz w:val="21"/>
              </w:rPr>
            </w:pPr>
          </w:p>
          <w:p w14:paraId="28273107">
            <w:pPr>
              <w:spacing w:line="250" w:lineRule="auto"/>
              <w:rPr>
                <w:rFonts w:ascii="Arial"/>
                <w:sz w:val="21"/>
              </w:rPr>
            </w:pPr>
          </w:p>
          <w:p w14:paraId="18C5ED6F">
            <w:pPr>
              <w:spacing w:line="250" w:lineRule="auto"/>
              <w:rPr>
                <w:rFonts w:ascii="Arial"/>
                <w:sz w:val="21"/>
              </w:rPr>
            </w:pPr>
          </w:p>
          <w:p w14:paraId="096DC880">
            <w:pPr>
              <w:spacing w:before="57" w:line="274" w:lineRule="exact"/>
              <w:ind w:left="146"/>
              <w:rPr>
                <w:rFonts w:hint="eastAsia" w:ascii="Times New Roman" w:hAnsi="Times New Roman" w:eastAsia="宋体" w:cs="Times New Roman"/>
                <w:sz w:val="20"/>
                <w:szCs w:val="20"/>
                <w:lang w:eastAsia="zh-CN"/>
              </w:rPr>
            </w:pPr>
            <w:r>
              <w:rPr>
                <w:rFonts w:hint="eastAsia" w:ascii="Times New Roman" w:hAnsi="Times New Roman" w:eastAsia="宋体" w:cs="Times New Roman"/>
                <w:position w:val="2"/>
                <w:sz w:val="20"/>
                <w:szCs w:val="20"/>
                <w:lang w:val="en-US" w:eastAsia="zh-CN"/>
              </w:rPr>
              <w:t>7</w:t>
            </w:r>
          </w:p>
        </w:tc>
        <w:tc>
          <w:tcPr>
            <w:tcW w:w="775" w:type="dxa"/>
            <w:tcBorders>
              <w:bottom w:val="single" w:color="000000" w:sz="6" w:space="0"/>
            </w:tcBorders>
            <w:vAlign w:val="top"/>
          </w:tcPr>
          <w:p w14:paraId="09447ABE">
            <w:pPr>
              <w:spacing w:line="248" w:lineRule="auto"/>
              <w:rPr>
                <w:rFonts w:ascii="Arial"/>
                <w:sz w:val="21"/>
              </w:rPr>
            </w:pPr>
          </w:p>
          <w:p w14:paraId="69124DD3">
            <w:pPr>
              <w:spacing w:line="248" w:lineRule="auto"/>
              <w:rPr>
                <w:rFonts w:ascii="Arial"/>
                <w:sz w:val="21"/>
              </w:rPr>
            </w:pPr>
          </w:p>
          <w:p w14:paraId="77346A6D">
            <w:pPr>
              <w:spacing w:line="248" w:lineRule="auto"/>
              <w:rPr>
                <w:rFonts w:ascii="Arial"/>
                <w:sz w:val="21"/>
              </w:rPr>
            </w:pPr>
          </w:p>
          <w:p w14:paraId="6B9158D4">
            <w:pPr>
              <w:spacing w:line="248" w:lineRule="auto"/>
              <w:rPr>
                <w:rFonts w:ascii="Arial"/>
                <w:sz w:val="21"/>
              </w:rPr>
            </w:pPr>
          </w:p>
          <w:p w14:paraId="41B9C1E0">
            <w:pPr>
              <w:spacing w:line="248" w:lineRule="auto"/>
              <w:rPr>
                <w:rFonts w:ascii="Arial"/>
                <w:sz w:val="21"/>
              </w:rPr>
            </w:pPr>
          </w:p>
          <w:p w14:paraId="26D624EC">
            <w:pPr>
              <w:spacing w:line="249" w:lineRule="auto"/>
              <w:rPr>
                <w:rFonts w:ascii="Arial"/>
                <w:sz w:val="21"/>
              </w:rPr>
            </w:pPr>
          </w:p>
          <w:p w14:paraId="1DF08522">
            <w:pPr>
              <w:spacing w:line="249" w:lineRule="auto"/>
              <w:rPr>
                <w:rFonts w:ascii="Arial"/>
                <w:sz w:val="21"/>
              </w:rPr>
            </w:pPr>
          </w:p>
          <w:p w14:paraId="3768C38D">
            <w:pPr>
              <w:spacing w:line="249" w:lineRule="auto"/>
              <w:rPr>
                <w:rFonts w:ascii="Arial"/>
                <w:sz w:val="21"/>
              </w:rPr>
            </w:pPr>
          </w:p>
          <w:p w14:paraId="4CEDEFE7">
            <w:pPr>
              <w:spacing w:line="249" w:lineRule="auto"/>
              <w:rPr>
                <w:rFonts w:ascii="Arial"/>
                <w:sz w:val="21"/>
              </w:rPr>
            </w:pPr>
          </w:p>
          <w:p w14:paraId="33306021">
            <w:pPr>
              <w:spacing w:line="249" w:lineRule="auto"/>
              <w:rPr>
                <w:rFonts w:ascii="Arial"/>
                <w:sz w:val="21"/>
              </w:rPr>
            </w:pPr>
          </w:p>
          <w:p w14:paraId="31ACD435">
            <w:pPr>
              <w:spacing w:line="249" w:lineRule="auto"/>
              <w:rPr>
                <w:rFonts w:ascii="Arial"/>
                <w:sz w:val="21"/>
              </w:rPr>
            </w:pPr>
          </w:p>
          <w:p w14:paraId="1916E08E">
            <w:pPr>
              <w:spacing w:line="249" w:lineRule="auto"/>
              <w:rPr>
                <w:rFonts w:ascii="Arial"/>
                <w:sz w:val="21"/>
              </w:rPr>
            </w:pPr>
          </w:p>
          <w:p w14:paraId="4D1B05C8">
            <w:pPr>
              <w:pStyle w:val="8"/>
              <w:spacing w:before="74" w:line="239" w:lineRule="auto"/>
              <w:ind w:left="12"/>
            </w:pPr>
            <w:r>
              <w:rPr>
                <w:spacing w:val="-7"/>
              </w:rPr>
              <w:t>经</w:t>
            </w:r>
            <w:r>
              <w:rPr>
                <w:spacing w:val="3"/>
              </w:rPr>
              <w:t xml:space="preserve"> </w:t>
            </w:r>
            <w:r>
              <w:rPr>
                <w:spacing w:val="-7"/>
              </w:rPr>
              <w:t>营 者</w:t>
            </w:r>
          </w:p>
          <w:p w14:paraId="03F4B5B6">
            <w:pPr>
              <w:pStyle w:val="8"/>
              <w:spacing w:before="15"/>
              <w:jc w:val="right"/>
            </w:pPr>
            <w:r>
              <w:rPr>
                <w:spacing w:val="-4"/>
              </w:rPr>
              <w:t>提</w:t>
            </w:r>
            <w:r>
              <w:rPr>
                <w:spacing w:val="-9"/>
              </w:rPr>
              <w:t xml:space="preserve"> </w:t>
            </w:r>
            <w:r>
              <w:rPr>
                <w:spacing w:val="-4"/>
              </w:rPr>
              <w:t>供 商</w:t>
            </w:r>
          </w:p>
          <w:p w14:paraId="795B457A">
            <w:pPr>
              <w:pStyle w:val="8"/>
              <w:spacing w:before="13"/>
              <w:ind w:right="5"/>
              <w:jc w:val="right"/>
            </w:pPr>
            <w:r>
              <w:rPr>
                <w:spacing w:val="-9"/>
              </w:rPr>
              <w:t>品 或 服</w:t>
            </w:r>
          </w:p>
          <w:p w14:paraId="6199A7C0">
            <w:pPr>
              <w:pStyle w:val="8"/>
              <w:spacing w:before="13" w:line="242" w:lineRule="auto"/>
              <w:ind w:left="11"/>
            </w:pPr>
            <w:r>
              <w:rPr>
                <w:spacing w:val="-5"/>
              </w:rPr>
              <w:t>务 禁 止</w:t>
            </w:r>
          </w:p>
          <w:p w14:paraId="34CED9AC">
            <w:pPr>
              <w:pStyle w:val="8"/>
              <w:spacing w:before="12"/>
              <w:ind w:left="6"/>
            </w:pPr>
            <w:r>
              <w:rPr>
                <w:spacing w:val="-2"/>
              </w:rPr>
              <w:t>价</w:t>
            </w:r>
            <w:r>
              <w:rPr>
                <w:spacing w:val="-8"/>
              </w:rPr>
              <w:t xml:space="preserve"> </w:t>
            </w:r>
            <w:r>
              <w:rPr>
                <w:spacing w:val="-2"/>
              </w:rPr>
              <w:t>格</w:t>
            </w:r>
            <w:r>
              <w:rPr>
                <w:spacing w:val="-9"/>
              </w:rPr>
              <w:t xml:space="preserve"> </w:t>
            </w:r>
            <w:r>
              <w:rPr>
                <w:spacing w:val="-2"/>
              </w:rPr>
              <w:t>欺</w:t>
            </w:r>
          </w:p>
          <w:p w14:paraId="3E03B8FA">
            <w:pPr>
              <w:pStyle w:val="8"/>
              <w:spacing w:before="14"/>
              <w:ind w:left="12"/>
            </w:pPr>
            <w:r>
              <w:rPr>
                <w:spacing w:val="4"/>
              </w:rPr>
              <w:t>诈行为</w:t>
            </w:r>
          </w:p>
        </w:tc>
        <w:tc>
          <w:tcPr>
            <w:tcW w:w="865" w:type="dxa"/>
            <w:tcBorders>
              <w:bottom w:val="single" w:color="000000" w:sz="6" w:space="0"/>
            </w:tcBorders>
            <w:vAlign w:val="top"/>
          </w:tcPr>
          <w:p w14:paraId="5478D1BF">
            <w:pPr>
              <w:spacing w:line="245" w:lineRule="auto"/>
              <w:rPr>
                <w:rFonts w:ascii="Arial"/>
                <w:sz w:val="21"/>
              </w:rPr>
            </w:pPr>
          </w:p>
          <w:p w14:paraId="1F5C4DD0">
            <w:pPr>
              <w:spacing w:line="245" w:lineRule="auto"/>
              <w:rPr>
                <w:rFonts w:ascii="Arial"/>
                <w:sz w:val="21"/>
              </w:rPr>
            </w:pPr>
          </w:p>
          <w:p w14:paraId="6CBAAA0A">
            <w:pPr>
              <w:spacing w:line="245" w:lineRule="auto"/>
              <w:rPr>
                <w:rFonts w:ascii="Arial"/>
                <w:sz w:val="21"/>
              </w:rPr>
            </w:pPr>
          </w:p>
          <w:p w14:paraId="72E0201D">
            <w:pPr>
              <w:spacing w:line="246" w:lineRule="auto"/>
              <w:rPr>
                <w:rFonts w:ascii="Arial"/>
                <w:sz w:val="21"/>
              </w:rPr>
            </w:pPr>
          </w:p>
          <w:p w14:paraId="00099CF3">
            <w:pPr>
              <w:spacing w:line="246" w:lineRule="auto"/>
              <w:rPr>
                <w:rFonts w:ascii="Arial"/>
                <w:sz w:val="21"/>
              </w:rPr>
            </w:pPr>
          </w:p>
          <w:p w14:paraId="3D4233F6">
            <w:pPr>
              <w:spacing w:line="246" w:lineRule="auto"/>
              <w:rPr>
                <w:rFonts w:ascii="Arial"/>
                <w:sz w:val="21"/>
              </w:rPr>
            </w:pPr>
          </w:p>
          <w:p w14:paraId="7A1CEF28">
            <w:pPr>
              <w:spacing w:line="246" w:lineRule="auto"/>
              <w:rPr>
                <w:rFonts w:ascii="Arial"/>
                <w:sz w:val="21"/>
              </w:rPr>
            </w:pPr>
          </w:p>
          <w:p w14:paraId="477D4446">
            <w:pPr>
              <w:spacing w:line="246" w:lineRule="auto"/>
              <w:rPr>
                <w:rFonts w:ascii="Arial"/>
                <w:sz w:val="21"/>
              </w:rPr>
            </w:pPr>
          </w:p>
          <w:p w14:paraId="54119F94">
            <w:pPr>
              <w:spacing w:line="246" w:lineRule="auto"/>
              <w:rPr>
                <w:rFonts w:ascii="Arial"/>
                <w:sz w:val="21"/>
              </w:rPr>
            </w:pPr>
          </w:p>
          <w:p w14:paraId="2A0C0BA8">
            <w:pPr>
              <w:spacing w:line="246" w:lineRule="auto"/>
              <w:rPr>
                <w:rFonts w:ascii="Arial"/>
                <w:sz w:val="21"/>
              </w:rPr>
            </w:pPr>
          </w:p>
          <w:p w14:paraId="71943EFC">
            <w:pPr>
              <w:spacing w:line="246" w:lineRule="auto"/>
              <w:rPr>
                <w:rFonts w:ascii="Arial"/>
                <w:sz w:val="21"/>
              </w:rPr>
            </w:pPr>
          </w:p>
          <w:p w14:paraId="5B9BD414">
            <w:pPr>
              <w:spacing w:line="246" w:lineRule="auto"/>
              <w:rPr>
                <w:rFonts w:ascii="Arial"/>
                <w:sz w:val="21"/>
              </w:rPr>
            </w:pPr>
          </w:p>
          <w:p w14:paraId="6C9FA518">
            <w:pPr>
              <w:spacing w:line="246" w:lineRule="auto"/>
              <w:rPr>
                <w:rFonts w:ascii="Arial"/>
                <w:sz w:val="21"/>
              </w:rPr>
            </w:pPr>
          </w:p>
          <w:p w14:paraId="3361933D">
            <w:pPr>
              <w:spacing w:line="246" w:lineRule="auto"/>
              <w:rPr>
                <w:rFonts w:ascii="Arial"/>
                <w:sz w:val="21"/>
              </w:rPr>
            </w:pPr>
          </w:p>
          <w:p w14:paraId="5226F3EC">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149D93C2">
            <w:pPr>
              <w:spacing w:line="271" w:lineRule="auto"/>
              <w:rPr>
                <w:rFonts w:ascii="Arial"/>
                <w:sz w:val="21"/>
              </w:rPr>
            </w:pPr>
          </w:p>
          <w:p w14:paraId="345FCE9B">
            <w:pPr>
              <w:spacing w:line="272" w:lineRule="auto"/>
              <w:rPr>
                <w:rFonts w:ascii="Arial"/>
                <w:sz w:val="21"/>
              </w:rPr>
            </w:pPr>
          </w:p>
          <w:p w14:paraId="1ECAD8C7">
            <w:pPr>
              <w:pStyle w:val="8"/>
              <w:spacing w:before="73" w:line="239" w:lineRule="auto"/>
            </w:pPr>
            <w:r>
              <w:rPr>
                <w:spacing w:val="10"/>
              </w:rPr>
              <w:t>《中华人民共和国价格法》</w:t>
            </w:r>
          </w:p>
          <w:p w14:paraId="17D6EE0F">
            <w:pPr>
              <w:pStyle w:val="8"/>
              <w:spacing w:before="16" w:line="251" w:lineRule="auto"/>
              <w:ind w:left="8" w:right="4" w:firstLine="9"/>
            </w:pPr>
            <w:r>
              <w:rPr>
                <w:spacing w:val="17"/>
              </w:rPr>
              <w:t>第十四条第四项</w:t>
            </w:r>
            <w:r>
              <w:rPr>
                <w:spacing w:val="51"/>
              </w:rPr>
              <w:t xml:space="preserve"> </w:t>
            </w:r>
            <w:r>
              <w:rPr>
                <w:spacing w:val="17"/>
              </w:rPr>
              <w:t>经营者不得有下列不正当</w:t>
            </w:r>
            <w:r>
              <w:t xml:space="preserve"> </w:t>
            </w:r>
            <w:r>
              <w:rPr>
                <w:spacing w:val="5"/>
              </w:rPr>
              <w:t>价格行为：</w:t>
            </w:r>
          </w:p>
          <w:p w14:paraId="3E8A84E0">
            <w:pPr>
              <w:pStyle w:val="8"/>
              <w:spacing w:line="252" w:lineRule="auto"/>
              <w:ind w:left="12" w:hanging="13"/>
            </w:pPr>
            <w:r>
              <w:rPr>
                <w:spacing w:val="1"/>
              </w:rPr>
              <w:t>（</w:t>
            </w:r>
            <w:r>
              <w:rPr>
                <w:spacing w:val="-41"/>
              </w:rPr>
              <w:t xml:space="preserve"> </w:t>
            </w:r>
            <w:r>
              <w:rPr>
                <w:spacing w:val="1"/>
              </w:rPr>
              <w:t>四）利用虛假的或者使人误解的价格手段，</w:t>
            </w:r>
            <w:r>
              <w:t xml:space="preserve"> </w:t>
            </w:r>
            <w:r>
              <w:rPr>
                <w:spacing w:val="5"/>
              </w:rPr>
              <w:t>诱骗消费者或者其他经营者与其进行交易；</w:t>
            </w:r>
          </w:p>
          <w:p w14:paraId="5BC13F6F">
            <w:pPr>
              <w:pStyle w:val="8"/>
              <w:spacing w:before="7" w:line="251" w:lineRule="auto"/>
              <w:ind w:left="8" w:firstLine="8"/>
            </w:pPr>
            <w:r>
              <w:rPr>
                <w:spacing w:val="13"/>
              </w:rPr>
              <w:t>第四十条</w:t>
            </w:r>
            <w:r>
              <w:rPr>
                <w:spacing w:val="64"/>
              </w:rPr>
              <w:t xml:space="preserve"> </w:t>
            </w:r>
            <w:r>
              <w:rPr>
                <w:spacing w:val="13"/>
              </w:rPr>
              <w:t>经营者有本法第十四条所列行为</w:t>
            </w:r>
            <w:r>
              <w:t xml:space="preserve"> </w:t>
            </w:r>
            <w:r>
              <w:rPr>
                <w:spacing w:val="10"/>
              </w:rPr>
              <w:t>之一的，责令改正，没收违法所得，可以并</w:t>
            </w:r>
            <w:r>
              <w:rPr>
                <w:spacing w:val="6"/>
              </w:rPr>
              <w:t xml:space="preserve"> </w:t>
            </w:r>
            <w:r>
              <w:rPr>
                <w:spacing w:val="10"/>
              </w:rPr>
              <w:t>处违法所得五倍以下的罚款；没有违法所得</w:t>
            </w:r>
            <w:r>
              <w:rPr>
                <w:spacing w:val="6"/>
              </w:rPr>
              <w:t xml:space="preserve"> </w:t>
            </w:r>
            <w:r>
              <w:rPr>
                <w:spacing w:val="-3"/>
              </w:rPr>
              <w:t>的</w:t>
            </w:r>
            <w:r>
              <w:rPr>
                <w:spacing w:val="-44"/>
              </w:rPr>
              <w:t xml:space="preserve"> </w:t>
            </w:r>
            <w:r>
              <w:rPr>
                <w:spacing w:val="-3"/>
              </w:rPr>
              <w:t>，子以警告</w:t>
            </w:r>
            <w:r>
              <w:rPr>
                <w:spacing w:val="-51"/>
              </w:rPr>
              <w:t xml:space="preserve"> </w:t>
            </w:r>
            <w:r>
              <w:rPr>
                <w:spacing w:val="-3"/>
              </w:rPr>
              <w:t>，可以并处罚款</w:t>
            </w:r>
            <w:r>
              <w:rPr>
                <w:spacing w:val="-53"/>
              </w:rPr>
              <w:t xml:space="preserve"> </w:t>
            </w:r>
            <w:r>
              <w:rPr>
                <w:spacing w:val="-3"/>
              </w:rPr>
              <w:t>；情书严重的，</w:t>
            </w:r>
            <w:r>
              <w:t xml:space="preserve"> </w:t>
            </w:r>
            <w:r>
              <w:rPr>
                <w:spacing w:val="10"/>
              </w:rPr>
              <w:t>责令停业整顿，或者由工商行政管理机关吊</w:t>
            </w:r>
            <w:r>
              <w:rPr>
                <w:spacing w:val="6"/>
              </w:rPr>
              <w:t xml:space="preserve"> </w:t>
            </w:r>
            <w:r>
              <w:rPr>
                <w:spacing w:val="10"/>
              </w:rPr>
              <w:t>销营业执照。有关法律对本法第十四条所列</w:t>
            </w:r>
            <w:r>
              <w:rPr>
                <w:spacing w:val="6"/>
              </w:rPr>
              <w:t xml:space="preserve"> </w:t>
            </w:r>
            <w:r>
              <w:rPr>
                <w:spacing w:val="10"/>
              </w:rPr>
              <w:t>行为的处罚及处罚机关另有规定的，可以依</w:t>
            </w:r>
            <w:r>
              <w:rPr>
                <w:spacing w:val="6"/>
              </w:rPr>
              <w:t xml:space="preserve"> </w:t>
            </w:r>
            <w:r>
              <w:rPr>
                <w:spacing w:val="5"/>
              </w:rPr>
              <w:t>照有关法律的规定执行。</w:t>
            </w:r>
          </w:p>
          <w:p w14:paraId="4F401FFC">
            <w:pPr>
              <w:pStyle w:val="8"/>
              <w:spacing w:line="239" w:lineRule="auto"/>
            </w:pPr>
            <w:r>
              <w:rPr>
                <w:spacing w:val="10"/>
              </w:rPr>
              <w:t>《价格违法行为行政处罚规定》</w:t>
            </w:r>
          </w:p>
          <w:p w14:paraId="6AB9BE67">
            <w:pPr>
              <w:pStyle w:val="8"/>
              <w:spacing w:before="15" w:line="253" w:lineRule="auto"/>
              <w:ind w:left="7" w:right="4" w:firstLine="10"/>
            </w:pPr>
            <w:r>
              <w:rPr>
                <w:spacing w:val="6"/>
              </w:rPr>
              <w:t>第七条</w:t>
            </w:r>
            <w:r>
              <w:rPr>
                <w:spacing w:val="43"/>
              </w:rPr>
              <w:t xml:space="preserve"> </w:t>
            </w:r>
            <w:r>
              <w:rPr>
                <w:spacing w:val="6"/>
              </w:rPr>
              <w:t>经营者违反价格法第十四条的规定，</w:t>
            </w:r>
            <w:r>
              <w:t xml:space="preserve"> </w:t>
            </w:r>
            <w:r>
              <w:rPr>
                <w:spacing w:val="13"/>
              </w:rPr>
              <w:t>利用虛假的或者使人误解的价格手段，诱骗</w:t>
            </w:r>
            <w:r>
              <w:rPr>
                <w:spacing w:val="10"/>
              </w:rPr>
              <w:t xml:space="preserve"> </w:t>
            </w:r>
            <w:r>
              <w:rPr>
                <w:spacing w:val="13"/>
              </w:rPr>
              <w:t>消费者或者其他经营者与其进行交易的，责</w:t>
            </w:r>
            <w:r>
              <w:rPr>
                <w:spacing w:val="10"/>
              </w:rPr>
              <w:t xml:space="preserve"> </w:t>
            </w:r>
            <w:r>
              <w:rPr>
                <w:spacing w:val="11"/>
              </w:rPr>
              <w:t>令改正，没收违法所得，并处违法所得</w:t>
            </w:r>
            <w:r>
              <w:rPr>
                <w:spacing w:val="-8"/>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7"/>
              </w:rPr>
              <w:t xml:space="preserve"> </w:t>
            </w:r>
            <w:r>
              <w:rPr>
                <w:spacing w:val="11"/>
              </w:rPr>
              <w:t>倍</w:t>
            </w:r>
            <w:r>
              <w:t xml:space="preserve"> </w:t>
            </w:r>
            <w:r>
              <w:rPr>
                <w:spacing w:val="11"/>
              </w:rPr>
              <w:t>以下的罚款；没有违法所得的，处</w:t>
            </w:r>
            <w:r>
              <w:rPr>
                <w:spacing w:val="-19"/>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28"/>
              </w:rPr>
              <w:t xml:space="preserve"> </w:t>
            </w:r>
            <w:r>
              <w:rPr>
                <w:spacing w:val="11"/>
              </w:rPr>
              <w:t>万元以</w:t>
            </w:r>
            <w:r>
              <w:t xml:space="preserve"> </w:t>
            </w:r>
            <w:r>
              <w:rPr>
                <w:spacing w:val="4"/>
              </w:rPr>
              <w:t>上</w:t>
            </w:r>
            <w:r>
              <w:rPr>
                <w:spacing w:val="-26"/>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26"/>
              </w:rPr>
              <w:t xml:space="preserve"> </w:t>
            </w:r>
            <w:r>
              <w:rPr>
                <w:spacing w:val="4"/>
              </w:rPr>
              <w:t>万元以下的罚款；情节严重的</w:t>
            </w:r>
            <w:r>
              <w:rPr>
                <w:spacing w:val="-51"/>
              </w:rPr>
              <w:t xml:space="preserve"> </w:t>
            </w:r>
            <w:r>
              <w:rPr>
                <w:spacing w:val="4"/>
              </w:rPr>
              <w:t>，责令停</w:t>
            </w:r>
            <w:r>
              <w:t xml:space="preserve"> </w:t>
            </w:r>
            <w:r>
              <w:rPr>
                <w:spacing w:val="13"/>
              </w:rPr>
              <w:t>业整顿，或者由工商行政管理机关吊销营业</w:t>
            </w:r>
            <w:r>
              <w:rPr>
                <w:spacing w:val="10"/>
              </w:rPr>
              <w:t xml:space="preserve"> </w:t>
            </w:r>
            <w:r>
              <w:rPr>
                <w:spacing w:val="2"/>
              </w:rPr>
              <w:t>执照。</w:t>
            </w:r>
          </w:p>
        </w:tc>
        <w:tc>
          <w:tcPr>
            <w:tcW w:w="779" w:type="dxa"/>
            <w:tcBorders>
              <w:bottom w:val="single" w:color="000000" w:sz="6" w:space="0"/>
            </w:tcBorders>
            <w:vAlign w:val="top"/>
          </w:tcPr>
          <w:p w14:paraId="75DD4A4A">
            <w:pPr>
              <w:spacing w:line="248" w:lineRule="auto"/>
              <w:rPr>
                <w:rFonts w:ascii="Arial"/>
                <w:sz w:val="21"/>
              </w:rPr>
            </w:pPr>
          </w:p>
          <w:p w14:paraId="2EB8E0EE">
            <w:pPr>
              <w:spacing w:line="248" w:lineRule="auto"/>
              <w:rPr>
                <w:rFonts w:ascii="Arial"/>
                <w:sz w:val="21"/>
              </w:rPr>
            </w:pPr>
          </w:p>
          <w:p w14:paraId="77479C02">
            <w:pPr>
              <w:spacing w:line="248" w:lineRule="auto"/>
              <w:rPr>
                <w:rFonts w:ascii="Arial"/>
                <w:sz w:val="21"/>
              </w:rPr>
            </w:pPr>
          </w:p>
          <w:p w14:paraId="2BB5B626">
            <w:pPr>
              <w:spacing w:line="248" w:lineRule="auto"/>
              <w:rPr>
                <w:rFonts w:ascii="Arial"/>
                <w:sz w:val="21"/>
              </w:rPr>
            </w:pPr>
          </w:p>
          <w:p w14:paraId="0EEC75F8">
            <w:pPr>
              <w:spacing w:line="248" w:lineRule="auto"/>
              <w:rPr>
                <w:rFonts w:ascii="Arial"/>
                <w:sz w:val="21"/>
              </w:rPr>
            </w:pPr>
          </w:p>
          <w:p w14:paraId="021C1F5C">
            <w:pPr>
              <w:spacing w:line="249" w:lineRule="auto"/>
              <w:rPr>
                <w:rFonts w:ascii="Arial"/>
                <w:sz w:val="21"/>
              </w:rPr>
            </w:pPr>
          </w:p>
          <w:p w14:paraId="381F591B">
            <w:pPr>
              <w:spacing w:line="249" w:lineRule="auto"/>
              <w:rPr>
                <w:rFonts w:ascii="Arial"/>
                <w:sz w:val="21"/>
              </w:rPr>
            </w:pPr>
          </w:p>
          <w:p w14:paraId="3152EB79">
            <w:pPr>
              <w:spacing w:line="249" w:lineRule="auto"/>
              <w:rPr>
                <w:rFonts w:ascii="Arial"/>
                <w:sz w:val="21"/>
              </w:rPr>
            </w:pPr>
          </w:p>
          <w:p w14:paraId="12F29C22">
            <w:pPr>
              <w:spacing w:line="249" w:lineRule="auto"/>
              <w:rPr>
                <w:rFonts w:ascii="Arial"/>
                <w:sz w:val="21"/>
              </w:rPr>
            </w:pPr>
          </w:p>
          <w:p w14:paraId="4F68694F">
            <w:pPr>
              <w:spacing w:line="249" w:lineRule="auto"/>
              <w:rPr>
                <w:rFonts w:ascii="Arial"/>
                <w:sz w:val="21"/>
              </w:rPr>
            </w:pPr>
          </w:p>
          <w:p w14:paraId="3697E8FD">
            <w:pPr>
              <w:spacing w:line="249" w:lineRule="auto"/>
              <w:rPr>
                <w:rFonts w:ascii="Arial"/>
                <w:sz w:val="21"/>
              </w:rPr>
            </w:pPr>
          </w:p>
          <w:p w14:paraId="7CE07E04">
            <w:pPr>
              <w:spacing w:line="249" w:lineRule="auto"/>
              <w:rPr>
                <w:rFonts w:ascii="Arial"/>
                <w:sz w:val="21"/>
              </w:rPr>
            </w:pPr>
          </w:p>
          <w:p w14:paraId="31986A46">
            <w:pPr>
              <w:pStyle w:val="8"/>
              <w:spacing w:before="14" w:line="260" w:lineRule="auto"/>
              <w:ind w:left="13" w:right="3"/>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7E297437">
            <w:pPr>
              <w:spacing w:line="256" w:lineRule="auto"/>
              <w:rPr>
                <w:rFonts w:ascii="Arial"/>
                <w:sz w:val="21"/>
              </w:rPr>
            </w:pPr>
          </w:p>
          <w:p w14:paraId="570C37F7">
            <w:pPr>
              <w:spacing w:line="256" w:lineRule="auto"/>
              <w:rPr>
                <w:rFonts w:ascii="Arial"/>
                <w:sz w:val="21"/>
              </w:rPr>
            </w:pPr>
          </w:p>
          <w:p w14:paraId="6698C491">
            <w:pPr>
              <w:spacing w:line="256" w:lineRule="auto"/>
              <w:rPr>
                <w:rFonts w:ascii="Arial"/>
                <w:sz w:val="21"/>
              </w:rPr>
            </w:pPr>
          </w:p>
          <w:p w14:paraId="5141E74E">
            <w:pPr>
              <w:spacing w:line="256" w:lineRule="auto"/>
              <w:rPr>
                <w:rFonts w:ascii="Arial"/>
                <w:sz w:val="21"/>
              </w:rPr>
            </w:pPr>
          </w:p>
          <w:p w14:paraId="4EB2AD3A">
            <w:pPr>
              <w:spacing w:line="256" w:lineRule="auto"/>
              <w:rPr>
                <w:rFonts w:ascii="Arial"/>
                <w:sz w:val="21"/>
              </w:rPr>
            </w:pPr>
          </w:p>
          <w:p w14:paraId="4D1EC442">
            <w:pPr>
              <w:spacing w:line="256" w:lineRule="auto"/>
              <w:rPr>
                <w:rFonts w:ascii="Arial"/>
                <w:sz w:val="21"/>
              </w:rPr>
            </w:pPr>
          </w:p>
          <w:p w14:paraId="46E36FDF">
            <w:pPr>
              <w:spacing w:line="257" w:lineRule="auto"/>
              <w:rPr>
                <w:rFonts w:ascii="Arial"/>
                <w:sz w:val="21"/>
              </w:rPr>
            </w:pPr>
          </w:p>
          <w:p w14:paraId="0FB5D1DC">
            <w:pPr>
              <w:spacing w:line="257" w:lineRule="auto"/>
              <w:rPr>
                <w:rFonts w:ascii="Arial"/>
                <w:sz w:val="21"/>
              </w:rPr>
            </w:pPr>
          </w:p>
          <w:p w14:paraId="43BA7A0D">
            <w:pPr>
              <w:spacing w:line="257" w:lineRule="auto"/>
              <w:rPr>
                <w:rFonts w:ascii="Arial"/>
                <w:sz w:val="21"/>
              </w:rPr>
            </w:pPr>
          </w:p>
          <w:p w14:paraId="4668C739">
            <w:pPr>
              <w:spacing w:line="257" w:lineRule="auto"/>
              <w:rPr>
                <w:rFonts w:ascii="Arial"/>
                <w:sz w:val="21"/>
              </w:rPr>
            </w:pPr>
          </w:p>
          <w:p w14:paraId="68D3F805">
            <w:pPr>
              <w:spacing w:line="257" w:lineRule="auto"/>
              <w:rPr>
                <w:rFonts w:ascii="Arial"/>
                <w:sz w:val="21"/>
              </w:rPr>
            </w:pPr>
          </w:p>
          <w:p w14:paraId="2C184F5F">
            <w:pPr>
              <w:spacing w:line="257" w:lineRule="auto"/>
              <w:rPr>
                <w:rFonts w:ascii="Arial"/>
                <w:sz w:val="21"/>
              </w:rPr>
            </w:pPr>
          </w:p>
          <w:p w14:paraId="5DFC9DAD">
            <w:pPr>
              <w:spacing w:line="257" w:lineRule="auto"/>
              <w:rPr>
                <w:rFonts w:ascii="Arial"/>
                <w:sz w:val="21"/>
              </w:rPr>
            </w:pPr>
          </w:p>
          <w:p w14:paraId="68EDB704">
            <w:pPr>
              <w:spacing w:line="257" w:lineRule="auto"/>
              <w:rPr>
                <w:rFonts w:ascii="Arial"/>
                <w:sz w:val="21"/>
              </w:rPr>
            </w:pPr>
          </w:p>
          <w:p w14:paraId="7946984E">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65F8F8CD">
            <w:pPr>
              <w:spacing w:line="276" w:lineRule="auto"/>
              <w:rPr>
                <w:rFonts w:ascii="Arial"/>
                <w:sz w:val="21"/>
              </w:rPr>
            </w:pPr>
          </w:p>
          <w:p w14:paraId="14C42AD1">
            <w:pPr>
              <w:spacing w:line="277" w:lineRule="auto"/>
              <w:rPr>
                <w:rFonts w:ascii="Arial"/>
                <w:sz w:val="21"/>
              </w:rPr>
            </w:pPr>
          </w:p>
          <w:p w14:paraId="5669C360">
            <w:pPr>
              <w:spacing w:line="277" w:lineRule="auto"/>
              <w:rPr>
                <w:rFonts w:ascii="Arial"/>
                <w:sz w:val="21"/>
              </w:rPr>
            </w:pPr>
          </w:p>
          <w:p w14:paraId="0967D3EE">
            <w:pPr>
              <w:pStyle w:val="8"/>
              <w:spacing w:before="73" w:line="252" w:lineRule="auto"/>
              <w:ind w:left="13" w:firstLine="12"/>
            </w:pPr>
            <w:r>
              <w:rPr>
                <w:rFonts w:ascii="Times New Roman" w:hAnsi="Times New Roman" w:eastAsia="Times New Roman" w:cs="Times New Roman"/>
                <w:spacing w:val="12"/>
              </w:rPr>
              <w:t>1.</w:t>
            </w:r>
            <w:r>
              <w:rPr>
                <w:spacing w:val="12"/>
              </w:rPr>
              <w:t>是否谎称商品和服务价格为政</w:t>
            </w:r>
            <w:r>
              <w:rPr>
                <w:spacing w:val="3"/>
              </w:rPr>
              <w:t xml:space="preserve"> </w:t>
            </w:r>
            <w:r>
              <w:rPr>
                <w:spacing w:val="7"/>
              </w:rPr>
              <w:t>府定价或者政府指导价；</w:t>
            </w:r>
          </w:p>
          <w:p w14:paraId="507B63EC">
            <w:pPr>
              <w:pStyle w:val="8"/>
              <w:spacing w:line="251" w:lineRule="auto"/>
              <w:ind w:left="13" w:hanging="7"/>
            </w:pPr>
            <w:r>
              <w:rPr>
                <w:rFonts w:ascii="Times New Roman" w:hAnsi="Times New Roman" w:eastAsia="Times New Roman" w:cs="Times New Roman"/>
                <w:spacing w:val="13"/>
              </w:rPr>
              <w:t>2.</w:t>
            </w:r>
            <w:r>
              <w:rPr>
                <w:spacing w:val="13"/>
              </w:rPr>
              <w:t>是否以低价诱骗消费者或者其</w:t>
            </w:r>
            <w:r>
              <w:rPr>
                <w:spacing w:val="8"/>
              </w:rPr>
              <w:t xml:space="preserve"> </w:t>
            </w:r>
            <w:r>
              <w:rPr>
                <w:spacing w:val="4"/>
              </w:rPr>
              <w:t>他经营者，</w:t>
            </w:r>
            <w:r>
              <w:rPr>
                <w:spacing w:val="-37"/>
              </w:rPr>
              <w:t xml:space="preserve"> </w:t>
            </w:r>
            <w:r>
              <w:rPr>
                <w:spacing w:val="4"/>
              </w:rPr>
              <w:t>以高价进行结算；</w:t>
            </w:r>
          </w:p>
          <w:p w14:paraId="67D8F7FB">
            <w:pPr>
              <w:pStyle w:val="8"/>
              <w:spacing w:before="3" w:line="251" w:lineRule="auto"/>
              <w:ind w:left="12" w:hanging="2"/>
            </w:pPr>
            <w:r>
              <w:rPr>
                <w:rFonts w:ascii="Times New Roman" w:hAnsi="Times New Roman" w:eastAsia="Times New Roman" w:cs="Times New Roman"/>
                <w:spacing w:val="13"/>
              </w:rPr>
              <w:t>3.</w:t>
            </w:r>
            <w:r>
              <w:rPr>
                <w:spacing w:val="13"/>
              </w:rPr>
              <w:t>是否通过虛假折价、减价或者</w:t>
            </w:r>
            <w:r>
              <w:rPr>
                <w:spacing w:val="4"/>
              </w:rPr>
              <w:t xml:space="preserve"> </w:t>
            </w:r>
            <w:r>
              <w:rPr>
                <w:spacing w:val="10"/>
              </w:rPr>
              <w:t>价格比较等方式销售商品或者提</w:t>
            </w:r>
            <w:r>
              <w:rPr>
                <w:spacing w:val="7"/>
              </w:rPr>
              <w:t xml:space="preserve"> </w:t>
            </w:r>
            <w:r>
              <w:rPr>
                <w:spacing w:val="4"/>
              </w:rPr>
              <w:t>供服务；</w:t>
            </w:r>
          </w:p>
          <w:p w14:paraId="122E7B8A">
            <w:pPr>
              <w:pStyle w:val="8"/>
              <w:spacing w:before="3" w:line="251" w:lineRule="auto"/>
              <w:ind w:left="21" w:hanging="16"/>
            </w:pPr>
            <w:r>
              <w:rPr>
                <w:rFonts w:ascii="Times New Roman" w:hAnsi="Times New Roman" w:eastAsia="Times New Roman" w:cs="Times New Roman"/>
                <w:spacing w:val="12"/>
              </w:rPr>
              <w:t>4.</w:t>
            </w:r>
            <w:r>
              <w:rPr>
                <w:rFonts w:ascii="Times New Roman" w:hAnsi="Times New Roman" w:eastAsia="Times New Roman" w:cs="Times New Roman"/>
                <w:spacing w:val="-5"/>
              </w:rPr>
              <w:t xml:space="preserve"> </w:t>
            </w:r>
            <w:r>
              <w:rPr>
                <w:spacing w:val="12"/>
              </w:rPr>
              <w:t>是否</w:t>
            </w:r>
            <w:r>
              <w:rPr>
                <w:spacing w:val="-51"/>
              </w:rPr>
              <w:t xml:space="preserve"> </w:t>
            </w:r>
            <w:r>
              <w:rPr>
                <w:spacing w:val="12"/>
              </w:rPr>
              <w:t>销售商品</w:t>
            </w:r>
            <w:r>
              <w:rPr>
                <w:spacing w:val="-50"/>
              </w:rPr>
              <w:t xml:space="preserve"> </w:t>
            </w:r>
            <w:r>
              <w:rPr>
                <w:spacing w:val="12"/>
              </w:rPr>
              <w:t>或者提</w:t>
            </w:r>
            <w:r>
              <w:rPr>
                <w:spacing w:val="-53"/>
              </w:rPr>
              <w:t xml:space="preserve"> </w:t>
            </w:r>
            <w:r>
              <w:rPr>
                <w:spacing w:val="12"/>
              </w:rPr>
              <w:t>供服务</w:t>
            </w:r>
            <w:r>
              <w:t xml:space="preserve">  </w:t>
            </w:r>
            <w:r>
              <w:rPr>
                <w:spacing w:val="-5"/>
              </w:rPr>
              <w:t>时，使用欺骗性、误导性的语言、</w:t>
            </w:r>
            <w:r>
              <w:rPr>
                <w:spacing w:val="13"/>
              </w:rPr>
              <w:t xml:space="preserve"> </w:t>
            </w:r>
            <w:r>
              <w:rPr>
                <w:spacing w:val="1"/>
              </w:rPr>
              <w:t>文宇、数字、</w:t>
            </w:r>
            <w:r>
              <w:rPr>
                <w:spacing w:val="-43"/>
              </w:rPr>
              <w:t xml:space="preserve"> </w:t>
            </w:r>
            <w:r>
              <w:rPr>
                <w:spacing w:val="1"/>
              </w:rPr>
              <w:t>图片或者视频等标</w:t>
            </w:r>
            <w:r>
              <w:t xml:space="preserve">  </w:t>
            </w:r>
            <w:r>
              <w:rPr>
                <w:spacing w:val="2"/>
              </w:rPr>
              <w:t>示价格以及其他价格信息；</w:t>
            </w:r>
          </w:p>
          <w:p w14:paraId="711CFEDF">
            <w:pPr>
              <w:pStyle w:val="8"/>
              <w:spacing w:before="19" w:line="244" w:lineRule="auto"/>
              <w:ind w:left="19" w:hanging="7"/>
            </w:pPr>
            <w:r>
              <w:rPr>
                <w:rFonts w:ascii="Times New Roman" w:hAnsi="Times New Roman" w:eastAsia="Times New Roman" w:cs="Times New Roman"/>
                <w:spacing w:val="13"/>
              </w:rPr>
              <w:t>5.</w:t>
            </w:r>
            <w:r>
              <w:rPr>
                <w:spacing w:val="13"/>
              </w:rPr>
              <w:t>是否无正当理由拒绝履行或者</w:t>
            </w:r>
            <w:r>
              <w:rPr>
                <w:spacing w:val="3"/>
              </w:rPr>
              <w:t xml:space="preserve"> </w:t>
            </w:r>
            <w:r>
              <w:rPr>
                <w:spacing w:val="7"/>
              </w:rPr>
              <w:t>不完全履行价格承诺；</w:t>
            </w:r>
          </w:p>
          <w:p w14:paraId="5BFF2E55">
            <w:pPr>
              <w:pStyle w:val="8"/>
              <w:spacing w:before="3" w:line="251" w:lineRule="auto"/>
              <w:ind w:left="12" w:hanging="1"/>
            </w:pPr>
            <w:r>
              <w:rPr>
                <w:rFonts w:ascii="Times New Roman" w:hAnsi="Times New Roman" w:eastAsia="Times New Roman" w:cs="Times New Roman"/>
                <w:spacing w:val="13"/>
              </w:rPr>
              <w:t>6.</w:t>
            </w:r>
            <w:r>
              <w:rPr>
                <w:spacing w:val="13"/>
              </w:rPr>
              <w:t>是否不标示或者显著弱化标示</w:t>
            </w:r>
            <w:r>
              <w:rPr>
                <w:spacing w:val="4"/>
              </w:rPr>
              <w:t xml:space="preserve"> </w:t>
            </w:r>
            <w:r>
              <w:rPr>
                <w:spacing w:val="10"/>
              </w:rPr>
              <w:t>对消费者或者其他经营者不利的</w:t>
            </w:r>
            <w:r>
              <w:rPr>
                <w:spacing w:val="7"/>
              </w:rPr>
              <w:t xml:space="preserve"> 价格条件</w:t>
            </w:r>
            <w:r>
              <w:rPr>
                <w:spacing w:val="-40"/>
              </w:rPr>
              <w:t xml:space="preserve"> </w:t>
            </w:r>
            <w:r>
              <w:rPr>
                <w:spacing w:val="7"/>
              </w:rPr>
              <w:t>，诱骗消费者或者其他</w:t>
            </w:r>
            <w:r>
              <w:t xml:space="preserve"> </w:t>
            </w:r>
            <w:r>
              <w:rPr>
                <w:spacing w:val="7"/>
              </w:rPr>
              <w:t>经营者与其进行交易；</w:t>
            </w:r>
          </w:p>
          <w:p w14:paraId="34B889E5">
            <w:pPr>
              <w:pStyle w:val="8"/>
              <w:spacing w:before="17" w:line="249" w:lineRule="auto"/>
              <w:ind w:left="11" w:hanging="2"/>
            </w:pPr>
            <w:r>
              <w:rPr>
                <w:rFonts w:ascii="Times New Roman" w:hAnsi="Times New Roman" w:eastAsia="Times New Roman" w:cs="Times New Roman"/>
              </w:rPr>
              <w:t>7.</w:t>
            </w:r>
            <w:r>
              <w:t>是否通过积分、礼券、兑换券、</w:t>
            </w:r>
            <w:r>
              <w:rPr>
                <w:spacing w:val="1"/>
              </w:rPr>
              <w:t xml:space="preserve"> </w:t>
            </w:r>
            <w:r>
              <w:rPr>
                <w:spacing w:val="2"/>
              </w:rPr>
              <w:t>代金券等折抵价款时</w:t>
            </w:r>
            <w:r>
              <w:rPr>
                <w:spacing w:val="-47"/>
              </w:rPr>
              <w:t xml:space="preserve"> </w:t>
            </w:r>
            <w:r>
              <w:rPr>
                <w:spacing w:val="2"/>
              </w:rPr>
              <w:t>，拒不按约</w:t>
            </w:r>
            <w:r>
              <w:t xml:space="preserve">  </w:t>
            </w:r>
            <w:r>
              <w:rPr>
                <w:spacing w:val="-1"/>
              </w:rPr>
              <w:t>定折抵价</w:t>
            </w:r>
            <w:r>
              <w:rPr>
                <w:spacing w:val="30"/>
              </w:rPr>
              <w:t xml:space="preserve"> </w:t>
            </w:r>
            <w:r>
              <w:rPr>
                <w:spacing w:val="-1"/>
              </w:rPr>
              <w:t>款。</w:t>
            </w:r>
          </w:p>
        </w:tc>
        <w:tc>
          <w:tcPr>
            <w:tcW w:w="869" w:type="dxa"/>
            <w:tcBorders>
              <w:bottom w:val="single" w:color="000000" w:sz="6" w:space="0"/>
            </w:tcBorders>
            <w:vAlign w:val="top"/>
          </w:tcPr>
          <w:p w14:paraId="21FB510D">
            <w:pPr>
              <w:spacing w:line="253" w:lineRule="auto"/>
              <w:rPr>
                <w:rFonts w:ascii="Arial"/>
                <w:sz w:val="21"/>
              </w:rPr>
            </w:pPr>
          </w:p>
          <w:p w14:paraId="1DFCA3CD">
            <w:pPr>
              <w:spacing w:line="253" w:lineRule="auto"/>
              <w:rPr>
                <w:rFonts w:ascii="Arial"/>
                <w:sz w:val="21"/>
              </w:rPr>
            </w:pPr>
          </w:p>
          <w:p w14:paraId="244B5EFC">
            <w:pPr>
              <w:spacing w:line="253" w:lineRule="auto"/>
              <w:rPr>
                <w:rFonts w:ascii="Arial"/>
                <w:sz w:val="21"/>
              </w:rPr>
            </w:pPr>
          </w:p>
          <w:p w14:paraId="725E8DB3">
            <w:pPr>
              <w:spacing w:line="253" w:lineRule="auto"/>
              <w:rPr>
                <w:rFonts w:ascii="Arial"/>
                <w:sz w:val="21"/>
              </w:rPr>
            </w:pPr>
          </w:p>
          <w:p w14:paraId="6A296FD2">
            <w:pPr>
              <w:spacing w:line="253" w:lineRule="auto"/>
              <w:rPr>
                <w:rFonts w:ascii="Arial"/>
                <w:sz w:val="21"/>
              </w:rPr>
            </w:pPr>
          </w:p>
          <w:p w14:paraId="68813D6F">
            <w:pPr>
              <w:spacing w:line="253" w:lineRule="auto"/>
              <w:rPr>
                <w:rFonts w:ascii="Arial"/>
                <w:sz w:val="21"/>
              </w:rPr>
            </w:pPr>
          </w:p>
          <w:p w14:paraId="29BE86A8">
            <w:pPr>
              <w:spacing w:line="253" w:lineRule="auto"/>
              <w:rPr>
                <w:rFonts w:ascii="Arial"/>
                <w:sz w:val="21"/>
              </w:rPr>
            </w:pPr>
          </w:p>
          <w:p w14:paraId="42BAD0AD">
            <w:pPr>
              <w:spacing w:line="253" w:lineRule="auto"/>
              <w:rPr>
                <w:rFonts w:ascii="Arial"/>
                <w:sz w:val="21"/>
              </w:rPr>
            </w:pPr>
          </w:p>
          <w:p w14:paraId="6F4B2474">
            <w:pPr>
              <w:spacing w:line="253" w:lineRule="auto"/>
              <w:rPr>
                <w:rFonts w:ascii="Arial"/>
                <w:sz w:val="21"/>
              </w:rPr>
            </w:pPr>
          </w:p>
          <w:p w14:paraId="2BBAF91B">
            <w:pPr>
              <w:spacing w:line="253" w:lineRule="auto"/>
              <w:rPr>
                <w:rFonts w:ascii="Arial"/>
                <w:sz w:val="21"/>
              </w:rPr>
            </w:pPr>
          </w:p>
          <w:p w14:paraId="5725FC18">
            <w:pPr>
              <w:spacing w:line="253" w:lineRule="auto"/>
              <w:rPr>
                <w:rFonts w:ascii="Arial"/>
                <w:sz w:val="21"/>
              </w:rPr>
            </w:pPr>
          </w:p>
          <w:p w14:paraId="240AC0A1">
            <w:pPr>
              <w:spacing w:line="253" w:lineRule="auto"/>
              <w:rPr>
                <w:rFonts w:ascii="Arial"/>
                <w:sz w:val="21"/>
              </w:rPr>
            </w:pPr>
          </w:p>
          <w:p w14:paraId="7E157AE1">
            <w:pPr>
              <w:spacing w:line="253" w:lineRule="auto"/>
              <w:rPr>
                <w:rFonts w:ascii="Arial"/>
                <w:sz w:val="21"/>
              </w:rPr>
            </w:pPr>
          </w:p>
          <w:p w14:paraId="427D1FB1">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4E8FA14E">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4EC6B86F">
            <w:pPr>
              <w:spacing w:line="263" w:lineRule="auto"/>
              <w:rPr>
                <w:rFonts w:ascii="Arial"/>
                <w:sz w:val="21"/>
              </w:rPr>
            </w:pPr>
          </w:p>
          <w:p w14:paraId="54215621">
            <w:pPr>
              <w:spacing w:line="263" w:lineRule="auto"/>
              <w:rPr>
                <w:rFonts w:ascii="Arial"/>
                <w:sz w:val="21"/>
              </w:rPr>
            </w:pPr>
          </w:p>
          <w:p w14:paraId="097C726B">
            <w:pPr>
              <w:spacing w:line="263" w:lineRule="auto"/>
              <w:rPr>
                <w:rFonts w:ascii="Arial"/>
                <w:sz w:val="21"/>
              </w:rPr>
            </w:pPr>
          </w:p>
          <w:p w14:paraId="1809A204">
            <w:pPr>
              <w:spacing w:line="263" w:lineRule="auto"/>
              <w:rPr>
                <w:rFonts w:ascii="Arial"/>
                <w:sz w:val="21"/>
              </w:rPr>
            </w:pPr>
          </w:p>
          <w:p w14:paraId="3A9245F4">
            <w:pPr>
              <w:spacing w:line="264" w:lineRule="auto"/>
              <w:rPr>
                <w:rFonts w:ascii="Arial"/>
                <w:sz w:val="21"/>
              </w:rPr>
            </w:pPr>
          </w:p>
          <w:p w14:paraId="4A271ACF">
            <w:pPr>
              <w:spacing w:line="264" w:lineRule="auto"/>
              <w:rPr>
                <w:rFonts w:ascii="Arial"/>
                <w:sz w:val="21"/>
              </w:rPr>
            </w:pPr>
          </w:p>
          <w:p w14:paraId="754A5B60">
            <w:pPr>
              <w:spacing w:line="264" w:lineRule="auto"/>
              <w:rPr>
                <w:rFonts w:ascii="Arial"/>
                <w:sz w:val="21"/>
              </w:rPr>
            </w:pPr>
          </w:p>
          <w:p w14:paraId="17198A22">
            <w:pPr>
              <w:spacing w:line="264" w:lineRule="auto"/>
              <w:rPr>
                <w:rFonts w:ascii="Arial"/>
                <w:sz w:val="21"/>
              </w:rPr>
            </w:pPr>
          </w:p>
          <w:p w14:paraId="34E3DE14">
            <w:pPr>
              <w:spacing w:line="264" w:lineRule="auto"/>
              <w:rPr>
                <w:rFonts w:ascii="Arial"/>
                <w:sz w:val="21"/>
              </w:rPr>
            </w:pPr>
          </w:p>
          <w:p w14:paraId="1A392636">
            <w:pPr>
              <w:pStyle w:val="8"/>
              <w:spacing w:before="74" w:line="237" w:lineRule="auto"/>
              <w:jc w:val="right"/>
            </w:pPr>
            <w:r>
              <w:rPr>
                <w:spacing w:val="41"/>
              </w:rPr>
              <w:t>按本单位</w:t>
            </w:r>
          </w:p>
          <w:p w14:paraId="34BDA02A">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004B7147">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84E8D04">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40A4603">
            <w:pPr>
              <w:pStyle w:val="8"/>
              <w:spacing w:before="8"/>
              <w:jc w:val="right"/>
            </w:pPr>
            <w:r>
              <w:rPr>
                <w:spacing w:val="41"/>
              </w:rPr>
              <w:t>行政部门</w:t>
            </w:r>
          </w:p>
          <w:p w14:paraId="2497F843">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3C777638">
            <w:pPr>
              <w:pStyle w:val="8"/>
              <w:spacing w:before="15"/>
              <w:jc w:val="right"/>
            </w:pPr>
            <w:r>
              <w:rPr>
                <w:spacing w:val="36"/>
              </w:rPr>
              <w:t>的涉企年</w:t>
            </w:r>
          </w:p>
          <w:p w14:paraId="499BF9A5">
            <w:pPr>
              <w:pStyle w:val="8"/>
              <w:spacing w:before="15" w:line="241" w:lineRule="auto"/>
              <w:jc w:val="right"/>
            </w:pPr>
            <w:r>
              <w:rPr>
                <w:spacing w:val="41"/>
              </w:rPr>
              <w:t>度行政检</w:t>
            </w:r>
          </w:p>
          <w:p w14:paraId="6A8935C8">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6DEBC26B">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01313226">
            <w:pPr>
              <w:spacing w:line="256" w:lineRule="auto"/>
              <w:rPr>
                <w:rFonts w:ascii="Arial"/>
                <w:sz w:val="21"/>
              </w:rPr>
            </w:pPr>
          </w:p>
          <w:p w14:paraId="29F85071">
            <w:pPr>
              <w:spacing w:line="256" w:lineRule="auto"/>
              <w:rPr>
                <w:rFonts w:ascii="Arial"/>
                <w:sz w:val="21"/>
              </w:rPr>
            </w:pPr>
          </w:p>
          <w:p w14:paraId="0CE14AB3">
            <w:pPr>
              <w:spacing w:line="256" w:lineRule="auto"/>
              <w:rPr>
                <w:rFonts w:ascii="Arial"/>
                <w:sz w:val="21"/>
              </w:rPr>
            </w:pPr>
          </w:p>
          <w:p w14:paraId="5B780435">
            <w:pPr>
              <w:spacing w:line="256" w:lineRule="auto"/>
              <w:rPr>
                <w:rFonts w:ascii="Arial"/>
                <w:sz w:val="21"/>
              </w:rPr>
            </w:pPr>
          </w:p>
          <w:p w14:paraId="0208BEF1">
            <w:pPr>
              <w:spacing w:line="256" w:lineRule="auto"/>
              <w:rPr>
                <w:rFonts w:ascii="Arial"/>
                <w:sz w:val="21"/>
              </w:rPr>
            </w:pPr>
          </w:p>
          <w:p w14:paraId="7BBC94A8">
            <w:pPr>
              <w:spacing w:line="256" w:lineRule="auto"/>
              <w:rPr>
                <w:rFonts w:ascii="Arial"/>
                <w:sz w:val="21"/>
              </w:rPr>
            </w:pPr>
          </w:p>
          <w:p w14:paraId="34BD88BA">
            <w:pPr>
              <w:spacing w:line="256" w:lineRule="auto"/>
              <w:rPr>
                <w:rFonts w:ascii="Arial"/>
                <w:sz w:val="21"/>
              </w:rPr>
            </w:pPr>
          </w:p>
          <w:p w14:paraId="747C5D8B">
            <w:pPr>
              <w:spacing w:line="257" w:lineRule="auto"/>
              <w:rPr>
                <w:rFonts w:ascii="Arial"/>
                <w:sz w:val="21"/>
              </w:rPr>
            </w:pPr>
          </w:p>
          <w:p w14:paraId="61AD9E93">
            <w:pPr>
              <w:spacing w:line="257" w:lineRule="auto"/>
              <w:rPr>
                <w:rFonts w:ascii="Arial"/>
                <w:sz w:val="21"/>
              </w:rPr>
            </w:pPr>
          </w:p>
          <w:p w14:paraId="05D06B2E">
            <w:pPr>
              <w:spacing w:line="257" w:lineRule="auto"/>
              <w:rPr>
                <w:rFonts w:ascii="Arial"/>
                <w:sz w:val="21"/>
              </w:rPr>
            </w:pPr>
          </w:p>
          <w:p w14:paraId="014531B9">
            <w:pPr>
              <w:spacing w:line="257" w:lineRule="auto"/>
              <w:rPr>
                <w:rFonts w:ascii="Arial"/>
                <w:sz w:val="21"/>
              </w:rPr>
            </w:pPr>
          </w:p>
          <w:p w14:paraId="1906CD34">
            <w:pPr>
              <w:spacing w:line="257" w:lineRule="auto"/>
              <w:rPr>
                <w:rFonts w:ascii="Arial"/>
                <w:sz w:val="21"/>
              </w:rPr>
            </w:pPr>
          </w:p>
          <w:p w14:paraId="51AEDE35">
            <w:pPr>
              <w:spacing w:line="257" w:lineRule="auto"/>
              <w:rPr>
                <w:rFonts w:ascii="Arial"/>
                <w:sz w:val="21"/>
              </w:rPr>
            </w:pPr>
          </w:p>
          <w:p w14:paraId="2D4B6411">
            <w:pPr>
              <w:spacing w:line="257" w:lineRule="auto"/>
              <w:rPr>
                <w:rFonts w:ascii="Arial"/>
                <w:sz w:val="21"/>
              </w:rPr>
            </w:pPr>
          </w:p>
          <w:p w14:paraId="06F67F23">
            <w:pPr>
              <w:pStyle w:val="8"/>
              <w:spacing w:before="74" w:line="256" w:lineRule="auto"/>
              <w:ind w:left="20" w:right="5"/>
            </w:pPr>
            <w:r>
              <w:rPr>
                <w:spacing w:val="20"/>
              </w:rPr>
              <w:t>依据投诉举报进行现场核</w:t>
            </w:r>
            <w:r>
              <w:rPr>
                <w:spacing w:val="7"/>
              </w:rPr>
              <w:t xml:space="preserve"> </w:t>
            </w:r>
            <w:r>
              <w:t>查</w:t>
            </w:r>
          </w:p>
        </w:tc>
      </w:tr>
    </w:tbl>
    <w:p w14:paraId="39A0B5A1">
      <w:pPr>
        <w:spacing w:line="209" w:lineRule="exact"/>
        <w:rPr>
          <w:rFonts w:ascii="Arial"/>
          <w:sz w:val="18"/>
        </w:rPr>
      </w:pPr>
    </w:p>
    <w:p w14:paraId="557AC66A">
      <w:pPr>
        <w:spacing w:line="209" w:lineRule="exact"/>
        <w:rPr>
          <w:rFonts w:ascii="Arial" w:hAnsi="Arial" w:eastAsia="Arial" w:cs="Arial"/>
          <w:sz w:val="18"/>
          <w:szCs w:val="18"/>
        </w:rPr>
        <w:sectPr>
          <w:footerReference r:id="rId11" w:type="default"/>
          <w:pgSz w:w="16839" w:h="11906"/>
          <w:pgMar w:top="1012" w:right="1039" w:bottom="1330" w:left="1039" w:header="0" w:footer="849" w:gutter="0"/>
          <w:cols w:space="720" w:num="1"/>
        </w:sectPr>
      </w:pPr>
    </w:p>
    <w:p w14:paraId="2B4B4FD0">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1D073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1C097F8B">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25DCBB1">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4FEE68E3">
            <w:pPr>
              <w:pStyle w:val="8"/>
              <w:spacing w:before="40"/>
              <w:ind w:left="14"/>
            </w:pPr>
            <w:r>
              <w:rPr>
                <w:b/>
                <w:bCs/>
                <w:spacing w:val="5"/>
              </w:rPr>
              <w:t>检查主体</w:t>
            </w:r>
          </w:p>
          <w:p w14:paraId="4B6BABCE">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DA44BDA">
            <w:pPr>
              <w:spacing w:line="273" w:lineRule="auto"/>
              <w:rPr>
                <w:rFonts w:ascii="Arial"/>
                <w:sz w:val="21"/>
              </w:rPr>
            </w:pPr>
          </w:p>
          <w:p w14:paraId="2A4F0311">
            <w:pPr>
              <w:pStyle w:val="8"/>
              <w:spacing w:before="73" w:line="242" w:lineRule="auto"/>
              <w:ind w:left="1843"/>
            </w:pPr>
            <w:r>
              <w:rPr>
                <w:b/>
                <w:bCs/>
                <w:spacing w:val="3"/>
              </w:rPr>
              <w:t>实施依据</w:t>
            </w:r>
          </w:p>
        </w:tc>
        <w:tc>
          <w:tcPr>
            <w:tcW w:w="779" w:type="dxa"/>
            <w:tcBorders>
              <w:top w:val="single" w:color="000000" w:sz="6" w:space="0"/>
            </w:tcBorders>
            <w:vAlign w:val="top"/>
          </w:tcPr>
          <w:p w14:paraId="0E1C4825">
            <w:pPr>
              <w:pStyle w:val="8"/>
              <w:spacing w:before="194" w:line="296" w:lineRule="exact"/>
              <w:ind w:left="188"/>
            </w:pPr>
            <w:r>
              <w:rPr>
                <w:b/>
                <w:bCs/>
                <w:spacing w:val="1"/>
                <w:position w:val="2"/>
              </w:rPr>
              <w:t>承办</w:t>
            </w:r>
          </w:p>
          <w:p w14:paraId="3D31F891">
            <w:pPr>
              <w:pStyle w:val="8"/>
              <w:spacing w:before="8" w:line="239" w:lineRule="auto"/>
              <w:ind w:left="185"/>
            </w:pPr>
            <w:r>
              <w:rPr>
                <w:b/>
                <w:bCs/>
                <w:spacing w:val="2"/>
              </w:rPr>
              <w:t>机构</w:t>
            </w:r>
          </w:p>
        </w:tc>
        <w:tc>
          <w:tcPr>
            <w:tcW w:w="570" w:type="dxa"/>
            <w:tcBorders>
              <w:top w:val="single" w:color="000000" w:sz="6" w:space="0"/>
            </w:tcBorders>
            <w:vAlign w:val="top"/>
          </w:tcPr>
          <w:p w14:paraId="0E8BDE37">
            <w:pPr>
              <w:pStyle w:val="8"/>
              <w:spacing w:before="194" w:line="241" w:lineRule="auto"/>
              <w:ind w:left="82"/>
            </w:pPr>
            <w:r>
              <w:rPr>
                <w:b/>
                <w:bCs/>
                <w:spacing w:val="2"/>
              </w:rPr>
              <w:t>检查</w:t>
            </w:r>
          </w:p>
          <w:p w14:paraId="2484F296">
            <w:pPr>
              <w:pStyle w:val="8"/>
              <w:spacing w:before="11"/>
              <w:ind w:left="85"/>
            </w:pPr>
            <w:r>
              <w:rPr>
                <w:b/>
                <w:bCs/>
              </w:rPr>
              <w:t>对象</w:t>
            </w:r>
          </w:p>
        </w:tc>
        <w:tc>
          <w:tcPr>
            <w:tcW w:w="2967" w:type="dxa"/>
            <w:tcBorders>
              <w:top w:val="single" w:color="000000" w:sz="6" w:space="0"/>
            </w:tcBorders>
            <w:vAlign w:val="top"/>
          </w:tcPr>
          <w:p w14:paraId="38E3B3F5">
            <w:pPr>
              <w:spacing w:line="273" w:lineRule="auto"/>
              <w:rPr>
                <w:rFonts w:ascii="Arial"/>
                <w:sz w:val="21"/>
              </w:rPr>
            </w:pPr>
          </w:p>
          <w:p w14:paraId="4CEBC698">
            <w:pPr>
              <w:pStyle w:val="8"/>
              <w:spacing w:before="73" w:line="238" w:lineRule="auto"/>
              <w:ind w:left="1072"/>
            </w:pPr>
            <w:r>
              <w:rPr>
                <w:b/>
                <w:bCs/>
                <w:spacing w:val="5"/>
              </w:rPr>
              <w:t>检查内容</w:t>
            </w:r>
          </w:p>
        </w:tc>
        <w:tc>
          <w:tcPr>
            <w:tcW w:w="869" w:type="dxa"/>
            <w:tcBorders>
              <w:top w:val="single" w:color="000000" w:sz="6" w:space="0"/>
            </w:tcBorders>
            <w:vAlign w:val="top"/>
          </w:tcPr>
          <w:p w14:paraId="6559097D">
            <w:pPr>
              <w:spacing w:line="273" w:lineRule="auto"/>
              <w:rPr>
                <w:rFonts w:ascii="Arial"/>
                <w:sz w:val="21"/>
              </w:rPr>
            </w:pPr>
          </w:p>
          <w:p w14:paraId="1C142A9C">
            <w:pPr>
              <w:pStyle w:val="8"/>
              <w:spacing w:before="73" w:line="241" w:lineRule="auto"/>
              <w:ind w:left="25"/>
            </w:pPr>
            <w:r>
              <w:rPr>
                <w:b/>
                <w:bCs/>
                <w:spacing w:val="5"/>
              </w:rPr>
              <w:t>检查方式</w:t>
            </w:r>
          </w:p>
        </w:tc>
        <w:tc>
          <w:tcPr>
            <w:tcW w:w="989" w:type="dxa"/>
            <w:tcBorders>
              <w:top w:val="single" w:color="000000" w:sz="6" w:space="0"/>
            </w:tcBorders>
            <w:vAlign w:val="top"/>
          </w:tcPr>
          <w:p w14:paraId="76461AB8">
            <w:pPr>
              <w:spacing w:line="273" w:lineRule="auto"/>
              <w:rPr>
                <w:rFonts w:ascii="Arial"/>
                <w:sz w:val="21"/>
              </w:rPr>
            </w:pPr>
          </w:p>
          <w:p w14:paraId="114BD1F6">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06753300">
            <w:pPr>
              <w:spacing w:line="274" w:lineRule="auto"/>
              <w:rPr>
                <w:rFonts w:ascii="Arial"/>
                <w:sz w:val="21"/>
              </w:rPr>
            </w:pPr>
          </w:p>
          <w:p w14:paraId="118BC43D">
            <w:pPr>
              <w:pStyle w:val="8"/>
              <w:spacing w:before="73"/>
              <w:ind w:left="1027"/>
            </w:pPr>
            <w:r>
              <w:rPr>
                <w:b/>
                <w:bCs/>
                <w:spacing w:val="2"/>
              </w:rPr>
              <w:t>备注</w:t>
            </w:r>
          </w:p>
        </w:tc>
      </w:tr>
      <w:tr w14:paraId="6835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4" w:hRule="atLeast"/>
        </w:trPr>
        <w:tc>
          <w:tcPr>
            <w:tcW w:w="390" w:type="dxa"/>
            <w:tcBorders>
              <w:left w:val="single" w:color="000000" w:sz="6" w:space="0"/>
              <w:bottom w:val="single" w:color="000000" w:sz="6" w:space="0"/>
            </w:tcBorders>
            <w:vAlign w:val="top"/>
          </w:tcPr>
          <w:p w14:paraId="73C19AFF">
            <w:pPr>
              <w:spacing w:line="251" w:lineRule="auto"/>
              <w:rPr>
                <w:rFonts w:ascii="Arial"/>
                <w:sz w:val="21"/>
              </w:rPr>
            </w:pPr>
          </w:p>
          <w:p w14:paraId="5954768E">
            <w:pPr>
              <w:spacing w:line="251" w:lineRule="auto"/>
              <w:rPr>
                <w:rFonts w:ascii="Arial"/>
                <w:sz w:val="21"/>
              </w:rPr>
            </w:pPr>
          </w:p>
          <w:p w14:paraId="4AE7D7FA">
            <w:pPr>
              <w:spacing w:line="251" w:lineRule="auto"/>
              <w:rPr>
                <w:rFonts w:ascii="Arial"/>
                <w:sz w:val="21"/>
              </w:rPr>
            </w:pPr>
          </w:p>
          <w:p w14:paraId="334E119E">
            <w:pPr>
              <w:spacing w:line="251" w:lineRule="auto"/>
              <w:rPr>
                <w:rFonts w:ascii="Arial"/>
                <w:sz w:val="21"/>
              </w:rPr>
            </w:pPr>
          </w:p>
          <w:p w14:paraId="456D5F06">
            <w:pPr>
              <w:spacing w:line="251" w:lineRule="auto"/>
              <w:rPr>
                <w:rFonts w:ascii="Arial"/>
                <w:sz w:val="21"/>
              </w:rPr>
            </w:pPr>
          </w:p>
          <w:p w14:paraId="04172F05">
            <w:pPr>
              <w:spacing w:line="252" w:lineRule="auto"/>
              <w:rPr>
                <w:rFonts w:ascii="Arial"/>
                <w:sz w:val="21"/>
              </w:rPr>
            </w:pPr>
          </w:p>
          <w:p w14:paraId="7487E216">
            <w:pPr>
              <w:spacing w:line="252" w:lineRule="auto"/>
              <w:rPr>
                <w:rFonts w:ascii="Arial"/>
                <w:sz w:val="21"/>
              </w:rPr>
            </w:pPr>
          </w:p>
          <w:p w14:paraId="726BDAA6">
            <w:pPr>
              <w:spacing w:line="252" w:lineRule="auto"/>
              <w:rPr>
                <w:rFonts w:ascii="Arial"/>
                <w:sz w:val="21"/>
              </w:rPr>
            </w:pPr>
          </w:p>
          <w:p w14:paraId="40BFE876">
            <w:pPr>
              <w:spacing w:line="252" w:lineRule="auto"/>
              <w:rPr>
                <w:rFonts w:ascii="Arial"/>
                <w:sz w:val="21"/>
              </w:rPr>
            </w:pPr>
          </w:p>
          <w:p w14:paraId="00272857">
            <w:pPr>
              <w:spacing w:line="252" w:lineRule="auto"/>
              <w:rPr>
                <w:rFonts w:ascii="Arial"/>
                <w:sz w:val="21"/>
              </w:rPr>
            </w:pPr>
          </w:p>
          <w:p w14:paraId="00C8DC43">
            <w:pPr>
              <w:spacing w:line="252" w:lineRule="auto"/>
              <w:rPr>
                <w:rFonts w:ascii="Arial"/>
                <w:sz w:val="21"/>
              </w:rPr>
            </w:pPr>
          </w:p>
          <w:p w14:paraId="483BCF65">
            <w:pPr>
              <w:spacing w:line="252" w:lineRule="auto"/>
              <w:rPr>
                <w:rFonts w:ascii="Arial"/>
                <w:sz w:val="21"/>
              </w:rPr>
            </w:pPr>
          </w:p>
          <w:p w14:paraId="4940BF49">
            <w:pPr>
              <w:spacing w:line="252" w:lineRule="auto"/>
              <w:rPr>
                <w:rFonts w:ascii="Arial"/>
                <w:sz w:val="21"/>
              </w:rPr>
            </w:pPr>
          </w:p>
          <w:p w14:paraId="5D0AAEC1">
            <w:pPr>
              <w:spacing w:line="252" w:lineRule="auto"/>
              <w:rPr>
                <w:rFonts w:ascii="Arial"/>
                <w:sz w:val="21"/>
              </w:rPr>
            </w:pPr>
          </w:p>
          <w:p w14:paraId="42F6ECC4">
            <w:pPr>
              <w:spacing w:line="252" w:lineRule="auto"/>
              <w:rPr>
                <w:rFonts w:ascii="Arial"/>
                <w:sz w:val="21"/>
              </w:rPr>
            </w:pPr>
          </w:p>
          <w:p w14:paraId="40902EC2">
            <w:pPr>
              <w:spacing w:before="57" w:line="274" w:lineRule="exact"/>
              <w:ind w:left="141"/>
              <w:rPr>
                <w:rFonts w:hint="eastAsia" w:ascii="Times New Roman" w:hAnsi="Times New Roman" w:eastAsia="宋体" w:cs="Times New Roman"/>
                <w:sz w:val="20"/>
                <w:szCs w:val="20"/>
                <w:lang w:eastAsia="zh-CN"/>
              </w:rPr>
            </w:pPr>
            <w:r>
              <w:rPr>
                <w:rFonts w:hint="eastAsia" w:ascii="Times New Roman" w:hAnsi="Times New Roman" w:eastAsia="宋体" w:cs="Times New Roman"/>
                <w:position w:val="2"/>
                <w:sz w:val="20"/>
                <w:szCs w:val="20"/>
                <w:lang w:val="en-US" w:eastAsia="zh-CN"/>
              </w:rPr>
              <w:t>8</w:t>
            </w:r>
          </w:p>
        </w:tc>
        <w:tc>
          <w:tcPr>
            <w:tcW w:w="775" w:type="dxa"/>
            <w:tcBorders>
              <w:bottom w:val="single" w:color="000000" w:sz="6" w:space="0"/>
            </w:tcBorders>
            <w:vAlign w:val="top"/>
          </w:tcPr>
          <w:p w14:paraId="7F1D849C">
            <w:pPr>
              <w:spacing w:line="248" w:lineRule="auto"/>
              <w:rPr>
                <w:rFonts w:ascii="Arial"/>
                <w:sz w:val="21"/>
              </w:rPr>
            </w:pPr>
          </w:p>
          <w:p w14:paraId="67577883">
            <w:pPr>
              <w:spacing w:line="248" w:lineRule="auto"/>
              <w:rPr>
                <w:rFonts w:ascii="Arial"/>
                <w:sz w:val="21"/>
              </w:rPr>
            </w:pPr>
          </w:p>
          <w:p w14:paraId="7D522581">
            <w:pPr>
              <w:spacing w:line="248" w:lineRule="auto"/>
              <w:rPr>
                <w:rFonts w:ascii="Arial"/>
                <w:sz w:val="21"/>
              </w:rPr>
            </w:pPr>
          </w:p>
          <w:p w14:paraId="3A9F07F6">
            <w:pPr>
              <w:spacing w:line="248" w:lineRule="auto"/>
              <w:rPr>
                <w:rFonts w:ascii="Arial"/>
                <w:sz w:val="21"/>
              </w:rPr>
            </w:pPr>
          </w:p>
          <w:p w14:paraId="313BC89F">
            <w:pPr>
              <w:spacing w:line="248" w:lineRule="auto"/>
              <w:rPr>
                <w:rFonts w:ascii="Arial"/>
                <w:sz w:val="21"/>
              </w:rPr>
            </w:pPr>
          </w:p>
          <w:p w14:paraId="2FBE9D23">
            <w:pPr>
              <w:spacing w:line="248" w:lineRule="auto"/>
              <w:rPr>
                <w:rFonts w:ascii="Arial"/>
                <w:sz w:val="21"/>
              </w:rPr>
            </w:pPr>
          </w:p>
          <w:p w14:paraId="2E4BCFE1">
            <w:pPr>
              <w:spacing w:line="248" w:lineRule="auto"/>
              <w:rPr>
                <w:rFonts w:ascii="Arial"/>
                <w:sz w:val="21"/>
              </w:rPr>
            </w:pPr>
          </w:p>
          <w:p w14:paraId="27C15607">
            <w:pPr>
              <w:spacing w:line="248" w:lineRule="auto"/>
              <w:rPr>
                <w:rFonts w:ascii="Arial"/>
                <w:sz w:val="21"/>
              </w:rPr>
            </w:pPr>
          </w:p>
          <w:p w14:paraId="57F172AE">
            <w:pPr>
              <w:spacing w:line="248" w:lineRule="auto"/>
              <w:rPr>
                <w:rFonts w:ascii="Arial"/>
                <w:sz w:val="21"/>
              </w:rPr>
            </w:pPr>
          </w:p>
          <w:p w14:paraId="78388E89">
            <w:pPr>
              <w:spacing w:line="248" w:lineRule="auto"/>
              <w:rPr>
                <w:rFonts w:ascii="Arial"/>
                <w:sz w:val="21"/>
              </w:rPr>
            </w:pPr>
          </w:p>
          <w:p w14:paraId="50A274F6">
            <w:pPr>
              <w:spacing w:line="248" w:lineRule="auto"/>
              <w:rPr>
                <w:rFonts w:ascii="Arial"/>
                <w:sz w:val="21"/>
              </w:rPr>
            </w:pPr>
          </w:p>
          <w:p w14:paraId="11643FFA">
            <w:pPr>
              <w:spacing w:line="248" w:lineRule="auto"/>
              <w:rPr>
                <w:rFonts w:ascii="Arial"/>
                <w:sz w:val="21"/>
              </w:rPr>
            </w:pPr>
          </w:p>
          <w:p w14:paraId="0E4B03E3">
            <w:pPr>
              <w:spacing w:line="248" w:lineRule="auto"/>
              <w:rPr>
                <w:rFonts w:ascii="Arial"/>
                <w:sz w:val="21"/>
              </w:rPr>
            </w:pPr>
          </w:p>
          <w:p w14:paraId="7E6976BE">
            <w:pPr>
              <w:spacing w:line="248" w:lineRule="auto"/>
              <w:rPr>
                <w:rFonts w:ascii="Arial"/>
                <w:sz w:val="21"/>
              </w:rPr>
            </w:pPr>
          </w:p>
          <w:p w14:paraId="2ECA5A18">
            <w:pPr>
              <w:pStyle w:val="8"/>
              <w:spacing w:before="74" w:line="239" w:lineRule="auto"/>
              <w:ind w:left="12"/>
            </w:pPr>
            <w:r>
              <w:rPr>
                <w:spacing w:val="-7"/>
              </w:rPr>
              <w:t>经</w:t>
            </w:r>
            <w:r>
              <w:rPr>
                <w:spacing w:val="3"/>
              </w:rPr>
              <w:t xml:space="preserve"> </w:t>
            </w:r>
            <w:r>
              <w:rPr>
                <w:spacing w:val="-7"/>
              </w:rPr>
              <w:t>营 者</w:t>
            </w:r>
          </w:p>
          <w:p w14:paraId="60D6D3E2">
            <w:pPr>
              <w:pStyle w:val="8"/>
              <w:spacing w:before="16"/>
              <w:jc w:val="right"/>
            </w:pPr>
            <w:r>
              <w:rPr>
                <w:spacing w:val="-7"/>
              </w:rPr>
              <w:t>不 得 哄</w:t>
            </w:r>
          </w:p>
          <w:p w14:paraId="2F3C110C">
            <w:pPr>
              <w:pStyle w:val="8"/>
              <w:spacing w:before="11"/>
              <w:ind w:left="11"/>
            </w:pPr>
            <w:r>
              <w:rPr>
                <w:spacing w:val="4"/>
              </w:rPr>
              <w:t>抬价格</w:t>
            </w:r>
          </w:p>
        </w:tc>
        <w:tc>
          <w:tcPr>
            <w:tcW w:w="865" w:type="dxa"/>
            <w:tcBorders>
              <w:bottom w:val="single" w:color="000000" w:sz="6" w:space="0"/>
            </w:tcBorders>
            <w:vAlign w:val="top"/>
          </w:tcPr>
          <w:p w14:paraId="4DC481B3">
            <w:pPr>
              <w:spacing w:line="248" w:lineRule="auto"/>
              <w:rPr>
                <w:rFonts w:ascii="Arial"/>
                <w:sz w:val="21"/>
              </w:rPr>
            </w:pPr>
          </w:p>
          <w:p w14:paraId="1CD2351C">
            <w:pPr>
              <w:spacing w:line="248" w:lineRule="auto"/>
              <w:rPr>
                <w:rFonts w:ascii="Arial"/>
                <w:sz w:val="21"/>
              </w:rPr>
            </w:pPr>
          </w:p>
          <w:p w14:paraId="05162585">
            <w:pPr>
              <w:spacing w:line="248" w:lineRule="auto"/>
              <w:rPr>
                <w:rFonts w:ascii="Arial"/>
                <w:sz w:val="21"/>
              </w:rPr>
            </w:pPr>
          </w:p>
          <w:p w14:paraId="5121B5D4">
            <w:pPr>
              <w:spacing w:line="248" w:lineRule="auto"/>
              <w:rPr>
                <w:rFonts w:ascii="Arial"/>
                <w:sz w:val="21"/>
              </w:rPr>
            </w:pPr>
          </w:p>
          <w:p w14:paraId="6A94835F">
            <w:pPr>
              <w:spacing w:line="248" w:lineRule="auto"/>
              <w:rPr>
                <w:rFonts w:ascii="Arial"/>
                <w:sz w:val="21"/>
              </w:rPr>
            </w:pPr>
          </w:p>
          <w:p w14:paraId="613A4A93">
            <w:pPr>
              <w:spacing w:line="248" w:lineRule="auto"/>
              <w:rPr>
                <w:rFonts w:ascii="Arial"/>
                <w:sz w:val="21"/>
              </w:rPr>
            </w:pPr>
          </w:p>
          <w:p w14:paraId="7AE15A03">
            <w:pPr>
              <w:spacing w:line="248" w:lineRule="auto"/>
              <w:rPr>
                <w:rFonts w:ascii="Arial"/>
                <w:sz w:val="21"/>
              </w:rPr>
            </w:pPr>
          </w:p>
          <w:p w14:paraId="66FD6D0F">
            <w:pPr>
              <w:spacing w:line="248" w:lineRule="auto"/>
              <w:rPr>
                <w:rFonts w:ascii="Arial"/>
                <w:sz w:val="21"/>
              </w:rPr>
            </w:pPr>
          </w:p>
          <w:p w14:paraId="0A36992E">
            <w:pPr>
              <w:spacing w:line="248" w:lineRule="auto"/>
              <w:rPr>
                <w:rFonts w:ascii="Arial"/>
                <w:sz w:val="21"/>
              </w:rPr>
            </w:pPr>
          </w:p>
          <w:p w14:paraId="61A99BDA">
            <w:pPr>
              <w:spacing w:line="248" w:lineRule="auto"/>
              <w:rPr>
                <w:rFonts w:ascii="Arial"/>
                <w:sz w:val="21"/>
              </w:rPr>
            </w:pPr>
          </w:p>
          <w:p w14:paraId="6E646EB5">
            <w:pPr>
              <w:spacing w:line="248" w:lineRule="auto"/>
              <w:rPr>
                <w:rFonts w:ascii="Arial"/>
                <w:sz w:val="21"/>
              </w:rPr>
            </w:pPr>
          </w:p>
          <w:p w14:paraId="0564BF07">
            <w:pPr>
              <w:spacing w:line="248" w:lineRule="auto"/>
              <w:rPr>
                <w:rFonts w:ascii="Arial"/>
                <w:sz w:val="21"/>
              </w:rPr>
            </w:pPr>
          </w:p>
          <w:p w14:paraId="4E29F348">
            <w:pPr>
              <w:spacing w:line="248" w:lineRule="auto"/>
              <w:rPr>
                <w:rFonts w:ascii="Arial"/>
                <w:sz w:val="21"/>
              </w:rPr>
            </w:pPr>
          </w:p>
          <w:p w14:paraId="652390A2">
            <w:pPr>
              <w:spacing w:line="248" w:lineRule="auto"/>
              <w:rPr>
                <w:rFonts w:ascii="Arial"/>
                <w:sz w:val="21"/>
              </w:rPr>
            </w:pPr>
          </w:p>
          <w:p w14:paraId="5852AB95">
            <w:pPr>
              <w:pStyle w:val="8"/>
              <w:spacing w:before="12"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70C4DBFC">
            <w:pPr>
              <w:pStyle w:val="8"/>
              <w:spacing w:before="17" w:line="219" w:lineRule="auto"/>
            </w:pPr>
            <w:r>
              <w:rPr>
                <w:spacing w:val="10"/>
              </w:rPr>
              <w:t>《中华人民共和国价格法》</w:t>
            </w:r>
          </w:p>
          <w:p w14:paraId="1F941952">
            <w:pPr>
              <w:pStyle w:val="8"/>
              <w:spacing w:before="1" w:line="218" w:lineRule="auto"/>
              <w:ind w:left="8" w:right="6" w:firstLine="9"/>
            </w:pPr>
            <w:r>
              <w:rPr>
                <w:spacing w:val="11"/>
              </w:rPr>
              <w:t>第十四条第三项</w:t>
            </w:r>
            <w:r>
              <w:rPr>
                <w:spacing w:val="34"/>
              </w:rPr>
              <w:t xml:space="preserve">  </w:t>
            </w:r>
            <w:r>
              <w:rPr>
                <w:spacing w:val="11"/>
              </w:rPr>
              <w:t>经营者不得有下列不正当</w:t>
            </w:r>
            <w:r>
              <w:t xml:space="preserve"> </w:t>
            </w:r>
            <w:r>
              <w:rPr>
                <w:spacing w:val="5"/>
              </w:rPr>
              <w:t>价格行为：</w:t>
            </w:r>
          </w:p>
          <w:p w14:paraId="460B4730">
            <w:pPr>
              <w:pStyle w:val="8"/>
              <w:spacing w:before="1" w:line="217" w:lineRule="auto"/>
              <w:ind w:left="25" w:right="4" w:hanging="25"/>
            </w:pPr>
            <w:r>
              <w:rPr>
                <w:spacing w:val="11"/>
              </w:rPr>
              <w:t>（</w:t>
            </w:r>
            <w:r>
              <w:rPr>
                <w:spacing w:val="-34"/>
              </w:rPr>
              <w:t xml:space="preserve"> </w:t>
            </w:r>
            <w:r>
              <w:rPr>
                <w:spacing w:val="11"/>
              </w:rPr>
              <w:t>三）捏造、散布涨价信息，哄抬价格，推</w:t>
            </w:r>
            <w:r>
              <w:t xml:space="preserve"> </w:t>
            </w:r>
            <w:r>
              <w:rPr>
                <w:spacing w:val="6"/>
              </w:rPr>
              <w:t>动商品价格过高上涨的；</w:t>
            </w:r>
          </w:p>
          <w:p w14:paraId="13409414">
            <w:pPr>
              <w:pStyle w:val="8"/>
              <w:spacing w:before="3" w:line="218" w:lineRule="auto"/>
              <w:ind w:left="8" w:firstLine="8"/>
            </w:pPr>
            <w:r>
              <w:rPr>
                <w:spacing w:val="8"/>
              </w:rPr>
              <w:t>第四十条</w:t>
            </w:r>
            <w:r>
              <w:rPr>
                <w:spacing w:val="32"/>
              </w:rPr>
              <w:t xml:space="preserve">  </w:t>
            </w:r>
            <w:r>
              <w:rPr>
                <w:spacing w:val="8"/>
              </w:rPr>
              <w:t>经营者有本法第十四条所列行为</w:t>
            </w:r>
            <w:r>
              <w:rPr>
                <w:spacing w:val="1"/>
              </w:rPr>
              <w:t xml:space="preserve"> </w:t>
            </w:r>
            <w:r>
              <w:rPr>
                <w:spacing w:val="10"/>
              </w:rPr>
              <w:t>之一的，责令改正，没收违法所得，可以并</w:t>
            </w:r>
            <w:r>
              <w:rPr>
                <w:spacing w:val="6"/>
              </w:rPr>
              <w:t xml:space="preserve"> </w:t>
            </w:r>
            <w:r>
              <w:rPr>
                <w:spacing w:val="10"/>
              </w:rPr>
              <w:t>处违法所得五倍以下的罚款；没有违法所得</w:t>
            </w:r>
            <w:r>
              <w:rPr>
                <w:spacing w:val="6"/>
              </w:rPr>
              <w:t xml:space="preserve"> </w:t>
            </w:r>
            <w:r>
              <w:rPr>
                <w:spacing w:val="-3"/>
              </w:rPr>
              <w:t>的</w:t>
            </w:r>
            <w:r>
              <w:rPr>
                <w:spacing w:val="-44"/>
              </w:rPr>
              <w:t xml:space="preserve"> </w:t>
            </w:r>
            <w:r>
              <w:rPr>
                <w:spacing w:val="-3"/>
              </w:rPr>
              <w:t>，予以警告</w:t>
            </w:r>
            <w:r>
              <w:rPr>
                <w:spacing w:val="-51"/>
              </w:rPr>
              <w:t xml:space="preserve"> </w:t>
            </w:r>
            <w:r>
              <w:rPr>
                <w:spacing w:val="-3"/>
              </w:rPr>
              <w:t>，可以并处罚款</w:t>
            </w:r>
            <w:r>
              <w:rPr>
                <w:spacing w:val="-53"/>
              </w:rPr>
              <w:t xml:space="preserve"> </w:t>
            </w:r>
            <w:r>
              <w:rPr>
                <w:spacing w:val="-3"/>
              </w:rPr>
              <w:t>；情节严重的，</w:t>
            </w:r>
            <w:r>
              <w:t xml:space="preserve"> </w:t>
            </w:r>
            <w:r>
              <w:rPr>
                <w:spacing w:val="10"/>
              </w:rPr>
              <w:t>责令停业整顿，或者由工商行政管理机关吊</w:t>
            </w:r>
            <w:r>
              <w:rPr>
                <w:spacing w:val="6"/>
              </w:rPr>
              <w:t xml:space="preserve"> </w:t>
            </w:r>
            <w:r>
              <w:rPr>
                <w:spacing w:val="10"/>
              </w:rPr>
              <w:t>销营业执照。有关法律对本法第十四条所列</w:t>
            </w:r>
            <w:r>
              <w:rPr>
                <w:spacing w:val="6"/>
              </w:rPr>
              <w:t xml:space="preserve"> </w:t>
            </w:r>
            <w:r>
              <w:rPr>
                <w:spacing w:val="10"/>
              </w:rPr>
              <w:t>行为的处罚及处罚机关另有规定的，可以依</w:t>
            </w:r>
            <w:r>
              <w:rPr>
                <w:spacing w:val="6"/>
              </w:rPr>
              <w:t xml:space="preserve"> </w:t>
            </w:r>
            <w:r>
              <w:rPr>
                <w:spacing w:val="5"/>
              </w:rPr>
              <w:t>照有关法律的规定执行。</w:t>
            </w:r>
          </w:p>
          <w:p w14:paraId="24063389">
            <w:pPr>
              <w:pStyle w:val="8"/>
              <w:spacing w:line="218" w:lineRule="auto"/>
            </w:pPr>
            <w:r>
              <w:rPr>
                <w:spacing w:val="10"/>
              </w:rPr>
              <w:t>《价格违法行为行政处罚规定》</w:t>
            </w:r>
          </w:p>
          <w:p w14:paraId="6CBBFC32">
            <w:pPr>
              <w:pStyle w:val="8"/>
              <w:spacing w:before="3" w:line="218" w:lineRule="auto"/>
              <w:ind w:left="10" w:right="4" w:firstLine="7"/>
            </w:pPr>
            <w:r>
              <w:rPr>
                <w:spacing w:val="16"/>
              </w:rPr>
              <w:t>第六条第一款</w:t>
            </w:r>
            <w:r>
              <w:rPr>
                <w:spacing w:val="67"/>
              </w:rPr>
              <w:t xml:space="preserve"> </w:t>
            </w:r>
            <w:r>
              <w:rPr>
                <w:spacing w:val="16"/>
              </w:rPr>
              <w:t>经营者违反价格法第十四条</w:t>
            </w:r>
            <w:r>
              <w:t xml:space="preserve"> </w:t>
            </w:r>
            <w:r>
              <w:rPr>
                <w:spacing w:val="13"/>
              </w:rPr>
              <w:t>的规定，有下列推动商品价格过快、过高上</w:t>
            </w:r>
            <w:r>
              <w:rPr>
                <w:spacing w:val="6"/>
              </w:rPr>
              <w:t xml:space="preserve"> </w:t>
            </w:r>
            <w:r>
              <w:rPr>
                <w:spacing w:val="11"/>
              </w:rPr>
              <w:t>涨行为之一的，责令政正，没收违法所得</w:t>
            </w:r>
            <w:r>
              <w:rPr>
                <w:spacing w:val="-45"/>
              </w:rPr>
              <w:t xml:space="preserve"> </w:t>
            </w:r>
            <w:r>
              <w:rPr>
                <w:spacing w:val="11"/>
              </w:rPr>
              <w:t>，</w:t>
            </w:r>
            <w:r>
              <w:t xml:space="preserve"> </w:t>
            </w:r>
            <w:r>
              <w:rPr>
                <w:spacing w:val="11"/>
              </w:rPr>
              <w:t>并处违法所得</w:t>
            </w:r>
            <w:r>
              <w:rPr>
                <w:spacing w:val="-6"/>
              </w:rPr>
              <w:t xml:space="preserve"> </w:t>
            </w:r>
            <w:r>
              <w:rPr>
                <w:rFonts w:ascii="Times New Roman" w:hAnsi="Times New Roman" w:eastAsia="Times New Roman" w:cs="Times New Roman"/>
                <w:spacing w:val="11"/>
              </w:rPr>
              <w:t xml:space="preserve">5 </w:t>
            </w:r>
            <w:r>
              <w:rPr>
                <w:spacing w:val="11"/>
              </w:rPr>
              <w:t>倍以下的罚款；没有违法所</w:t>
            </w:r>
            <w:r>
              <w:t xml:space="preserve"> 得的</w:t>
            </w:r>
            <w:r>
              <w:rPr>
                <w:spacing w:val="-49"/>
              </w:rPr>
              <w:t xml:space="preserve"> </w:t>
            </w:r>
            <w:r>
              <w:t>，处</w:t>
            </w:r>
            <w:r>
              <w:rPr>
                <w:spacing w:val="-27"/>
              </w:rPr>
              <w:t xml:space="preserve"> </w:t>
            </w:r>
            <w:r>
              <w:rPr>
                <w:rFonts w:ascii="Times New Roman" w:hAnsi="Times New Roman" w:eastAsia="Times New Roman" w:cs="Times New Roman"/>
              </w:rPr>
              <w:t>5</w:t>
            </w:r>
            <w:r>
              <w:rPr>
                <w:rFonts w:ascii="Times New Roman" w:hAnsi="Times New Roman" w:eastAsia="Times New Roman" w:cs="Times New Roman"/>
                <w:spacing w:val="25"/>
                <w:w w:val="101"/>
              </w:rPr>
              <w:t xml:space="preserve"> </w:t>
            </w:r>
            <w:r>
              <w:t>万元以上</w:t>
            </w:r>
            <w:r>
              <w:rPr>
                <w:spacing w:val="-24"/>
              </w:rPr>
              <w:t xml:space="preserve"> </w:t>
            </w:r>
            <w:r>
              <w:rPr>
                <w:rFonts w:ascii="Times New Roman" w:hAnsi="Times New Roman" w:eastAsia="Times New Roman" w:cs="Times New Roman"/>
              </w:rPr>
              <w:t>50</w:t>
            </w:r>
            <w:r>
              <w:rPr>
                <w:rFonts w:ascii="Times New Roman" w:hAnsi="Times New Roman" w:eastAsia="Times New Roman" w:cs="Times New Roman"/>
                <w:spacing w:val="23"/>
              </w:rPr>
              <w:t xml:space="preserve"> </w:t>
            </w:r>
            <w:r>
              <w:t>万元以下的罚款</w:t>
            </w:r>
            <w:r>
              <w:rPr>
                <w:spacing w:val="-51"/>
              </w:rPr>
              <w:t xml:space="preserve"> </w:t>
            </w:r>
            <w:r>
              <w:t xml:space="preserve">，情 </w:t>
            </w:r>
            <w:r>
              <w:rPr>
                <w:spacing w:val="11"/>
              </w:rPr>
              <w:t>节较重的处</w:t>
            </w:r>
            <w:r>
              <w:rPr>
                <w:spacing w:val="-1"/>
              </w:rPr>
              <w:t xml:space="preserve"> </w:t>
            </w:r>
            <w:r>
              <w:rPr>
                <w:rFonts w:ascii="Times New Roman" w:hAnsi="Times New Roman" w:eastAsia="Times New Roman" w:cs="Times New Roman"/>
                <w:spacing w:val="11"/>
              </w:rPr>
              <w:t>50</w:t>
            </w:r>
            <w:r>
              <w:rPr>
                <w:rFonts w:ascii="Times New Roman" w:hAnsi="Times New Roman" w:eastAsia="Times New Roman" w:cs="Times New Roman"/>
                <w:spacing w:val="37"/>
                <w:w w:val="101"/>
              </w:rPr>
              <w:t xml:space="preserve"> </w:t>
            </w:r>
            <w:r>
              <w:rPr>
                <w:spacing w:val="11"/>
              </w:rPr>
              <w:t>万元以上</w:t>
            </w:r>
            <w:r>
              <w:rPr>
                <w:spacing w:val="-18"/>
              </w:rPr>
              <w:t xml:space="preserve"> </w:t>
            </w:r>
            <w:r>
              <w:rPr>
                <w:rFonts w:ascii="Times New Roman" w:hAnsi="Times New Roman" w:eastAsia="Times New Roman" w:cs="Times New Roman"/>
                <w:spacing w:val="11"/>
              </w:rPr>
              <w:t>300</w:t>
            </w:r>
            <w:r>
              <w:rPr>
                <w:rFonts w:ascii="Times New Roman" w:hAnsi="Times New Roman" w:eastAsia="Times New Roman" w:cs="Times New Roman"/>
                <w:spacing w:val="34"/>
                <w:w w:val="101"/>
              </w:rPr>
              <w:t xml:space="preserve"> </w:t>
            </w:r>
            <w:r>
              <w:rPr>
                <w:spacing w:val="11"/>
              </w:rPr>
              <w:t>万元以下的罚</w:t>
            </w:r>
            <w:r>
              <w:t xml:space="preserve"> </w:t>
            </w:r>
            <w:r>
              <w:rPr>
                <w:spacing w:val="13"/>
              </w:rPr>
              <w:t>款；情节严重的，责令停业整顿，或者由工</w:t>
            </w:r>
            <w:r>
              <w:rPr>
                <w:spacing w:val="6"/>
              </w:rPr>
              <w:t xml:space="preserve"> </w:t>
            </w:r>
            <w:r>
              <w:rPr>
                <w:spacing w:val="8"/>
              </w:rPr>
              <w:t>商行政管理机关吊销营业执照：</w:t>
            </w:r>
          </w:p>
          <w:p w14:paraId="4625B7A1">
            <w:pPr>
              <w:pStyle w:val="8"/>
              <w:spacing w:before="1" w:line="217" w:lineRule="auto"/>
              <w:ind w:left="17" w:right="4" w:hanging="17"/>
            </w:pPr>
            <w:r>
              <w:rPr>
                <w:spacing w:val="11"/>
              </w:rPr>
              <w:t>（</w:t>
            </w:r>
            <w:r>
              <w:rPr>
                <w:spacing w:val="-34"/>
              </w:rPr>
              <w:t xml:space="preserve"> </w:t>
            </w:r>
            <w:r>
              <w:rPr>
                <w:spacing w:val="11"/>
              </w:rPr>
              <w:t>一）捏造、散布涨价信息，扰乱市场价格</w:t>
            </w:r>
            <w:r>
              <w:t xml:space="preserve"> </w:t>
            </w:r>
            <w:r>
              <w:rPr>
                <w:spacing w:val="3"/>
              </w:rPr>
              <w:t>秩序的；</w:t>
            </w:r>
          </w:p>
          <w:p w14:paraId="1B1FBF80">
            <w:pPr>
              <w:pStyle w:val="8"/>
              <w:spacing w:before="3" w:line="218" w:lineRule="auto"/>
              <w:ind w:left="13" w:right="4" w:hanging="14"/>
            </w:pPr>
            <w:r>
              <w:rPr>
                <w:spacing w:val="10"/>
              </w:rPr>
              <w:t>（</w:t>
            </w:r>
            <w:r>
              <w:rPr>
                <w:spacing w:val="-51"/>
              </w:rPr>
              <w:t xml:space="preserve"> </w:t>
            </w:r>
            <w:r>
              <w:rPr>
                <w:spacing w:val="10"/>
              </w:rPr>
              <w:t>二）</w:t>
            </w:r>
            <w:r>
              <w:rPr>
                <w:spacing w:val="-53"/>
              </w:rPr>
              <w:t xml:space="preserve"> </w:t>
            </w:r>
            <w:r>
              <w:rPr>
                <w:spacing w:val="10"/>
              </w:rPr>
              <w:t>除生产自用外，超出正常的存储数量</w:t>
            </w:r>
            <w:r>
              <w:t xml:space="preserve"> </w:t>
            </w:r>
            <w:r>
              <w:rPr>
                <w:spacing w:val="13"/>
              </w:rPr>
              <w:t>或者存储周期，大量囤积市场供应紧张、价</w:t>
            </w:r>
            <w:r>
              <w:rPr>
                <w:spacing w:val="3"/>
              </w:rPr>
              <w:t xml:space="preserve"> </w:t>
            </w:r>
            <w:r>
              <w:rPr>
                <w:spacing w:val="13"/>
              </w:rPr>
              <w:t>格发生异常波动的商品，经价格主管部门告</w:t>
            </w:r>
            <w:r>
              <w:rPr>
                <w:spacing w:val="3"/>
              </w:rPr>
              <w:t xml:space="preserve"> </w:t>
            </w:r>
            <w:r>
              <w:rPr>
                <w:spacing w:val="7"/>
              </w:rPr>
              <w:t>诫仍继续囤积的；</w:t>
            </w:r>
          </w:p>
          <w:p w14:paraId="43DD3F04">
            <w:pPr>
              <w:pStyle w:val="8"/>
              <w:spacing w:before="2" w:line="207" w:lineRule="auto"/>
              <w:ind w:left="15" w:right="4" w:hanging="15"/>
            </w:pPr>
            <w:r>
              <w:rPr>
                <w:spacing w:val="11"/>
              </w:rPr>
              <w:t>（</w:t>
            </w:r>
            <w:r>
              <w:rPr>
                <w:spacing w:val="-34"/>
              </w:rPr>
              <w:t xml:space="preserve"> </w:t>
            </w:r>
            <w:r>
              <w:rPr>
                <w:spacing w:val="11"/>
              </w:rPr>
              <w:t>三）利用其他手段哄抬价格，推动商品价</w:t>
            </w:r>
            <w:r>
              <w:t xml:space="preserve"> </w:t>
            </w:r>
            <w:r>
              <w:rPr>
                <w:spacing w:val="7"/>
              </w:rPr>
              <w:t>格过快、过高上涨的。</w:t>
            </w:r>
          </w:p>
        </w:tc>
        <w:tc>
          <w:tcPr>
            <w:tcW w:w="779" w:type="dxa"/>
            <w:tcBorders>
              <w:bottom w:val="single" w:color="000000" w:sz="6" w:space="0"/>
            </w:tcBorders>
            <w:vAlign w:val="top"/>
          </w:tcPr>
          <w:p w14:paraId="165186C8">
            <w:pPr>
              <w:spacing w:line="251" w:lineRule="auto"/>
              <w:rPr>
                <w:rFonts w:ascii="Arial"/>
                <w:sz w:val="21"/>
              </w:rPr>
            </w:pPr>
          </w:p>
          <w:p w14:paraId="3FEE1A1E">
            <w:pPr>
              <w:spacing w:line="251" w:lineRule="auto"/>
              <w:rPr>
                <w:rFonts w:ascii="Arial"/>
                <w:sz w:val="21"/>
              </w:rPr>
            </w:pPr>
          </w:p>
          <w:p w14:paraId="76A4EBDD">
            <w:pPr>
              <w:spacing w:line="251" w:lineRule="auto"/>
              <w:rPr>
                <w:rFonts w:ascii="Arial"/>
                <w:sz w:val="21"/>
              </w:rPr>
            </w:pPr>
          </w:p>
          <w:p w14:paraId="5655CB08">
            <w:pPr>
              <w:spacing w:line="251" w:lineRule="auto"/>
              <w:rPr>
                <w:rFonts w:ascii="Arial"/>
                <w:sz w:val="21"/>
              </w:rPr>
            </w:pPr>
          </w:p>
          <w:p w14:paraId="7D944910">
            <w:pPr>
              <w:spacing w:line="251" w:lineRule="auto"/>
              <w:rPr>
                <w:rFonts w:ascii="Arial"/>
                <w:sz w:val="21"/>
              </w:rPr>
            </w:pPr>
          </w:p>
          <w:p w14:paraId="4FE8978E">
            <w:pPr>
              <w:spacing w:line="251" w:lineRule="auto"/>
              <w:rPr>
                <w:rFonts w:ascii="Arial"/>
                <w:sz w:val="21"/>
              </w:rPr>
            </w:pPr>
          </w:p>
          <w:p w14:paraId="46A696CD">
            <w:pPr>
              <w:spacing w:line="251" w:lineRule="auto"/>
              <w:rPr>
                <w:rFonts w:ascii="Arial"/>
                <w:sz w:val="21"/>
              </w:rPr>
            </w:pPr>
          </w:p>
          <w:p w14:paraId="1E9C8B49">
            <w:pPr>
              <w:spacing w:line="251" w:lineRule="auto"/>
              <w:rPr>
                <w:rFonts w:ascii="Arial"/>
                <w:sz w:val="21"/>
              </w:rPr>
            </w:pPr>
          </w:p>
          <w:p w14:paraId="00ED4253">
            <w:pPr>
              <w:spacing w:line="251" w:lineRule="auto"/>
              <w:rPr>
                <w:rFonts w:ascii="Arial"/>
                <w:sz w:val="21"/>
              </w:rPr>
            </w:pPr>
          </w:p>
          <w:p w14:paraId="74395CDE">
            <w:pPr>
              <w:spacing w:line="251" w:lineRule="auto"/>
              <w:rPr>
                <w:rFonts w:ascii="Arial"/>
                <w:sz w:val="21"/>
              </w:rPr>
            </w:pPr>
          </w:p>
          <w:p w14:paraId="2789D067">
            <w:pPr>
              <w:spacing w:line="252" w:lineRule="auto"/>
              <w:rPr>
                <w:rFonts w:ascii="Arial"/>
                <w:sz w:val="21"/>
              </w:rPr>
            </w:pPr>
          </w:p>
          <w:p w14:paraId="1ED485AE">
            <w:pPr>
              <w:spacing w:line="252" w:lineRule="auto"/>
              <w:rPr>
                <w:rFonts w:ascii="Arial"/>
                <w:sz w:val="21"/>
              </w:rPr>
            </w:pPr>
          </w:p>
          <w:p w14:paraId="382A0C7E">
            <w:pPr>
              <w:pStyle w:val="8"/>
              <w:spacing w:before="14" w:line="258" w:lineRule="auto"/>
              <w:ind w:left="13" w:right="3"/>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32C411A3">
            <w:pPr>
              <w:spacing w:line="241" w:lineRule="auto"/>
              <w:rPr>
                <w:rFonts w:ascii="Arial"/>
                <w:sz w:val="21"/>
              </w:rPr>
            </w:pPr>
          </w:p>
          <w:p w14:paraId="13315951">
            <w:pPr>
              <w:spacing w:line="241" w:lineRule="auto"/>
              <w:rPr>
                <w:rFonts w:ascii="Arial"/>
                <w:sz w:val="21"/>
              </w:rPr>
            </w:pPr>
          </w:p>
          <w:p w14:paraId="2C6E5E24">
            <w:pPr>
              <w:spacing w:line="241" w:lineRule="auto"/>
              <w:rPr>
                <w:rFonts w:ascii="Arial"/>
                <w:sz w:val="21"/>
              </w:rPr>
            </w:pPr>
          </w:p>
          <w:p w14:paraId="3431DBB3">
            <w:pPr>
              <w:spacing w:line="241" w:lineRule="auto"/>
              <w:rPr>
                <w:rFonts w:ascii="Arial"/>
                <w:sz w:val="21"/>
              </w:rPr>
            </w:pPr>
          </w:p>
          <w:p w14:paraId="25686689">
            <w:pPr>
              <w:spacing w:line="241" w:lineRule="auto"/>
              <w:rPr>
                <w:rFonts w:ascii="Arial"/>
                <w:sz w:val="21"/>
              </w:rPr>
            </w:pPr>
          </w:p>
          <w:p w14:paraId="3948927E">
            <w:pPr>
              <w:spacing w:line="242" w:lineRule="auto"/>
              <w:rPr>
                <w:rFonts w:ascii="Arial"/>
                <w:sz w:val="21"/>
              </w:rPr>
            </w:pPr>
          </w:p>
          <w:p w14:paraId="5B2711FF">
            <w:pPr>
              <w:spacing w:line="242" w:lineRule="auto"/>
              <w:rPr>
                <w:rFonts w:ascii="Arial"/>
                <w:sz w:val="21"/>
              </w:rPr>
            </w:pPr>
          </w:p>
          <w:p w14:paraId="65B4541D">
            <w:pPr>
              <w:spacing w:line="242" w:lineRule="auto"/>
              <w:rPr>
                <w:rFonts w:ascii="Arial"/>
                <w:sz w:val="21"/>
              </w:rPr>
            </w:pPr>
          </w:p>
          <w:p w14:paraId="6E434FA8">
            <w:pPr>
              <w:spacing w:line="242" w:lineRule="auto"/>
              <w:rPr>
                <w:rFonts w:ascii="Arial"/>
                <w:sz w:val="21"/>
              </w:rPr>
            </w:pPr>
          </w:p>
          <w:p w14:paraId="30C861ED">
            <w:pPr>
              <w:spacing w:line="242" w:lineRule="auto"/>
              <w:rPr>
                <w:rFonts w:ascii="Arial"/>
                <w:sz w:val="21"/>
              </w:rPr>
            </w:pPr>
          </w:p>
          <w:p w14:paraId="3608FB28">
            <w:pPr>
              <w:spacing w:line="242" w:lineRule="auto"/>
              <w:rPr>
                <w:rFonts w:ascii="Arial"/>
                <w:sz w:val="21"/>
              </w:rPr>
            </w:pPr>
          </w:p>
          <w:p w14:paraId="28D8E729">
            <w:pPr>
              <w:spacing w:line="242" w:lineRule="auto"/>
              <w:rPr>
                <w:rFonts w:ascii="Arial"/>
                <w:sz w:val="21"/>
              </w:rPr>
            </w:pPr>
          </w:p>
          <w:p w14:paraId="180C14E5">
            <w:pPr>
              <w:spacing w:line="242" w:lineRule="auto"/>
              <w:rPr>
                <w:rFonts w:ascii="Arial"/>
                <w:sz w:val="21"/>
              </w:rPr>
            </w:pPr>
          </w:p>
          <w:p w14:paraId="2D7A3F37">
            <w:pPr>
              <w:spacing w:line="242" w:lineRule="auto"/>
              <w:rPr>
                <w:rFonts w:ascii="Arial"/>
                <w:sz w:val="21"/>
              </w:rPr>
            </w:pPr>
          </w:p>
          <w:p w14:paraId="4AB25007">
            <w:pPr>
              <w:spacing w:line="242" w:lineRule="auto"/>
              <w:rPr>
                <w:rFonts w:ascii="Arial"/>
                <w:sz w:val="21"/>
              </w:rPr>
            </w:pPr>
          </w:p>
          <w:p w14:paraId="3D03485E">
            <w:pPr>
              <w:pStyle w:val="8"/>
              <w:spacing w:before="74"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665ED32A">
            <w:pPr>
              <w:spacing w:line="247" w:lineRule="auto"/>
              <w:rPr>
                <w:rFonts w:ascii="Arial"/>
                <w:sz w:val="21"/>
              </w:rPr>
            </w:pPr>
          </w:p>
          <w:p w14:paraId="4AEB642F">
            <w:pPr>
              <w:spacing w:line="248" w:lineRule="auto"/>
              <w:rPr>
                <w:rFonts w:ascii="Arial"/>
                <w:sz w:val="21"/>
              </w:rPr>
            </w:pPr>
          </w:p>
          <w:p w14:paraId="2C70D4C3">
            <w:pPr>
              <w:spacing w:line="248" w:lineRule="auto"/>
              <w:rPr>
                <w:rFonts w:ascii="Arial"/>
                <w:sz w:val="21"/>
              </w:rPr>
            </w:pPr>
          </w:p>
          <w:p w14:paraId="5FB2B108">
            <w:pPr>
              <w:spacing w:line="248" w:lineRule="auto"/>
              <w:rPr>
                <w:rFonts w:ascii="Arial"/>
                <w:sz w:val="21"/>
              </w:rPr>
            </w:pPr>
          </w:p>
          <w:p w14:paraId="63B11844">
            <w:pPr>
              <w:spacing w:line="248" w:lineRule="auto"/>
              <w:rPr>
                <w:rFonts w:ascii="Arial"/>
                <w:sz w:val="21"/>
              </w:rPr>
            </w:pPr>
          </w:p>
          <w:p w14:paraId="15B665DD">
            <w:pPr>
              <w:spacing w:line="248" w:lineRule="auto"/>
              <w:rPr>
                <w:rFonts w:ascii="Arial"/>
                <w:sz w:val="21"/>
              </w:rPr>
            </w:pPr>
          </w:p>
          <w:p w14:paraId="4619457C">
            <w:pPr>
              <w:spacing w:line="248" w:lineRule="auto"/>
              <w:rPr>
                <w:rFonts w:ascii="Arial"/>
                <w:sz w:val="21"/>
              </w:rPr>
            </w:pPr>
          </w:p>
          <w:p w14:paraId="31ABA3A7">
            <w:pPr>
              <w:spacing w:line="248" w:lineRule="auto"/>
              <w:rPr>
                <w:rFonts w:ascii="Arial"/>
                <w:sz w:val="21"/>
              </w:rPr>
            </w:pPr>
          </w:p>
          <w:p w14:paraId="7D227312">
            <w:pPr>
              <w:spacing w:line="248" w:lineRule="auto"/>
              <w:rPr>
                <w:rFonts w:ascii="Arial"/>
                <w:sz w:val="21"/>
              </w:rPr>
            </w:pPr>
          </w:p>
          <w:p w14:paraId="30D06D41">
            <w:pPr>
              <w:spacing w:line="248" w:lineRule="auto"/>
              <w:rPr>
                <w:rFonts w:ascii="Arial"/>
                <w:sz w:val="21"/>
              </w:rPr>
            </w:pPr>
          </w:p>
          <w:p w14:paraId="56F66CD1">
            <w:pPr>
              <w:spacing w:line="248" w:lineRule="auto"/>
              <w:rPr>
                <w:rFonts w:ascii="Arial"/>
                <w:sz w:val="21"/>
              </w:rPr>
            </w:pPr>
          </w:p>
          <w:p w14:paraId="20FACCFD">
            <w:pPr>
              <w:spacing w:line="248" w:lineRule="auto"/>
              <w:rPr>
                <w:rFonts w:ascii="Arial"/>
                <w:sz w:val="21"/>
              </w:rPr>
            </w:pPr>
          </w:p>
          <w:p w14:paraId="2F4146E8">
            <w:pPr>
              <w:spacing w:line="248" w:lineRule="auto"/>
              <w:rPr>
                <w:rFonts w:ascii="Arial"/>
                <w:sz w:val="21"/>
              </w:rPr>
            </w:pPr>
          </w:p>
          <w:p w14:paraId="107007A5">
            <w:pPr>
              <w:spacing w:line="248" w:lineRule="auto"/>
              <w:rPr>
                <w:rFonts w:ascii="Arial"/>
                <w:sz w:val="21"/>
              </w:rPr>
            </w:pPr>
          </w:p>
          <w:p w14:paraId="327B4122">
            <w:pPr>
              <w:pStyle w:val="8"/>
              <w:spacing w:before="73" w:line="256" w:lineRule="auto"/>
              <w:ind w:left="15" w:firstLine="2"/>
              <w:jc w:val="both"/>
            </w:pPr>
            <w:r>
              <w:rPr>
                <w:spacing w:val="-4"/>
              </w:rPr>
              <w:t>经营者是否捏造、散布涨价信息，</w:t>
            </w:r>
            <w:r>
              <w:rPr>
                <w:spacing w:val="2"/>
              </w:rPr>
              <w:t xml:space="preserve"> </w:t>
            </w:r>
            <w:r>
              <w:rPr>
                <w:spacing w:val="4"/>
              </w:rPr>
              <w:t>哄抬价格</w:t>
            </w:r>
            <w:r>
              <w:rPr>
                <w:spacing w:val="-46"/>
              </w:rPr>
              <w:t xml:space="preserve"> </w:t>
            </w:r>
            <w:r>
              <w:rPr>
                <w:spacing w:val="4"/>
              </w:rPr>
              <w:t>，推动商品价格过快、</w:t>
            </w:r>
            <w:r>
              <w:t xml:space="preserve"> </w:t>
            </w:r>
            <w:r>
              <w:rPr>
                <w:spacing w:val="1"/>
              </w:rPr>
              <w:t>过高上涨。</w:t>
            </w:r>
          </w:p>
        </w:tc>
        <w:tc>
          <w:tcPr>
            <w:tcW w:w="869" w:type="dxa"/>
            <w:tcBorders>
              <w:bottom w:val="single" w:color="000000" w:sz="6" w:space="0"/>
            </w:tcBorders>
            <w:vAlign w:val="top"/>
          </w:tcPr>
          <w:p w14:paraId="04AE3144">
            <w:pPr>
              <w:spacing w:line="255" w:lineRule="auto"/>
              <w:rPr>
                <w:rFonts w:ascii="Arial"/>
                <w:sz w:val="21"/>
              </w:rPr>
            </w:pPr>
          </w:p>
          <w:p w14:paraId="03014127">
            <w:pPr>
              <w:spacing w:line="255" w:lineRule="auto"/>
              <w:rPr>
                <w:rFonts w:ascii="Arial"/>
                <w:sz w:val="21"/>
              </w:rPr>
            </w:pPr>
          </w:p>
          <w:p w14:paraId="15AD3AC7">
            <w:pPr>
              <w:spacing w:line="255" w:lineRule="auto"/>
              <w:rPr>
                <w:rFonts w:ascii="Arial"/>
                <w:sz w:val="21"/>
              </w:rPr>
            </w:pPr>
          </w:p>
          <w:p w14:paraId="4493E70D">
            <w:pPr>
              <w:spacing w:line="255" w:lineRule="auto"/>
              <w:rPr>
                <w:rFonts w:ascii="Arial"/>
                <w:sz w:val="21"/>
              </w:rPr>
            </w:pPr>
          </w:p>
          <w:p w14:paraId="46AEE09B">
            <w:pPr>
              <w:spacing w:line="255" w:lineRule="auto"/>
              <w:rPr>
                <w:rFonts w:ascii="Arial"/>
                <w:sz w:val="21"/>
              </w:rPr>
            </w:pPr>
          </w:p>
          <w:p w14:paraId="5E56A79D">
            <w:pPr>
              <w:spacing w:line="255" w:lineRule="auto"/>
              <w:rPr>
                <w:rFonts w:ascii="Arial"/>
                <w:sz w:val="21"/>
              </w:rPr>
            </w:pPr>
          </w:p>
          <w:p w14:paraId="7154BE5F">
            <w:pPr>
              <w:spacing w:line="255" w:lineRule="auto"/>
              <w:rPr>
                <w:rFonts w:ascii="Arial"/>
                <w:sz w:val="21"/>
              </w:rPr>
            </w:pPr>
          </w:p>
          <w:p w14:paraId="67740724">
            <w:pPr>
              <w:spacing w:line="255" w:lineRule="auto"/>
              <w:rPr>
                <w:rFonts w:ascii="Arial"/>
                <w:sz w:val="21"/>
              </w:rPr>
            </w:pPr>
          </w:p>
          <w:p w14:paraId="481FAF90">
            <w:pPr>
              <w:spacing w:line="256" w:lineRule="auto"/>
              <w:rPr>
                <w:rFonts w:ascii="Arial"/>
                <w:sz w:val="21"/>
              </w:rPr>
            </w:pPr>
          </w:p>
          <w:p w14:paraId="19E34E4E">
            <w:pPr>
              <w:spacing w:line="256" w:lineRule="auto"/>
              <w:rPr>
                <w:rFonts w:ascii="Arial"/>
                <w:sz w:val="21"/>
              </w:rPr>
            </w:pPr>
          </w:p>
          <w:p w14:paraId="75C73EBF">
            <w:pPr>
              <w:spacing w:line="256" w:lineRule="auto"/>
              <w:rPr>
                <w:rFonts w:ascii="Arial"/>
                <w:sz w:val="21"/>
              </w:rPr>
            </w:pPr>
          </w:p>
          <w:p w14:paraId="7E8677C3">
            <w:pPr>
              <w:spacing w:line="256" w:lineRule="auto"/>
              <w:rPr>
                <w:rFonts w:ascii="Arial"/>
                <w:sz w:val="21"/>
              </w:rPr>
            </w:pPr>
          </w:p>
          <w:p w14:paraId="278C67D0">
            <w:pPr>
              <w:spacing w:line="256" w:lineRule="auto"/>
              <w:rPr>
                <w:rFonts w:ascii="Arial"/>
                <w:sz w:val="21"/>
              </w:rPr>
            </w:pPr>
          </w:p>
          <w:p w14:paraId="4D6D1176">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2F0D89D1">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6F641356">
            <w:pPr>
              <w:rPr>
                <w:rFonts w:ascii="Arial"/>
                <w:sz w:val="21"/>
              </w:rPr>
            </w:pPr>
          </w:p>
          <w:p w14:paraId="7461E93D">
            <w:pPr>
              <w:rPr>
                <w:rFonts w:ascii="Arial"/>
                <w:sz w:val="21"/>
              </w:rPr>
            </w:pPr>
          </w:p>
          <w:p w14:paraId="68A09511">
            <w:pPr>
              <w:rPr>
                <w:rFonts w:ascii="Arial"/>
                <w:sz w:val="21"/>
              </w:rPr>
            </w:pPr>
          </w:p>
          <w:p w14:paraId="15C214A7">
            <w:pPr>
              <w:rPr>
                <w:rFonts w:ascii="Arial"/>
                <w:sz w:val="21"/>
              </w:rPr>
            </w:pPr>
          </w:p>
          <w:p w14:paraId="02358A80">
            <w:pPr>
              <w:spacing w:line="241" w:lineRule="auto"/>
              <w:rPr>
                <w:rFonts w:ascii="Arial"/>
                <w:sz w:val="21"/>
              </w:rPr>
            </w:pPr>
          </w:p>
          <w:p w14:paraId="03E12EA9">
            <w:pPr>
              <w:spacing w:line="241" w:lineRule="auto"/>
              <w:rPr>
                <w:rFonts w:ascii="Arial"/>
                <w:sz w:val="21"/>
              </w:rPr>
            </w:pPr>
          </w:p>
          <w:p w14:paraId="15922F9E">
            <w:pPr>
              <w:spacing w:line="241" w:lineRule="auto"/>
              <w:rPr>
                <w:rFonts w:ascii="Arial"/>
                <w:sz w:val="21"/>
              </w:rPr>
            </w:pPr>
          </w:p>
          <w:p w14:paraId="19846008">
            <w:pPr>
              <w:spacing w:line="241" w:lineRule="auto"/>
              <w:rPr>
                <w:rFonts w:ascii="Arial"/>
                <w:sz w:val="21"/>
              </w:rPr>
            </w:pPr>
          </w:p>
          <w:p w14:paraId="5E9B3B53">
            <w:pPr>
              <w:spacing w:line="241" w:lineRule="auto"/>
              <w:rPr>
                <w:rFonts w:ascii="Arial"/>
                <w:sz w:val="21"/>
              </w:rPr>
            </w:pPr>
          </w:p>
          <w:p w14:paraId="13F4FC6D">
            <w:pPr>
              <w:spacing w:line="241" w:lineRule="auto"/>
              <w:rPr>
                <w:rFonts w:ascii="Arial"/>
                <w:sz w:val="21"/>
              </w:rPr>
            </w:pPr>
          </w:p>
          <w:p w14:paraId="20D0DD0D">
            <w:pPr>
              <w:pStyle w:val="8"/>
              <w:spacing w:before="73" w:line="237" w:lineRule="auto"/>
              <w:jc w:val="right"/>
            </w:pPr>
            <w:r>
              <w:rPr>
                <w:spacing w:val="41"/>
              </w:rPr>
              <w:t>按本单位</w:t>
            </w:r>
          </w:p>
          <w:p w14:paraId="64CF5A55">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11BEF900">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A218E03">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3145820">
            <w:pPr>
              <w:pStyle w:val="8"/>
              <w:spacing w:before="10"/>
              <w:jc w:val="right"/>
            </w:pPr>
            <w:r>
              <w:rPr>
                <w:spacing w:val="41"/>
              </w:rPr>
              <w:t>行政部门</w:t>
            </w:r>
          </w:p>
          <w:p w14:paraId="37900D29">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950448F">
            <w:pPr>
              <w:pStyle w:val="8"/>
              <w:spacing w:before="16"/>
              <w:jc w:val="right"/>
            </w:pPr>
            <w:r>
              <w:rPr>
                <w:spacing w:val="36"/>
              </w:rPr>
              <w:t>的涉企年</w:t>
            </w:r>
          </w:p>
          <w:p w14:paraId="18E9F038">
            <w:pPr>
              <w:pStyle w:val="8"/>
              <w:spacing w:before="14" w:line="241" w:lineRule="auto"/>
              <w:jc w:val="right"/>
            </w:pPr>
            <w:r>
              <w:rPr>
                <w:spacing w:val="41"/>
              </w:rPr>
              <w:t>度行政检</w:t>
            </w:r>
          </w:p>
          <w:p w14:paraId="32922DA3">
            <w:pPr>
              <w:pStyle w:val="8"/>
              <w:spacing w:before="11"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02E5DAF">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1826FE93">
            <w:pPr>
              <w:spacing w:line="241" w:lineRule="auto"/>
              <w:rPr>
                <w:rFonts w:ascii="Arial"/>
                <w:sz w:val="21"/>
              </w:rPr>
            </w:pPr>
          </w:p>
          <w:p w14:paraId="1A9B7AE8">
            <w:pPr>
              <w:spacing w:line="241" w:lineRule="auto"/>
              <w:rPr>
                <w:rFonts w:ascii="Arial"/>
                <w:sz w:val="21"/>
              </w:rPr>
            </w:pPr>
          </w:p>
          <w:p w14:paraId="5E070604">
            <w:pPr>
              <w:spacing w:line="241" w:lineRule="auto"/>
              <w:rPr>
                <w:rFonts w:ascii="Arial"/>
                <w:sz w:val="21"/>
              </w:rPr>
            </w:pPr>
          </w:p>
          <w:p w14:paraId="43CC5759">
            <w:pPr>
              <w:spacing w:line="241" w:lineRule="auto"/>
              <w:rPr>
                <w:rFonts w:ascii="Arial"/>
                <w:sz w:val="21"/>
              </w:rPr>
            </w:pPr>
          </w:p>
          <w:p w14:paraId="25317B9F">
            <w:pPr>
              <w:spacing w:line="241" w:lineRule="auto"/>
              <w:rPr>
                <w:rFonts w:ascii="Arial"/>
                <w:sz w:val="21"/>
              </w:rPr>
            </w:pPr>
          </w:p>
          <w:p w14:paraId="345021C9">
            <w:pPr>
              <w:spacing w:line="242" w:lineRule="auto"/>
              <w:rPr>
                <w:rFonts w:ascii="Arial"/>
                <w:sz w:val="21"/>
              </w:rPr>
            </w:pPr>
          </w:p>
          <w:p w14:paraId="0C66343D">
            <w:pPr>
              <w:spacing w:line="242" w:lineRule="auto"/>
              <w:rPr>
                <w:rFonts w:ascii="Arial"/>
                <w:sz w:val="21"/>
              </w:rPr>
            </w:pPr>
          </w:p>
          <w:p w14:paraId="49EBC4FA">
            <w:pPr>
              <w:spacing w:line="242" w:lineRule="auto"/>
              <w:rPr>
                <w:rFonts w:ascii="Arial"/>
                <w:sz w:val="21"/>
              </w:rPr>
            </w:pPr>
          </w:p>
          <w:p w14:paraId="590301BC">
            <w:pPr>
              <w:spacing w:line="242" w:lineRule="auto"/>
              <w:rPr>
                <w:rFonts w:ascii="Arial"/>
                <w:sz w:val="21"/>
              </w:rPr>
            </w:pPr>
          </w:p>
          <w:p w14:paraId="75D428B3">
            <w:pPr>
              <w:spacing w:line="242" w:lineRule="auto"/>
              <w:rPr>
                <w:rFonts w:ascii="Arial"/>
                <w:sz w:val="21"/>
              </w:rPr>
            </w:pPr>
          </w:p>
          <w:p w14:paraId="19059C92">
            <w:pPr>
              <w:spacing w:line="242" w:lineRule="auto"/>
              <w:rPr>
                <w:rFonts w:ascii="Arial"/>
                <w:sz w:val="21"/>
              </w:rPr>
            </w:pPr>
          </w:p>
          <w:p w14:paraId="7631DB1F">
            <w:pPr>
              <w:spacing w:line="242" w:lineRule="auto"/>
              <w:rPr>
                <w:rFonts w:ascii="Arial"/>
                <w:sz w:val="21"/>
              </w:rPr>
            </w:pPr>
          </w:p>
          <w:p w14:paraId="1FCB8259">
            <w:pPr>
              <w:spacing w:line="242" w:lineRule="auto"/>
              <w:rPr>
                <w:rFonts w:ascii="Arial"/>
                <w:sz w:val="21"/>
              </w:rPr>
            </w:pPr>
          </w:p>
          <w:p w14:paraId="7AD28EAD">
            <w:pPr>
              <w:spacing w:line="242" w:lineRule="auto"/>
              <w:rPr>
                <w:rFonts w:ascii="Arial"/>
                <w:sz w:val="21"/>
              </w:rPr>
            </w:pPr>
          </w:p>
          <w:p w14:paraId="0C3FB355">
            <w:pPr>
              <w:spacing w:line="242" w:lineRule="auto"/>
              <w:rPr>
                <w:rFonts w:ascii="Arial"/>
                <w:sz w:val="21"/>
              </w:rPr>
            </w:pPr>
          </w:p>
          <w:p w14:paraId="6F744F3E">
            <w:pPr>
              <w:pStyle w:val="8"/>
              <w:spacing w:before="73" w:line="256" w:lineRule="auto"/>
              <w:ind w:left="20" w:right="5"/>
            </w:pPr>
            <w:r>
              <w:rPr>
                <w:spacing w:val="20"/>
              </w:rPr>
              <w:t>依据投诉举报进行现场核</w:t>
            </w:r>
            <w:r>
              <w:rPr>
                <w:spacing w:val="7"/>
              </w:rPr>
              <w:t xml:space="preserve"> </w:t>
            </w:r>
            <w:r>
              <w:t>查</w:t>
            </w:r>
          </w:p>
        </w:tc>
      </w:tr>
    </w:tbl>
    <w:p w14:paraId="552056B9">
      <w:pPr>
        <w:spacing w:line="144" w:lineRule="exact"/>
        <w:rPr>
          <w:rFonts w:ascii="Arial"/>
          <w:sz w:val="12"/>
        </w:rPr>
      </w:pPr>
    </w:p>
    <w:p w14:paraId="442358A9">
      <w:pPr>
        <w:spacing w:line="144" w:lineRule="exact"/>
        <w:rPr>
          <w:rFonts w:ascii="Arial" w:hAnsi="Arial" w:eastAsia="Arial" w:cs="Arial"/>
          <w:sz w:val="12"/>
          <w:szCs w:val="12"/>
        </w:rPr>
        <w:sectPr>
          <w:footerReference r:id="rId12" w:type="default"/>
          <w:pgSz w:w="16839" w:h="11906"/>
          <w:pgMar w:top="1012" w:right="1039" w:bottom="1330" w:left="1039" w:header="0" w:footer="850" w:gutter="0"/>
          <w:cols w:space="720" w:num="1"/>
        </w:sectPr>
      </w:pPr>
    </w:p>
    <w:p w14:paraId="4E0CB971">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
        <w:gridCol w:w="909"/>
        <w:gridCol w:w="865"/>
        <w:gridCol w:w="4075"/>
        <w:gridCol w:w="779"/>
        <w:gridCol w:w="570"/>
        <w:gridCol w:w="2967"/>
        <w:gridCol w:w="869"/>
        <w:gridCol w:w="989"/>
        <w:gridCol w:w="2465"/>
      </w:tblGrid>
      <w:tr w14:paraId="527CC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56" w:type="dxa"/>
            <w:tcBorders>
              <w:top w:val="single" w:color="000000" w:sz="6" w:space="0"/>
              <w:left w:val="single" w:color="000000" w:sz="6" w:space="0"/>
            </w:tcBorders>
            <w:textDirection w:val="tbRlV"/>
            <w:vAlign w:val="top"/>
          </w:tcPr>
          <w:p w14:paraId="15DC6B96">
            <w:pPr>
              <w:pStyle w:val="8"/>
              <w:spacing w:before="90" w:line="204" w:lineRule="auto"/>
              <w:ind w:left="194"/>
            </w:pPr>
            <w:r>
              <w:rPr>
                <w:b/>
                <w:bCs/>
                <w:spacing w:val="32"/>
              </w:rPr>
              <w:t>序</w:t>
            </w:r>
            <w:r>
              <w:rPr>
                <w:spacing w:val="-19"/>
              </w:rPr>
              <w:t xml:space="preserve"> </w:t>
            </w:r>
            <w:r>
              <w:rPr>
                <w:b/>
                <w:bCs/>
                <w:spacing w:val="32"/>
              </w:rPr>
              <w:t>号</w:t>
            </w:r>
          </w:p>
        </w:tc>
        <w:tc>
          <w:tcPr>
            <w:tcW w:w="909" w:type="dxa"/>
            <w:tcBorders>
              <w:top w:val="single" w:color="000000" w:sz="6" w:space="0"/>
            </w:tcBorders>
            <w:vAlign w:val="top"/>
          </w:tcPr>
          <w:p w14:paraId="052BB58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EBEC373">
            <w:pPr>
              <w:pStyle w:val="8"/>
              <w:spacing w:before="40"/>
              <w:ind w:left="14"/>
            </w:pPr>
            <w:r>
              <w:rPr>
                <w:b/>
                <w:bCs/>
                <w:spacing w:val="5"/>
              </w:rPr>
              <w:t>检查主体</w:t>
            </w:r>
          </w:p>
          <w:p w14:paraId="35C9E051">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56C0E1C">
            <w:pPr>
              <w:spacing w:line="273" w:lineRule="auto"/>
              <w:rPr>
                <w:rFonts w:ascii="Arial"/>
                <w:sz w:val="21"/>
              </w:rPr>
            </w:pPr>
          </w:p>
          <w:p w14:paraId="48ADDAEB">
            <w:pPr>
              <w:pStyle w:val="8"/>
              <w:spacing w:before="73" w:line="242" w:lineRule="auto"/>
              <w:ind w:left="1843"/>
            </w:pPr>
            <w:r>
              <w:rPr>
                <w:b/>
                <w:bCs/>
                <w:spacing w:val="3"/>
              </w:rPr>
              <w:t>实施依据</w:t>
            </w:r>
          </w:p>
        </w:tc>
        <w:tc>
          <w:tcPr>
            <w:tcW w:w="779" w:type="dxa"/>
            <w:tcBorders>
              <w:top w:val="single" w:color="000000" w:sz="6" w:space="0"/>
            </w:tcBorders>
            <w:vAlign w:val="top"/>
          </w:tcPr>
          <w:p w14:paraId="42A28FB6">
            <w:pPr>
              <w:pStyle w:val="8"/>
              <w:spacing w:before="194" w:line="296" w:lineRule="exact"/>
              <w:ind w:left="188"/>
            </w:pPr>
            <w:r>
              <w:rPr>
                <w:b/>
                <w:bCs/>
                <w:spacing w:val="1"/>
                <w:position w:val="2"/>
              </w:rPr>
              <w:t>承办</w:t>
            </w:r>
          </w:p>
          <w:p w14:paraId="4754BD97">
            <w:pPr>
              <w:pStyle w:val="8"/>
              <w:spacing w:before="8" w:line="239" w:lineRule="auto"/>
              <w:ind w:left="185"/>
            </w:pPr>
            <w:r>
              <w:rPr>
                <w:b/>
                <w:bCs/>
                <w:spacing w:val="2"/>
              </w:rPr>
              <w:t>机构</w:t>
            </w:r>
          </w:p>
        </w:tc>
        <w:tc>
          <w:tcPr>
            <w:tcW w:w="570" w:type="dxa"/>
            <w:tcBorders>
              <w:top w:val="single" w:color="000000" w:sz="6" w:space="0"/>
            </w:tcBorders>
            <w:vAlign w:val="top"/>
          </w:tcPr>
          <w:p w14:paraId="0982011F">
            <w:pPr>
              <w:pStyle w:val="8"/>
              <w:spacing w:before="194" w:line="241" w:lineRule="auto"/>
              <w:ind w:left="82"/>
            </w:pPr>
            <w:r>
              <w:rPr>
                <w:b/>
                <w:bCs/>
                <w:spacing w:val="2"/>
              </w:rPr>
              <w:t>检查</w:t>
            </w:r>
          </w:p>
          <w:p w14:paraId="27A93A14">
            <w:pPr>
              <w:pStyle w:val="8"/>
              <w:spacing w:before="11"/>
              <w:ind w:left="85"/>
            </w:pPr>
            <w:r>
              <w:rPr>
                <w:b/>
                <w:bCs/>
              </w:rPr>
              <w:t>对象</w:t>
            </w:r>
          </w:p>
        </w:tc>
        <w:tc>
          <w:tcPr>
            <w:tcW w:w="2967" w:type="dxa"/>
            <w:tcBorders>
              <w:top w:val="single" w:color="000000" w:sz="6" w:space="0"/>
            </w:tcBorders>
            <w:vAlign w:val="top"/>
          </w:tcPr>
          <w:p w14:paraId="7847CD08">
            <w:pPr>
              <w:spacing w:line="273" w:lineRule="auto"/>
              <w:rPr>
                <w:rFonts w:ascii="Arial"/>
                <w:sz w:val="21"/>
              </w:rPr>
            </w:pPr>
          </w:p>
          <w:p w14:paraId="00D9E179">
            <w:pPr>
              <w:pStyle w:val="8"/>
              <w:spacing w:before="73" w:line="238" w:lineRule="auto"/>
              <w:ind w:left="1072"/>
            </w:pPr>
            <w:r>
              <w:rPr>
                <w:b/>
                <w:bCs/>
                <w:spacing w:val="5"/>
              </w:rPr>
              <w:t>检查内容</w:t>
            </w:r>
          </w:p>
        </w:tc>
        <w:tc>
          <w:tcPr>
            <w:tcW w:w="869" w:type="dxa"/>
            <w:tcBorders>
              <w:top w:val="single" w:color="000000" w:sz="6" w:space="0"/>
            </w:tcBorders>
            <w:vAlign w:val="top"/>
          </w:tcPr>
          <w:p w14:paraId="69369FD2">
            <w:pPr>
              <w:spacing w:line="273" w:lineRule="auto"/>
              <w:rPr>
                <w:rFonts w:ascii="Arial"/>
                <w:sz w:val="21"/>
              </w:rPr>
            </w:pPr>
          </w:p>
          <w:p w14:paraId="37947675">
            <w:pPr>
              <w:pStyle w:val="8"/>
              <w:spacing w:before="73" w:line="241" w:lineRule="auto"/>
              <w:ind w:left="25"/>
            </w:pPr>
            <w:r>
              <w:rPr>
                <w:b/>
                <w:bCs/>
                <w:spacing w:val="5"/>
              </w:rPr>
              <w:t>检查方式</w:t>
            </w:r>
          </w:p>
        </w:tc>
        <w:tc>
          <w:tcPr>
            <w:tcW w:w="989" w:type="dxa"/>
            <w:tcBorders>
              <w:top w:val="single" w:color="000000" w:sz="6" w:space="0"/>
            </w:tcBorders>
            <w:vAlign w:val="top"/>
          </w:tcPr>
          <w:p w14:paraId="73441A82">
            <w:pPr>
              <w:spacing w:line="273" w:lineRule="auto"/>
              <w:rPr>
                <w:rFonts w:ascii="Arial"/>
                <w:sz w:val="21"/>
              </w:rPr>
            </w:pPr>
          </w:p>
          <w:p w14:paraId="230580A4">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3DCE470">
            <w:pPr>
              <w:spacing w:line="274" w:lineRule="auto"/>
              <w:rPr>
                <w:rFonts w:ascii="Arial"/>
                <w:sz w:val="21"/>
              </w:rPr>
            </w:pPr>
          </w:p>
          <w:p w14:paraId="13E178E9">
            <w:pPr>
              <w:pStyle w:val="8"/>
              <w:spacing w:before="73"/>
              <w:ind w:left="1027"/>
            </w:pPr>
            <w:r>
              <w:rPr>
                <w:b/>
                <w:bCs/>
                <w:spacing w:val="2"/>
              </w:rPr>
              <w:t>备注</w:t>
            </w:r>
          </w:p>
        </w:tc>
      </w:tr>
      <w:tr w14:paraId="14F0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8" w:hRule="atLeast"/>
        </w:trPr>
        <w:tc>
          <w:tcPr>
            <w:tcW w:w="256" w:type="dxa"/>
            <w:tcBorders>
              <w:left w:val="single" w:color="000000" w:sz="6" w:space="0"/>
              <w:bottom w:val="single" w:color="000000" w:sz="6" w:space="0"/>
            </w:tcBorders>
            <w:vAlign w:val="top"/>
          </w:tcPr>
          <w:p w14:paraId="26458A25">
            <w:pPr>
              <w:spacing w:line="249" w:lineRule="auto"/>
              <w:rPr>
                <w:rFonts w:ascii="Arial"/>
                <w:sz w:val="21"/>
              </w:rPr>
            </w:pPr>
          </w:p>
          <w:p w14:paraId="48C614AF">
            <w:pPr>
              <w:spacing w:line="249" w:lineRule="auto"/>
              <w:rPr>
                <w:rFonts w:ascii="Arial"/>
                <w:sz w:val="21"/>
              </w:rPr>
            </w:pPr>
          </w:p>
          <w:p w14:paraId="569810C8">
            <w:pPr>
              <w:spacing w:line="250" w:lineRule="auto"/>
              <w:rPr>
                <w:rFonts w:ascii="Arial"/>
                <w:sz w:val="21"/>
              </w:rPr>
            </w:pPr>
          </w:p>
          <w:p w14:paraId="0AD68C5F">
            <w:pPr>
              <w:spacing w:line="250" w:lineRule="auto"/>
              <w:rPr>
                <w:rFonts w:ascii="Arial"/>
                <w:sz w:val="21"/>
              </w:rPr>
            </w:pPr>
          </w:p>
          <w:p w14:paraId="015F8906">
            <w:pPr>
              <w:spacing w:line="250" w:lineRule="auto"/>
              <w:rPr>
                <w:rFonts w:ascii="Arial"/>
                <w:sz w:val="21"/>
              </w:rPr>
            </w:pPr>
          </w:p>
          <w:p w14:paraId="1E8C5288">
            <w:pPr>
              <w:spacing w:line="250" w:lineRule="auto"/>
              <w:rPr>
                <w:rFonts w:ascii="Arial"/>
                <w:sz w:val="21"/>
              </w:rPr>
            </w:pPr>
          </w:p>
          <w:p w14:paraId="30518C17">
            <w:pPr>
              <w:spacing w:line="250" w:lineRule="auto"/>
              <w:rPr>
                <w:rFonts w:ascii="Arial"/>
                <w:sz w:val="21"/>
              </w:rPr>
            </w:pPr>
          </w:p>
          <w:p w14:paraId="729172FD">
            <w:pPr>
              <w:spacing w:line="250" w:lineRule="auto"/>
              <w:rPr>
                <w:rFonts w:ascii="Arial"/>
                <w:sz w:val="21"/>
              </w:rPr>
            </w:pPr>
          </w:p>
          <w:p w14:paraId="1F0E52FF">
            <w:pPr>
              <w:spacing w:line="250" w:lineRule="auto"/>
              <w:rPr>
                <w:rFonts w:ascii="Arial"/>
                <w:sz w:val="21"/>
              </w:rPr>
            </w:pPr>
          </w:p>
          <w:p w14:paraId="79FD97EC">
            <w:pPr>
              <w:spacing w:line="250" w:lineRule="auto"/>
              <w:rPr>
                <w:rFonts w:ascii="Arial"/>
                <w:sz w:val="21"/>
              </w:rPr>
            </w:pPr>
          </w:p>
          <w:p w14:paraId="0133A8D5">
            <w:pPr>
              <w:spacing w:line="250" w:lineRule="auto"/>
              <w:rPr>
                <w:rFonts w:ascii="Arial"/>
                <w:sz w:val="21"/>
              </w:rPr>
            </w:pPr>
          </w:p>
          <w:p w14:paraId="6AC984F5">
            <w:pPr>
              <w:spacing w:line="250" w:lineRule="auto"/>
              <w:rPr>
                <w:rFonts w:ascii="Arial"/>
                <w:sz w:val="21"/>
              </w:rPr>
            </w:pPr>
          </w:p>
          <w:p w14:paraId="056D2567">
            <w:pPr>
              <w:spacing w:line="250" w:lineRule="auto"/>
              <w:rPr>
                <w:rFonts w:ascii="Arial"/>
                <w:sz w:val="21"/>
              </w:rPr>
            </w:pPr>
          </w:p>
          <w:p w14:paraId="4FB745D4">
            <w:pPr>
              <w:spacing w:line="250" w:lineRule="auto"/>
              <w:rPr>
                <w:rFonts w:ascii="Arial"/>
                <w:sz w:val="21"/>
              </w:rPr>
            </w:pPr>
          </w:p>
          <w:p w14:paraId="0FAE4925">
            <w:pPr>
              <w:spacing w:line="250" w:lineRule="auto"/>
              <w:rPr>
                <w:rFonts w:ascii="Arial"/>
                <w:sz w:val="21"/>
              </w:rPr>
            </w:pPr>
          </w:p>
          <w:p w14:paraId="5E448EFA">
            <w:pPr>
              <w:spacing w:before="58" w:line="274" w:lineRule="exac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9</w:t>
            </w:r>
          </w:p>
        </w:tc>
        <w:tc>
          <w:tcPr>
            <w:tcW w:w="909" w:type="dxa"/>
            <w:tcBorders>
              <w:bottom w:val="single" w:color="000000" w:sz="6" w:space="0"/>
            </w:tcBorders>
            <w:textDirection w:val="tbRlV"/>
            <w:vAlign w:val="top"/>
          </w:tcPr>
          <w:p w14:paraId="1604AA5D">
            <w:pPr>
              <w:pStyle w:val="8"/>
              <w:spacing w:before="7" w:line="164" w:lineRule="auto"/>
              <w:ind w:left="625" w:right="4612"/>
            </w:pPr>
            <w:r>
              <w:pict>
                <v:shape id="_x0000_s1028" o:spid="_x0000_s1028" o:spt="202" type="#_x0000_t202" style="position:absolute;left:0pt;margin-left:-27.95pt;margin-top:168.35pt;height:44.35pt;width:14.75pt;z-index:251661312;mso-width-relative:page;mso-height-relative:page;" filled="f" stroked="f" coordsize="21600,21600">
                  <v:path/>
                  <v:fill on="f" focussize="0,0"/>
                  <v:stroke on="f"/>
                  <v:imagedata o:title=""/>
                  <o:lock v:ext="edit" aspectratio="f"/>
                  <v:textbox inset="0mm,0mm,0mm,0mm" style="layout-flow:vertical-ideographic;">
                    <w:txbxContent>
                      <w:p w14:paraId="0635B47B">
                        <w:pPr>
                          <w:pStyle w:val="8"/>
                          <w:spacing w:before="19" w:line="203" w:lineRule="auto"/>
                          <w:ind w:left="20"/>
                        </w:pPr>
                        <w:r>
                          <w:rPr>
                            <w:spacing w:val="34"/>
                          </w:rPr>
                          <w:t>相</w:t>
                        </w:r>
                        <w:r>
                          <w:rPr>
                            <w:spacing w:val="-18"/>
                          </w:rPr>
                          <w:t xml:space="preserve"> </w:t>
                        </w:r>
                        <w:r>
                          <w:rPr>
                            <w:spacing w:val="34"/>
                          </w:rPr>
                          <w:t>者</w:t>
                        </w:r>
                        <w:r>
                          <w:rPr>
                            <w:spacing w:val="-17"/>
                          </w:rPr>
                          <w:t xml:space="preserve"> </w:t>
                        </w:r>
                        <w:r>
                          <w:rPr>
                            <w:spacing w:val="34"/>
                          </w:rPr>
                          <w:t>的</w:t>
                        </w:r>
                      </w:p>
                    </w:txbxContent>
                  </v:textbox>
                </v:shape>
              </w:pict>
            </w:r>
            <w:r>
              <w:pict>
                <v:shape id="_x0000_s1029" o:spid="_x0000_s1029" o:spt="202" type="#_x0000_t202" style="position:absolute;left:0pt;margin-left:-14.4pt;margin-top:168.35pt;height:44.35pt;width:15.1pt;z-index:251662336;mso-width-relative:page;mso-height-relative:page;" filled="f" stroked="f" coordsize="21600,21600">
                  <v:path/>
                  <v:fill on="f" focussize="0,0"/>
                  <v:stroke on="f"/>
                  <v:imagedata o:title=""/>
                  <o:lock v:ext="edit" aspectratio="f"/>
                  <v:textbox inset="0mm,0mm,0mm,0mm" style="layout-flow:vertical-ideographic;">
                    <w:txbxContent>
                      <w:p w14:paraId="65A59A46">
                        <w:pPr>
                          <w:pStyle w:val="8"/>
                          <w:spacing w:before="20" w:line="208" w:lineRule="auto"/>
                          <w:ind w:left="20"/>
                        </w:pPr>
                        <w:r>
                          <w:rPr>
                            <w:spacing w:val="16"/>
                          </w:rPr>
                          <w:t>同</w:t>
                        </w:r>
                        <w:r>
                          <w:rPr>
                            <w:spacing w:val="-2"/>
                          </w:rPr>
                          <w:t xml:space="preserve"> </w:t>
                        </w:r>
                        <w:r>
                          <w:rPr>
                            <w:spacing w:val="16"/>
                          </w:rPr>
                          <w:t>近</w:t>
                        </w:r>
                        <w:r>
                          <w:rPr>
                            <w:spacing w:val="21"/>
                          </w:rPr>
                          <w:t xml:space="preserve"> </w:t>
                        </w:r>
                        <w:r>
                          <w:rPr>
                            <w:spacing w:val="16"/>
                          </w:rPr>
                          <w:t>标</w:t>
                        </w:r>
                      </w:p>
                    </w:txbxContent>
                  </v:textbox>
                </v:shape>
              </w:pict>
            </w:r>
            <w:r>
              <w:pict>
                <v:shape id="_x0000_s1030" o:spid="_x0000_s1030" o:spt="202" type="#_x0000_t202" style="position:absolute;left:0pt;margin-left:-0.35pt;margin-top:214.55pt;height:16.85pt;width:39.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14:paraId="7EC8322F">
                        <w:pPr>
                          <w:pStyle w:val="8"/>
                          <w:spacing w:before="20" w:line="296" w:lineRule="exact"/>
                          <w:ind w:left="20"/>
                        </w:pPr>
                        <w:r>
                          <w:rPr>
                            <w:spacing w:val="-13"/>
                            <w:position w:val="2"/>
                          </w:rPr>
                          <w:t>识。不得</w:t>
                        </w:r>
                      </w:p>
                    </w:txbxContent>
                  </v:textbox>
                </v:shape>
              </w:pict>
            </w:r>
            <w:r>
              <w:pict>
                <v:shape id="_x0000_s1031" o:spid="_x0000_s1031" o:spt="202" type="#_x0000_t202" style="position:absolute;left:0pt;margin-left:-0.5pt;margin-top:229.9pt;height:78.05pt;width:39.8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787FD18E">
                        <w:pPr>
                          <w:pStyle w:val="8"/>
                          <w:spacing w:before="20" w:line="236" w:lineRule="auto"/>
                          <w:ind w:left="20"/>
                        </w:pPr>
                        <w:r>
                          <w:rPr>
                            <w:spacing w:val="-17"/>
                          </w:rPr>
                          <w:t>擅</w:t>
                        </w:r>
                        <w:r>
                          <w:rPr>
                            <w:spacing w:val="39"/>
                          </w:rPr>
                          <w:t xml:space="preserve"> </w:t>
                        </w:r>
                        <w:r>
                          <w:rPr>
                            <w:spacing w:val="-17"/>
                          </w:rPr>
                          <w:t>自</w:t>
                        </w:r>
                        <w:r>
                          <w:rPr>
                            <w:spacing w:val="-13"/>
                          </w:rPr>
                          <w:t xml:space="preserve"> </w:t>
                        </w:r>
                        <w:r>
                          <w:rPr>
                            <w:spacing w:val="-17"/>
                          </w:rPr>
                          <w:t>使</w:t>
                        </w:r>
                      </w:p>
                      <w:p w14:paraId="23DE5E6D">
                        <w:pPr>
                          <w:pStyle w:val="8"/>
                          <w:spacing w:before="19" w:line="296" w:lineRule="exact"/>
                          <w:ind w:left="23"/>
                        </w:pPr>
                        <w:r>
                          <w:rPr>
                            <w:spacing w:val="-4"/>
                            <w:position w:val="2"/>
                          </w:rPr>
                          <w:t>用</w:t>
                        </w:r>
                        <w:r>
                          <w:rPr>
                            <w:spacing w:val="-7"/>
                            <w:position w:val="2"/>
                          </w:rPr>
                          <w:t xml:space="preserve"> </w:t>
                        </w:r>
                        <w:r>
                          <w:rPr>
                            <w:spacing w:val="-4"/>
                            <w:position w:val="2"/>
                          </w:rPr>
                          <w:t>他 人</w:t>
                        </w:r>
                      </w:p>
                      <w:p w14:paraId="0769E638">
                        <w:pPr>
                          <w:pStyle w:val="8"/>
                          <w:spacing w:before="8" w:line="296" w:lineRule="exact"/>
                          <w:ind w:left="25"/>
                        </w:pPr>
                        <w:r>
                          <w:rPr>
                            <w:spacing w:val="-8"/>
                            <w:position w:val="2"/>
                          </w:rPr>
                          <w:t>有</w:t>
                        </w:r>
                        <w:r>
                          <w:rPr>
                            <w:spacing w:val="5"/>
                            <w:position w:val="2"/>
                          </w:rPr>
                          <w:t xml:space="preserve"> </w:t>
                        </w:r>
                        <w:r>
                          <w:rPr>
                            <w:spacing w:val="-8"/>
                            <w:position w:val="2"/>
                          </w:rPr>
                          <w:t>一</w:t>
                        </w:r>
                        <w:r>
                          <w:rPr>
                            <w:spacing w:val="-9"/>
                            <w:position w:val="2"/>
                          </w:rPr>
                          <w:t xml:space="preserve"> </w:t>
                        </w:r>
                        <w:r>
                          <w:rPr>
                            <w:spacing w:val="-8"/>
                            <w:position w:val="2"/>
                          </w:rPr>
                          <w:t>定</w:t>
                        </w:r>
                      </w:p>
                      <w:p w14:paraId="1C79CAD2">
                        <w:pPr>
                          <w:pStyle w:val="8"/>
                          <w:spacing w:before="11" w:line="238" w:lineRule="auto"/>
                          <w:jc w:val="right"/>
                        </w:pPr>
                        <w:r>
                          <w:rPr>
                            <w:spacing w:val="-15"/>
                          </w:rPr>
                          <w:t>影</w:t>
                        </w:r>
                        <w:r>
                          <w:rPr>
                            <w:spacing w:val="4"/>
                          </w:rPr>
                          <w:t xml:space="preserve"> </w:t>
                        </w:r>
                        <w:r>
                          <w:rPr>
                            <w:spacing w:val="-15"/>
                          </w:rPr>
                          <w:t>响</w:t>
                        </w:r>
                        <w:r>
                          <w:rPr>
                            <w:spacing w:val="11"/>
                          </w:rPr>
                          <w:t xml:space="preserve"> </w:t>
                        </w:r>
                        <w:r>
                          <w:rPr>
                            <w:spacing w:val="-15"/>
                          </w:rPr>
                          <w:t>的</w:t>
                        </w:r>
                      </w:p>
                      <w:p w14:paraId="0C956D38">
                        <w:pPr>
                          <w:pStyle w:val="8"/>
                          <w:spacing w:before="16" w:line="242" w:lineRule="auto"/>
                          <w:ind w:left="23"/>
                        </w:pPr>
                        <w:r>
                          <w:rPr>
                            <w:spacing w:val="-5"/>
                          </w:rPr>
                          <w:t>企 业 名</w:t>
                        </w:r>
                      </w:p>
                    </w:txbxContent>
                  </v:textbox>
                </v:shape>
              </w:pict>
            </w:r>
            <w:r>
              <w:pict>
                <v:shape id="_x0000_s1032" o:spid="_x0000_s1032" o:spt="202" type="#_x0000_t202" style="position:absolute;left:0pt;margin-left:-0.4pt;margin-top:306.6pt;height:62.7pt;width:39.65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14:paraId="3D11A01B">
                        <w:pPr>
                          <w:pStyle w:val="8"/>
                          <w:spacing w:before="20" w:line="251" w:lineRule="auto"/>
                          <w:ind w:left="22" w:right="20" w:hanging="3"/>
                        </w:pPr>
                        <w:r>
                          <w:rPr>
                            <w:spacing w:val="-13"/>
                          </w:rPr>
                          <w:t>称、社会</w:t>
                        </w:r>
                        <w:r>
                          <w:rPr>
                            <w:spacing w:val="1"/>
                          </w:rPr>
                          <w:t xml:space="preserve"> </w:t>
                        </w:r>
                        <w:r>
                          <w:rPr>
                            <w:spacing w:val="-6"/>
                          </w:rPr>
                          <w:t>组 织 名</w:t>
                        </w:r>
                      </w:p>
                      <w:p w14:paraId="05E8077F">
                        <w:pPr>
                          <w:pStyle w:val="8"/>
                          <w:spacing w:line="255" w:lineRule="auto"/>
                          <w:ind w:left="20" w:right="20" w:hanging="1"/>
                        </w:pPr>
                        <w:r>
                          <w:rPr>
                            <w:spacing w:val="-8"/>
                          </w:rPr>
                          <w:t>称</w:t>
                        </w:r>
                        <w:r>
                          <w:rPr>
                            <w:spacing w:val="5"/>
                          </w:rPr>
                          <w:t xml:space="preserve"> </w:t>
                        </w:r>
                        <w:r>
                          <w:rPr>
                            <w:spacing w:val="-8"/>
                          </w:rPr>
                          <w:t>、 姓</w:t>
                        </w:r>
                        <w:r>
                          <w:t xml:space="preserve"> 名</w:t>
                        </w:r>
                      </w:p>
                    </w:txbxContent>
                  </v:textbox>
                </v:shape>
              </w:pict>
            </w:r>
            <w:r>
              <w:rPr>
                <w:spacing w:val="20"/>
              </w:rPr>
              <w:t>者</w:t>
            </w:r>
            <w:r>
              <w:rPr>
                <w:spacing w:val="-10"/>
              </w:rPr>
              <w:t xml:space="preserve"> </w:t>
            </w:r>
            <w:r>
              <w:rPr>
                <w:spacing w:val="20"/>
              </w:rPr>
              <w:t>擅</w:t>
            </w:r>
            <w:r>
              <w:rPr>
                <w:spacing w:val="-16"/>
              </w:rPr>
              <w:t xml:space="preserve"> </w:t>
            </w:r>
            <w:r>
              <w:rPr>
                <w:spacing w:val="20"/>
              </w:rPr>
              <w:t>用 人 定</w:t>
            </w:r>
            <w:r>
              <w:rPr>
                <w:spacing w:val="-17"/>
              </w:rPr>
              <w:t xml:space="preserve"> </w:t>
            </w:r>
            <w:r>
              <w:rPr>
                <w:spacing w:val="20"/>
              </w:rPr>
              <w:t>的</w:t>
            </w:r>
            <w:r>
              <w:rPr>
                <w:spacing w:val="-17"/>
              </w:rPr>
              <w:t xml:space="preserve"> </w:t>
            </w:r>
            <w:r>
              <w:rPr>
                <w:spacing w:val="20"/>
              </w:rPr>
              <w:t>名</w:t>
            </w:r>
            <w:r>
              <w:rPr>
                <w:spacing w:val="-4"/>
              </w:rPr>
              <w:t xml:space="preserve"> </w:t>
            </w:r>
            <w:r>
              <w:rPr>
                <w:spacing w:val="20"/>
              </w:rPr>
              <w:t>包 潢</w:t>
            </w:r>
            <w:r>
              <w:t xml:space="preserve"> </w:t>
            </w:r>
            <w:r>
              <w:rPr>
                <w:spacing w:val="1"/>
              </w:rPr>
              <w:t>营</w:t>
            </w:r>
            <w:r>
              <w:rPr>
                <w:spacing w:val="-11"/>
              </w:rPr>
              <w:t xml:space="preserve"> </w:t>
            </w:r>
            <w:r>
              <w:rPr>
                <w:spacing w:val="1"/>
                <w:position w:val="-1"/>
              </w:rPr>
              <w:t>得</w:t>
            </w:r>
            <w:r>
              <w:rPr>
                <w:spacing w:val="-17"/>
                <w:position w:val="-1"/>
              </w:rPr>
              <w:t xml:space="preserve"> </w:t>
            </w:r>
            <w:r>
              <w:rPr>
                <w:spacing w:val="1"/>
                <w:position w:val="-1"/>
              </w:rPr>
              <w:t>使</w:t>
            </w:r>
            <w:r>
              <w:rPr>
                <w:spacing w:val="-17"/>
                <w:position w:val="-1"/>
              </w:rPr>
              <w:t xml:space="preserve"> </w:t>
            </w:r>
            <w:r>
              <w:rPr>
                <w:spacing w:val="1"/>
                <w:position w:val="-1"/>
              </w:rPr>
              <w:t>他</w:t>
            </w:r>
            <w:r>
              <w:rPr>
                <w:spacing w:val="86"/>
                <w:position w:val="-1"/>
              </w:rPr>
              <w:t xml:space="preserve"> </w:t>
            </w:r>
            <w:r>
              <w:rPr>
                <w:spacing w:val="1"/>
              </w:rPr>
              <w:t>一</w:t>
            </w:r>
            <w:r>
              <w:rPr>
                <w:spacing w:val="87"/>
              </w:rPr>
              <w:t xml:space="preserve"> </w:t>
            </w:r>
            <w:r>
              <w:rPr>
                <w:spacing w:val="1"/>
              </w:rPr>
              <w:t>响 品</w:t>
            </w:r>
            <w:r>
              <w:rPr>
                <w:spacing w:val="15"/>
              </w:rPr>
              <w:t xml:space="preserve">    </w:t>
            </w:r>
            <w:r>
              <w:rPr>
                <w:spacing w:val="1"/>
                <w:position w:val="5"/>
              </w:rPr>
              <w:t>装</w:t>
            </w:r>
          </w:p>
          <w:p w14:paraId="030B9F79">
            <w:pPr>
              <w:pStyle w:val="8"/>
              <w:spacing w:line="196" w:lineRule="auto"/>
              <w:ind w:left="2923"/>
              <w:rPr>
                <w:sz w:val="7"/>
                <w:szCs w:val="7"/>
              </w:rPr>
            </w:pPr>
            <w:r>
              <w:rPr>
                <w:sz w:val="7"/>
                <w:szCs w:val="7"/>
              </w:rPr>
              <w:t>、        、</w:t>
            </w:r>
          </w:p>
          <w:p w14:paraId="26377553">
            <w:pPr>
              <w:pStyle w:val="8"/>
              <w:spacing w:line="196" w:lineRule="auto"/>
              <w:ind w:left="641"/>
            </w:pPr>
            <w:r>
              <w:pict>
                <v:shape id="_x0000_s1033" o:spid="_x0000_s1033" o:spt="202" type="#_x0000_t202" style="position:absolute;left:0pt;margin-left:-13.95pt;margin-top:168.35pt;height:44.35pt;width:14.95pt;z-index:251663360;mso-width-relative:page;mso-height-relative:page;" filled="f" stroked="f" coordsize="21600,21600">
                  <v:path/>
                  <v:fill on="f" focussize="0,0"/>
                  <v:stroke on="f"/>
                  <v:imagedata o:title=""/>
                  <o:lock v:ext="edit" aspectratio="f"/>
                  <v:textbox inset="0mm,0mm,0mm,0mm" style="layout-flow:vertical-ideographic;">
                    <w:txbxContent>
                      <w:p w14:paraId="28AC285A">
                        <w:pPr>
                          <w:pStyle w:val="8"/>
                          <w:spacing w:before="20" w:line="206" w:lineRule="auto"/>
                          <w:ind w:left="20"/>
                        </w:pPr>
                        <w:r>
                          <w:rPr>
                            <w:spacing w:val="20"/>
                          </w:rPr>
                          <w:t>等</w:t>
                        </w:r>
                        <w:r>
                          <w:rPr>
                            <w:spacing w:val="-8"/>
                          </w:rPr>
                          <w:t xml:space="preserve"> </w:t>
                        </w:r>
                        <w:r>
                          <w:rPr>
                            <w:spacing w:val="20"/>
                          </w:rPr>
                          <w:t>或</w:t>
                        </w:r>
                        <w:r>
                          <w:rPr>
                            <w:spacing w:val="16"/>
                          </w:rPr>
                          <w:t xml:space="preserve"> </w:t>
                        </w:r>
                        <w:r>
                          <w:rPr>
                            <w:spacing w:val="20"/>
                          </w:rPr>
                          <w:t>似</w:t>
                        </w:r>
                      </w:p>
                    </w:txbxContent>
                  </v:textbox>
                </v:shape>
              </w:pict>
            </w:r>
            <w:r>
              <w:rPr>
                <w:spacing w:val="21"/>
              </w:rPr>
              <w:t>经</w:t>
            </w:r>
            <w:r>
              <w:rPr>
                <w:spacing w:val="52"/>
              </w:rPr>
              <w:t xml:space="preserve"> </w:t>
            </w:r>
            <w:r>
              <w:rPr>
                <w:spacing w:val="21"/>
              </w:rPr>
              <w:t xml:space="preserve">不 </w:t>
            </w:r>
            <w:r>
              <w:rPr>
                <w:spacing w:val="21"/>
                <w:position w:val="1"/>
              </w:rPr>
              <w:t>自</w:t>
            </w:r>
            <w:r>
              <w:rPr>
                <w:spacing w:val="-17"/>
                <w:position w:val="1"/>
              </w:rPr>
              <w:t xml:space="preserve"> </w:t>
            </w:r>
            <w:r>
              <w:rPr>
                <w:spacing w:val="21"/>
              </w:rPr>
              <w:t>与</w:t>
            </w:r>
            <w:r>
              <w:rPr>
                <w:spacing w:val="-19"/>
              </w:rPr>
              <w:t xml:space="preserve"> </w:t>
            </w:r>
            <w:r>
              <w:rPr>
                <w:spacing w:val="21"/>
              </w:rPr>
              <w:t>有</w:t>
            </w:r>
            <w:r>
              <w:rPr>
                <w:spacing w:val="-16"/>
              </w:rPr>
              <w:t xml:space="preserve"> </w:t>
            </w:r>
            <w:r>
              <w:rPr>
                <w:spacing w:val="21"/>
              </w:rPr>
              <w:t>影</w:t>
            </w:r>
            <w:r>
              <w:rPr>
                <w:spacing w:val="-17"/>
              </w:rPr>
              <w:t xml:space="preserve"> </w:t>
            </w:r>
            <w:r>
              <w:rPr>
                <w:spacing w:val="21"/>
              </w:rPr>
              <w:t>商</w:t>
            </w:r>
            <w:r>
              <w:rPr>
                <w:spacing w:val="-17"/>
              </w:rPr>
              <w:t xml:space="preserve"> </w:t>
            </w:r>
            <w:r>
              <w:rPr>
                <w:spacing w:val="21"/>
              </w:rPr>
              <w:t>称</w:t>
            </w:r>
            <w:r>
              <w:rPr>
                <w:spacing w:val="-17"/>
              </w:rPr>
              <w:t xml:space="preserve"> </w:t>
            </w:r>
            <w:r>
              <w:rPr>
                <w:spacing w:val="21"/>
              </w:rPr>
              <w:t>装</w:t>
            </w:r>
          </w:p>
        </w:tc>
        <w:tc>
          <w:tcPr>
            <w:tcW w:w="865" w:type="dxa"/>
            <w:tcBorders>
              <w:bottom w:val="single" w:color="000000" w:sz="6" w:space="0"/>
            </w:tcBorders>
            <w:vAlign w:val="top"/>
          </w:tcPr>
          <w:p w14:paraId="6F6FB7E4">
            <w:pPr>
              <w:spacing w:line="245" w:lineRule="auto"/>
              <w:rPr>
                <w:rFonts w:ascii="Arial"/>
                <w:sz w:val="21"/>
              </w:rPr>
            </w:pPr>
          </w:p>
          <w:p w14:paraId="5F499988">
            <w:pPr>
              <w:spacing w:line="246" w:lineRule="auto"/>
              <w:rPr>
                <w:rFonts w:ascii="Arial"/>
                <w:sz w:val="21"/>
              </w:rPr>
            </w:pPr>
          </w:p>
          <w:p w14:paraId="1E76DC6B">
            <w:pPr>
              <w:spacing w:line="246" w:lineRule="auto"/>
              <w:rPr>
                <w:rFonts w:ascii="Arial"/>
                <w:sz w:val="21"/>
              </w:rPr>
            </w:pPr>
          </w:p>
          <w:p w14:paraId="4B08531D">
            <w:pPr>
              <w:spacing w:line="246" w:lineRule="auto"/>
              <w:rPr>
                <w:rFonts w:ascii="Arial"/>
                <w:sz w:val="21"/>
              </w:rPr>
            </w:pPr>
          </w:p>
          <w:p w14:paraId="50812FF1">
            <w:pPr>
              <w:spacing w:line="246" w:lineRule="auto"/>
              <w:rPr>
                <w:rFonts w:ascii="Arial"/>
                <w:sz w:val="21"/>
              </w:rPr>
            </w:pPr>
          </w:p>
          <w:p w14:paraId="6FCFD7B9">
            <w:pPr>
              <w:spacing w:line="246" w:lineRule="auto"/>
              <w:rPr>
                <w:rFonts w:ascii="Arial"/>
                <w:sz w:val="21"/>
              </w:rPr>
            </w:pPr>
          </w:p>
          <w:p w14:paraId="4E58E807">
            <w:pPr>
              <w:spacing w:line="246" w:lineRule="auto"/>
              <w:rPr>
                <w:rFonts w:ascii="Arial"/>
                <w:sz w:val="21"/>
              </w:rPr>
            </w:pPr>
          </w:p>
          <w:p w14:paraId="2BDA70FD">
            <w:pPr>
              <w:spacing w:line="246" w:lineRule="auto"/>
              <w:rPr>
                <w:rFonts w:ascii="Arial"/>
                <w:sz w:val="21"/>
              </w:rPr>
            </w:pPr>
          </w:p>
          <w:p w14:paraId="6C40F8F9">
            <w:pPr>
              <w:spacing w:line="246" w:lineRule="auto"/>
              <w:rPr>
                <w:rFonts w:ascii="Arial"/>
                <w:sz w:val="21"/>
              </w:rPr>
            </w:pPr>
          </w:p>
          <w:p w14:paraId="18D7D66A">
            <w:pPr>
              <w:spacing w:line="246" w:lineRule="auto"/>
              <w:rPr>
                <w:rFonts w:ascii="Arial"/>
                <w:sz w:val="21"/>
              </w:rPr>
            </w:pPr>
          </w:p>
          <w:p w14:paraId="1E558459">
            <w:pPr>
              <w:spacing w:line="246" w:lineRule="auto"/>
              <w:rPr>
                <w:rFonts w:ascii="Arial"/>
                <w:sz w:val="21"/>
              </w:rPr>
            </w:pPr>
          </w:p>
          <w:p w14:paraId="2AB17CF4">
            <w:pPr>
              <w:spacing w:line="246" w:lineRule="auto"/>
              <w:rPr>
                <w:rFonts w:ascii="Arial"/>
                <w:sz w:val="21"/>
              </w:rPr>
            </w:pPr>
          </w:p>
          <w:p w14:paraId="77F63D46">
            <w:pPr>
              <w:spacing w:line="246" w:lineRule="auto"/>
              <w:rPr>
                <w:rFonts w:ascii="Arial"/>
                <w:sz w:val="21"/>
              </w:rPr>
            </w:pPr>
          </w:p>
          <w:p w14:paraId="64D0968D">
            <w:pPr>
              <w:spacing w:line="246" w:lineRule="auto"/>
              <w:rPr>
                <w:rFonts w:ascii="Arial"/>
                <w:sz w:val="21"/>
              </w:rPr>
            </w:pPr>
          </w:p>
          <w:p w14:paraId="71947C6D">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1D947DD6">
            <w:pPr>
              <w:spacing w:line="243" w:lineRule="auto"/>
              <w:rPr>
                <w:rFonts w:ascii="Arial"/>
                <w:sz w:val="21"/>
              </w:rPr>
            </w:pPr>
          </w:p>
          <w:p w14:paraId="59E25955">
            <w:pPr>
              <w:spacing w:line="244" w:lineRule="auto"/>
              <w:rPr>
                <w:rFonts w:ascii="Arial"/>
                <w:sz w:val="21"/>
              </w:rPr>
            </w:pPr>
          </w:p>
          <w:p w14:paraId="3DD125DF">
            <w:pPr>
              <w:spacing w:line="244" w:lineRule="auto"/>
              <w:rPr>
                <w:rFonts w:ascii="Arial"/>
                <w:sz w:val="21"/>
              </w:rPr>
            </w:pPr>
          </w:p>
          <w:p w14:paraId="15B82AE1">
            <w:pPr>
              <w:spacing w:line="244" w:lineRule="auto"/>
              <w:rPr>
                <w:rFonts w:ascii="Arial"/>
                <w:sz w:val="21"/>
              </w:rPr>
            </w:pPr>
          </w:p>
          <w:p w14:paraId="78C918E1">
            <w:pPr>
              <w:spacing w:line="244" w:lineRule="auto"/>
              <w:rPr>
                <w:rFonts w:ascii="Arial"/>
                <w:sz w:val="21"/>
              </w:rPr>
            </w:pPr>
          </w:p>
          <w:p w14:paraId="0FE6D719">
            <w:pPr>
              <w:spacing w:line="244" w:lineRule="auto"/>
              <w:rPr>
                <w:rFonts w:ascii="Arial"/>
                <w:sz w:val="21"/>
              </w:rPr>
            </w:pPr>
          </w:p>
          <w:p w14:paraId="4728BFC9">
            <w:pPr>
              <w:spacing w:line="244" w:lineRule="auto"/>
              <w:rPr>
                <w:rFonts w:ascii="Arial"/>
                <w:sz w:val="21"/>
              </w:rPr>
            </w:pPr>
          </w:p>
          <w:p w14:paraId="02098FF7">
            <w:pPr>
              <w:spacing w:line="244" w:lineRule="auto"/>
              <w:rPr>
                <w:rFonts w:ascii="Arial"/>
                <w:sz w:val="21"/>
              </w:rPr>
            </w:pPr>
          </w:p>
          <w:p w14:paraId="297DAFFE">
            <w:pPr>
              <w:spacing w:line="244" w:lineRule="auto"/>
              <w:rPr>
                <w:rFonts w:ascii="Arial"/>
                <w:sz w:val="21"/>
              </w:rPr>
            </w:pPr>
          </w:p>
          <w:p w14:paraId="5C51D49C">
            <w:pPr>
              <w:spacing w:line="244" w:lineRule="auto"/>
              <w:rPr>
                <w:rFonts w:ascii="Arial"/>
                <w:sz w:val="21"/>
              </w:rPr>
            </w:pPr>
          </w:p>
          <w:p w14:paraId="54D5242D">
            <w:pPr>
              <w:spacing w:line="244" w:lineRule="auto"/>
              <w:rPr>
                <w:rFonts w:ascii="Arial"/>
                <w:sz w:val="21"/>
              </w:rPr>
            </w:pPr>
          </w:p>
          <w:p w14:paraId="7EB7FDBE">
            <w:pPr>
              <w:pStyle w:val="8"/>
              <w:spacing w:before="73" w:line="236" w:lineRule="auto"/>
            </w:pPr>
            <w:r>
              <w:rPr>
                <w:spacing w:val="10"/>
              </w:rPr>
              <w:t>《中华人民共和国反不正当竞争法》</w:t>
            </w:r>
          </w:p>
          <w:p w14:paraId="3CB7F714">
            <w:pPr>
              <w:pStyle w:val="8"/>
              <w:spacing w:before="14" w:line="254" w:lineRule="auto"/>
              <w:ind w:left="8" w:firstLine="8"/>
            </w:pPr>
            <w:r>
              <w:rPr>
                <w:spacing w:val="7"/>
              </w:rPr>
              <w:t>第十八条第一款</w:t>
            </w:r>
            <w:r>
              <w:rPr>
                <w:spacing w:val="34"/>
              </w:rPr>
              <w:t xml:space="preserve">  </w:t>
            </w:r>
            <w:r>
              <w:rPr>
                <w:spacing w:val="7"/>
              </w:rPr>
              <w:t>经营者违反本法第六条规</w:t>
            </w:r>
            <w:r>
              <w:t xml:space="preserve">  </w:t>
            </w:r>
            <w:r>
              <w:rPr>
                <w:spacing w:val="7"/>
              </w:rPr>
              <w:t>定实施混淆行为的，</w:t>
            </w:r>
            <w:r>
              <w:rPr>
                <w:spacing w:val="-38"/>
              </w:rPr>
              <w:t xml:space="preserve"> </w:t>
            </w:r>
            <w:r>
              <w:rPr>
                <w:spacing w:val="7"/>
              </w:rPr>
              <w:t>由监督检查部门责令停</w:t>
            </w:r>
            <w:r>
              <w:t xml:space="preserve">  </w:t>
            </w:r>
            <w:r>
              <w:rPr>
                <w:spacing w:val="9"/>
              </w:rPr>
              <w:t>止违法行为，没收违法商品。违法经营额五</w:t>
            </w:r>
            <w:r>
              <w:rPr>
                <w:spacing w:val="6"/>
              </w:rPr>
              <w:t xml:space="preserve">  </w:t>
            </w:r>
            <w:r>
              <w:rPr>
                <w:spacing w:val="9"/>
              </w:rPr>
              <w:t>万元以上的，可以并处违法经营额五倍以下</w:t>
            </w:r>
            <w:r>
              <w:rPr>
                <w:spacing w:val="6"/>
              </w:rPr>
              <w:t xml:space="preserve">  的罚款</w:t>
            </w:r>
            <w:r>
              <w:rPr>
                <w:rFonts w:ascii="Times New Roman" w:hAnsi="Times New Roman" w:eastAsia="Times New Roman" w:cs="Times New Roman"/>
                <w:spacing w:val="6"/>
              </w:rPr>
              <w:t>;</w:t>
            </w:r>
            <w:r>
              <w:rPr>
                <w:spacing w:val="6"/>
              </w:rPr>
              <w:t>没有违法经营额或者违法经营额不足</w:t>
            </w:r>
            <w:r>
              <w:rPr>
                <w:spacing w:val="3"/>
              </w:rPr>
              <w:t xml:space="preserve">  五万元的，可以并处二十五万元以下的罚款。</w:t>
            </w:r>
            <w:r>
              <w:t xml:space="preserve"> 情节严重的，</w:t>
            </w:r>
            <w:r>
              <w:rPr>
                <w:spacing w:val="-28"/>
              </w:rPr>
              <w:t xml:space="preserve"> </w:t>
            </w:r>
            <w:r>
              <w:t>吊销营业执照。</w:t>
            </w:r>
          </w:p>
        </w:tc>
        <w:tc>
          <w:tcPr>
            <w:tcW w:w="779" w:type="dxa"/>
            <w:tcBorders>
              <w:bottom w:val="single" w:color="000000" w:sz="6" w:space="0"/>
            </w:tcBorders>
            <w:vAlign w:val="top"/>
          </w:tcPr>
          <w:p w14:paraId="7153062B">
            <w:pPr>
              <w:spacing w:line="257" w:lineRule="auto"/>
              <w:rPr>
                <w:rFonts w:ascii="Arial"/>
                <w:sz w:val="21"/>
              </w:rPr>
            </w:pPr>
          </w:p>
          <w:p w14:paraId="0500B960">
            <w:pPr>
              <w:spacing w:line="257" w:lineRule="auto"/>
              <w:rPr>
                <w:rFonts w:ascii="Arial"/>
                <w:sz w:val="21"/>
              </w:rPr>
            </w:pPr>
          </w:p>
          <w:p w14:paraId="30682F8B">
            <w:pPr>
              <w:spacing w:line="257" w:lineRule="auto"/>
              <w:rPr>
                <w:rFonts w:ascii="Arial"/>
                <w:sz w:val="21"/>
              </w:rPr>
            </w:pPr>
          </w:p>
          <w:p w14:paraId="564E2A48">
            <w:pPr>
              <w:spacing w:line="258" w:lineRule="auto"/>
              <w:rPr>
                <w:rFonts w:ascii="Arial"/>
                <w:sz w:val="21"/>
              </w:rPr>
            </w:pPr>
          </w:p>
          <w:p w14:paraId="7C86F441">
            <w:pPr>
              <w:spacing w:line="258" w:lineRule="auto"/>
              <w:rPr>
                <w:rFonts w:ascii="Arial"/>
                <w:sz w:val="21"/>
              </w:rPr>
            </w:pPr>
          </w:p>
          <w:p w14:paraId="598FC4CF">
            <w:pPr>
              <w:spacing w:line="258" w:lineRule="auto"/>
              <w:rPr>
                <w:rFonts w:ascii="Arial"/>
                <w:sz w:val="21"/>
              </w:rPr>
            </w:pPr>
          </w:p>
          <w:p w14:paraId="54256F95">
            <w:pPr>
              <w:spacing w:line="258" w:lineRule="auto"/>
              <w:rPr>
                <w:rFonts w:ascii="Arial"/>
                <w:sz w:val="21"/>
              </w:rPr>
            </w:pPr>
          </w:p>
          <w:p w14:paraId="56C7AB12">
            <w:pPr>
              <w:spacing w:line="258" w:lineRule="auto"/>
              <w:rPr>
                <w:rFonts w:ascii="Arial"/>
                <w:sz w:val="21"/>
              </w:rPr>
            </w:pPr>
          </w:p>
          <w:p w14:paraId="34CE66CC">
            <w:pPr>
              <w:spacing w:line="258" w:lineRule="auto"/>
              <w:rPr>
                <w:rFonts w:ascii="Arial"/>
                <w:sz w:val="21"/>
              </w:rPr>
            </w:pPr>
          </w:p>
          <w:p w14:paraId="1183CE7E">
            <w:pPr>
              <w:spacing w:line="258" w:lineRule="auto"/>
              <w:rPr>
                <w:rFonts w:ascii="Arial"/>
                <w:sz w:val="21"/>
              </w:rPr>
            </w:pPr>
          </w:p>
          <w:p w14:paraId="54ECEF2F">
            <w:pPr>
              <w:spacing w:line="258" w:lineRule="auto"/>
              <w:rPr>
                <w:rFonts w:ascii="Arial"/>
                <w:sz w:val="21"/>
              </w:rPr>
            </w:pPr>
          </w:p>
          <w:p w14:paraId="5D91CA9E">
            <w:pPr>
              <w:pStyle w:val="8"/>
              <w:spacing w:before="42"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1C26681A">
            <w:pPr>
              <w:spacing w:line="257" w:lineRule="auto"/>
              <w:rPr>
                <w:rFonts w:ascii="Arial"/>
                <w:sz w:val="21"/>
              </w:rPr>
            </w:pPr>
          </w:p>
          <w:p w14:paraId="37AED687">
            <w:pPr>
              <w:spacing w:line="257" w:lineRule="auto"/>
              <w:rPr>
                <w:rFonts w:ascii="Arial"/>
                <w:sz w:val="21"/>
              </w:rPr>
            </w:pPr>
          </w:p>
          <w:p w14:paraId="465C598B">
            <w:pPr>
              <w:spacing w:line="257" w:lineRule="auto"/>
              <w:rPr>
                <w:rFonts w:ascii="Arial"/>
                <w:sz w:val="21"/>
              </w:rPr>
            </w:pPr>
          </w:p>
          <w:p w14:paraId="23F55BC7">
            <w:pPr>
              <w:spacing w:line="257" w:lineRule="auto"/>
              <w:rPr>
                <w:rFonts w:ascii="Arial"/>
                <w:sz w:val="21"/>
              </w:rPr>
            </w:pPr>
          </w:p>
          <w:p w14:paraId="28E7C3F0">
            <w:pPr>
              <w:spacing w:line="257" w:lineRule="auto"/>
              <w:rPr>
                <w:rFonts w:ascii="Arial"/>
                <w:sz w:val="21"/>
              </w:rPr>
            </w:pPr>
          </w:p>
          <w:p w14:paraId="71BA1CD5">
            <w:pPr>
              <w:spacing w:line="257" w:lineRule="auto"/>
              <w:rPr>
                <w:rFonts w:ascii="Arial"/>
                <w:sz w:val="21"/>
              </w:rPr>
            </w:pPr>
          </w:p>
          <w:p w14:paraId="5D6EE8B5">
            <w:pPr>
              <w:spacing w:line="257" w:lineRule="auto"/>
              <w:rPr>
                <w:rFonts w:ascii="Arial"/>
                <w:sz w:val="21"/>
              </w:rPr>
            </w:pPr>
          </w:p>
          <w:p w14:paraId="1EC56F0B">
            <w:pPr>
              <w:spacing w:line="257" w:lineRule="auto"/>
              <w:rPr>
                <w:rFonts w:ascii="Arial"/>
                <w:sz w:val="21"/>
              </w:rPr>
            </w:pPr>
          </w:p>
          <w:p w14:paraId="36C19877">
            <w:pPr>
              <w:spacing w:line="257" w:lineRule="auto"/>
              <w:rPr>
                <w:rFonts w:ascii="Arial"/>
                <w:sz w:val="21"/>
              </w:rPr>
            </w:pPr>
          </w:p>
          <w:p w14:paraId="5E51CC29">
            <w:pPr>
              <w:spacing w:line="257" w:lineRule="auto"/>
              <w:rPr>
                <w:rFonts w:ascii="Arial"/>
                <w:sz w:val="21"/>
              </w:rPr>
            </w:pPr>
          </w:p>
          <w:p w14:paraId="79CEFE17">
            <w:pPr>
              <w:spacing w:line="257" w:lineRule="auto"/>
              <w:rPr>
                <w:rFonts w:ascii="Arial"/>
                <w:sz w:val="21"/>
              </w:rPr>
            </w:pPr>
          </w:p>
          <w:p w14:paraId="50AA6943">
            <w:pPr>
              <w:spacing w:line="257" w:lineRule="auto"/>
              <w:rPr>
                <w:rFonts w:ascii="Arial"/>
                <w:sz w:val="21"/>
              </w:rPr>
            </w:pPr>
          </w:p>
          <w:p w14:paraId="3490B992">
            <w:pPr>
              <w:spacing w:line="257" w:lineRule="auto"/>
              <w:rPr>
                <w:rFonts w:ascii="Arial"/>
                <w:sz w:val="21"/>
              </w:rPr>
            </w:pPr>
          </w:p>
          <w:p w14:paraId="0C99ACFA">
            <w:pPr>
              <w:spacing w:line="258" w:lineRule="auto"/>
              <w:rPr>
                <w:rFonts w:ascii="Arial"/>
                <w:sz w:val="21"/>
              </w:rPr>
            </w:pPr>
          </w:p>
          <w:p w14:paraId="63F55B7C">
            <w:pPr>
              <w:pStyle w:val="8"/>
              <w:spacing w:before="73" w:line="257"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79701FAD">
            <w:pPr>
              <w:spacing w:line="251" w:lineRule="auto"/>
              <w:rPr>
                <w:rFonts w:ascii="Arial"/>
                <w:sz w:val="21"/>
              </w:rPr>
            </w:pPr>
          </w:p>
          <w:p w14:paraId="7C55A14A">
            <w:pPr>
              <w:spacing w:line="251" w:lineRule="auto"/>
              <w:rPr>
                <w:rFonts w:ascii="Arial"/>
                <w:sz w:val="21"/>
              </w:rPr>
            </w:pPr>
          </w:p>
          <w:p w14:paraId="24FDECAF">
            <w:pPr>
              <w:spacing w:line="251" w:lineRule="auto"/>
              <w:rPr>
                <w:rFonts w:ascii="Arial"/>
                <w:sz w:val="21"/>
              </w:rPr>
            </w:pPr>
          </w:p>
          <w:p w14:paraId="4CBB6E47">
            <w:pPr>
              <w:spacing w:line="251" w:lineRule="auto"/>
              <w:rPr>
                <w:rFonts w:ascii="Arial"/>
                <w:sz w:val="21"/>
              </w:rPr>
            </w:pPr>
          </w:p>
          <w:p w14:paraId="3B1844BD">
            <w:pPr>
              <w:spacing w:line="251" w:lineRule="auto"/>
              <w:rPr>
                <w:rFonts w:ascii="Arial"/>
                <w:sz w:val="21"/>
              </w:rPr>
            </w:pPr>
          </w:p>
          <w:p w14:paraId="73C4905C">
            <w:pPr>
              <w:spacing w:line="252" w:lineRule="auto"/>
              <w:rPr>
                <w:rFonts w:ascii="Arial"/>
                <w:sz w:val="21"/>
              </w:rPr>
            </w:pPr>
          </w:p>
          <w:p w14:paraId="3466F2BB">
            <w:pPr>
              <w:spacing w:line="252" w:lineRule="auto"/>
              <w:rPr>
                <w:rFonts w:ascii="Arial"/>
                <w:sz w:val="21"/>
              </w:rPr>
            </w:pPr>
          </w:p>
          <w:p w14:paraId="50F8B5EA">
            <w:pPr>
              <w:spacing w:line="252" w:lineRule="auto"/>
              <w:rPr>
                <w:rFonts w:ascii="Arial"/>
                <w:sz w:val="21"/>
              </w:rPr>
            </w:pPr>
          </w:p>
          <w:p w14:paraId="6737751F">
            <w:pPr>
              <w:spacing w:line="252" w:lineRule="auto"/>
              <w:rPr>
                <w:rFonts w:ascii="Arial"/>
                <w:sz w:val="21"/>
              </w:rPr>
            </w:pPr>
          </w:p>
          <w:p w14:paraId="6E9ADB94">
            <w:pPr>
              <w:spacing w:line="252" w:lineRule="auto"/>
              <w:rPr>
                <w:rFonts w:ascii="Arial"/>
                <w:sz w:val="21"/>
              </w:rPr>
            </w:pPr>
          </w:p>
          <w:p w14:paraId="174EAB19">
            <w:pPr>
              <w:spacing w:line="252" w:lineRule="auto"/>
              <w:rPr>
                <w:rFonts w:ascii="Arial"/>
                <w:sz w:val="21"/>
              </w:rPr>
            </w:pPr>
          </w:p>
          <w:p w14:paraId="7DC0C267">
            <w:pPr>
              <w:spacing w:line="252" w:lineRule="auto"/>
              <w:rPr>
                <w:rFonts w:ascii="Arial"/>
                <w:sz w:val="21"/>
              </w:rPr>
            </w:pPr>
          </w:p>
          <w:p w14:paraId="14707672">
            <w:pPr>
              <w:pStyle w:val="8"/>
              <w:spacing w:before="73" w:line="255" w:lineRule="auto"/>
              <w:ind w:left="12" w:firstLine="217"/>
              <w:jc w:val="both"/>
            </w:pPr>
            <w:r>
              <w:rPr>
                <w:spacing w:val="10"/>
              </w:rPr>
              <w:t>经营者是否擅自使用与他人有</w:t>
            </w:r>
            <w:r>
              <w:t xml:space="preserve"> </w:t>
            </w:r>
            <w:r>
              <w:rPr>
                <w:spacing w:val="10"/>
              </w:rPr>
              <w:t>一定影响的商品名称、包装、装</w:t>
            </w:r>
            <w:r>
              <w:rPr>
                <w:spacing w:val="8"/>
              </w:rPr>
              <w:t xml:space="preserve"> </w:t>
            </w:r>
            <w:r>
              <w:rPr>
                <w:spacing w:val="10"/>
              </w:rPr>
              <w:t>潢等相同或者近似的标识，引人</w:t>
            </w:r>
            <w:r>
              <w:rPr>
                <w:spacing w:val="8"/>
              </w:rPr>
              <w:t xml:space="preserve"> </w:t>
            </w:r>
            <w:r>
              <w:rPr>
                <w:spacing w:val="10"/>
              </w:rPr>
              <w:t>误认为是他人商品或者与他人存</w:t>
            </w:r>
            <w:r>
              <w:rPr>
                <w:spacing w:val="8"/>
              </w:rPr>
              <w:t xml:space="preserve"> </w:t>
            </w:r>
            <w:r>
              <w:rPr>
                <w:spacing w:val="6"/>
              </w:rPr>
              <w:t>在特定联系。</w:t>
            </w:r>
          </w:p>
        </w:tc>
        <w:tc>
          <w:tcPr>
            <w:tcW w:w="869" w:type="dxa"/>
            <w:tcBorders>
              <w:bottom w:val="single" w:color="000000" w:sz="6" w:space="0"/>
            </w:tcBorders>
            <w:vAlign w:val="top"/>
          </w:tcPr>
          <w:p w14:paraId="424D2E65">
            <w:pPr>
              <w:spacing w:line="253" w:lineRule="auto"/>
              <w:rPr>
                <w:rFonts w:ascii="Arial"/>
                <w:sz w:val="21"/>
              </w:rPr>
            </w:pPr>
          </w:p>
          <w:p w14:paraId="2C47DC69">
            <w:pPr>
              <w:spacing w:line="253" w:lineRule="auto"/>
              <w:rPr>
                <w:rFonts w:ascii="Arial"/>
                <w:sz w:val="21"/>
              </w:rPr>
            </w:pPr>
          </w:p>
          <w:p w14:paraId="3C83975B">
            <w:pPr>
              <w:spacing w:line="253" w:lineRule="auto"/>
              <w:rPr>
                <w:rFonts w:ascii="Arial"/>
                <w:sz w:val="21"/>
              </w:rPr>
            </w:pPr>
          </w:p>
          <w:p w14:paraId="2B1DFB25">
            <w:pPr>
              <w:spacing w:line="253" w:lineRule="auto"/>
              <w:rPr>
                <w:rFonts w:ascii="Arial"/>
                <w:sz w:val="21"/>
              </w:rPr>
            </w:pPr>
          </w:p>
          <w:p w14:paraId="0E9944B4">
            <w:pPr>
              <w:spacing w:line="253" w:lineRule="auto"/>
              <w:rPr>
                <w:rFonts w:ascii="Arial"/>
                <w:sz w:val="21"/>
              </w:rPr>
            </w:pPr>
          </w:p>
          <w:p w14:paraId="3C179720">
            <w:pPr>
              <w:spacing w:line="253" w:lineRule="auto"/>
              <w:rPr>
                <w:rFonts w:ascii="Arial"/>
                <w:sz w:val="21"/>
              </w:rPr>
            </w:pPr>
          </w:p>
          <w:p w14:paraId="1EEC566A">
            <w:pPr>
              <w:spacing w:line="253" w:lineRule="auto"/>
              <w:rPr>
                <w:rFonts w:ascii="Arial"/>
                <w:sz w:val="21"/>
              </w:rPr>
            </w:pPr>
          </w:p>
          <w:p w14:paraId="34765A2C">
            <w:pPr>
              <w:spacing w:line="253" w:lineRule="auto"/>
              <w:rPr>
                <w:rFonts w:ascii="Arial"/>
                <w:sz w:val="21"/>
              </w:rPr>
            </w:pPr>
          </w:p>
          <w:p w14:paraId="4848141F">
            <w:pPr>
              <w:spacing w:line="254" w:lineRule="auto"/>
              <w:rPr>
                <w:rFonts w:ascii="Arial"/>
                <w:sz w:val="21"/>
              </w:rPr>
            </w:pPr>
          </w:p>
          <w:p w14:paraId="6E6ACD57">
            <w:pPr>
              <w:spacing w:line="254" w:lineRule="auto"/>
              <w:rPr>
                <w:rFonts w:ascii="Arial"/>
                <w:sz w:val="21"/>
              </w:rPr>
            </w:pPr>
          </w:p>
          <w:p w14:paraId="59867358">
            <w:pPr>
              <w:spacing w:line="254" w:lineRule="auto"/>
              <w:rPr>
                <w:rFonts w:ascii="Arial"/>
                <w:sz w:val="21"/>
              </w:rPr>
            </w:pPr>
          </w:p>
          <w:p w14:paraId="127B46D6">
            <w:pPr>
              <w:spacing w:line="254" w:lineRule="auto"/>
              <w:rPr>
                <w:rFonts w:ascii="Arial"/>
                <w:sz w:val="21"/>
              </w:rPr>
            </w:pPr>
          </w:p>
          <w:p w14:paraId="57D5BDAC">
            <w:pPr>
              <w:spacing w:line="254" w:lineRule="auto"/>
              <w:rPr>
                <w:rFonts w:ascii="Arial"/>
                <w:sz w:val="21"/>
              </w:rPr>
            </w:pPr>
          </w:p>
          <w:p w14:paraId="2C0380DD">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747E1B85">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7DCBCBA5">
            <w:pPr>
              <w:spacing w:line="264" w:lineRule="auto"/>
              <w:rPr>
                <w:rFonts w:ascii="Arial"/>
                <w:sz w:val="21"/>
              </w:rPr>
            </w:pPr>
          </w:p>
          <w:p w14:paraId="035FDD18">
            <w:pPr>
              <w:spacing w:line="264" w:lineRule="auto"/>
              <w:rPr>
                <w:rFonts w:ascii="Arial"/>
                <w:sz w:val="21"/>
              </w:rPr>
            </w:pPr>
          </w:p>
          <w:p w14:paraId="76F0C40D">
            <w:pPr>
              <w:spacing w:line="264" w:lineRule="auto"/>
              <w:rPr>
                <w:rFonts w:ascii="Arial"/>
                <w:sz w:val="21"/>
              </w:rPr>
            </w:pPr>
          </w:p>
          <w:p w14:paraId="5077CAD9">
            <w:pPr>
              <w:spacing w:line="264" w:lineRule="auto"/>
              <w:rPr>
                <w:rFonts w:ascii="Arial"/>
                <w:sz w:val="21"/>
              </w:rPr>
            </w:pPr>
          </w:p>
          <w:p w14:paraId="5CE38476">
            <w:pPr>
              <w:spacing w:line="264" w:lineRule="auto"/>
              <w:rPr>
                <w:rFonts w:ascii="Arial"/>
                <w:sz w:val="21"/>
              </w:rPr>
            </w:pPr>
          </w:p>
          <w:p w14:paraId="31CE40DE">
            <w:pPr>
              <w:spacing w:line="264" w:lineRule="auto"/>
              <w:rPr>
                <w:rFonts w:ascii="Arial"/>
                <w:sz w:val="21"/>
              </w:rPr>
            </w:pPr>
          </w:p>
          <w:p w14:paraId="2954A882">
            <w:pPr>
              <w:spacing w:line="264" w:lineRule="auto"/>
              <w:rPr>
                <w:rFonts w:ascii="Arial"/>
                <w:sz w:val="21"/>
              </w:rPr>
            </w:pPr>
          </w:p>
          <w:p w14:paraId="63B4FAA8">
            <w:pPr>
              <w:spacing w:line="264" w:lineRule="auto"/>
              <w:rPr>
                <w:rFonts w:ascii="Arial"/>
                <w:sz w:val="21"/>
              </w:rPr>
            </w:pPr>
          </w:p>
          <w:p w14:paraId="45CD1F18">
            <w:pPr>
              <w:spacing w:line="265" w:lineRule="auto"/>
              <w:rPr>
                <w:rFonts w:ascii="Arial"/>
                <w:sz w:val="21"/>
              </w:rPr>
            </w:pPr>
          </w:p>
          <w:p w14:paraId="29807393">
            <w:pPr>
              <w:pStyle w:val="8"/>
              <w:spacing w:before="73" w:line="237" w:lineRule="auto"/>
              <w:jc w:val="right"/>
            </w:pPr>
            <w:r>
              <w:rPr>
                <w:spacing w:val="41"/>
              </w:rPr>
              <w:t>按本单位</w:t>
            </w:r>
          </w:p>
          <w:p w14:paraId="6D8E34F8">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0B01F606">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3137F182">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545888B0">
            <w:pPr>
              <w:pStyle w:val="8"/>
              <w:spacing w:before="11"/>
              <w:jc w:val="right"/>
            </w:pPr>
            <w:r>
              <w:rPr>
                <w:spacing w:val="41"/>
              </w:rPr>
              <w:t>行政部门</w:t>
            </w:r>
          </w:p>
          <w:p w14:paraId="52C8F91E">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02BE3A3">
            <w:pPr>
              <w:pStyle w:val="8"/>
              <w:spacing w:before="15"/>
              <w:jc w:val="right"/>
            </w:pPr>
            <w:r>
              <w:rPr>
                <w:spacing w:val="36"/>
              </w:rPr>
              <w:t>的涉企年</w:t>
            </w:r>
          </w:p>
          <w:p w14:paraId="643D7B32">
            <w:pPr>
              <w:pStyle w:val="8"/>
              <w:spacing w:before="14" w:line="241" w:lineRule="auto"/>
              <w:jc w:val="right"/>
            </w:pPr>
            <w:r>
              <w:rPr>
                <w:spacing w:val="41"/>
              </w:rPr>
              <w:t>度行政检</w:t>
            </w:r>
          </w:p>
          <w:p w14:paraId="700661B8">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2F29BD56">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277FA858">
            <w:pPr>
              <w:spacing w:line="257" w:lineRule="auto"/>
              <w:rPr>
                <w:rFonts w:ascii="Arial"/>
                <w:sz w:val="21"/>
              </w:rPr>
            </w:pPr>
          </w:p>
          <w:p w14:paraId="2103ADD9">
            <w:pPr>
              <w:spacing w:line="257" w:lineRule="auto"/>
              <w:rPr>
                <w:rFonts w:ascii="Arial"/>
                <w:sz w:val="21"/>
              </w:rPr>
            </w:pPr>
          </w:p>
          <w:p w14:paraId="70D414B9">
            <w:pPr>
              <w:spacing w:line="257" w:lineRule="auto"/>
              <w:rPr>
                <w:rFonts w:ascii="Arial"/>
                <w:sz w:val="21"/>
              </w:rPr>
            </w:pPr>
          </w:p>
          <w:p w14:paraId="56C5DDE5">
            <w:pPr>
              <w:spacing w:line="257" w:lineRule="auto"/>
              <w:rPr>
                <w:rFonts w:ascii="Arial"/>
                <w:sz w:val="21"/>
              </w:rPr>
            </w:pPr>
          </w:p>
          <w:p w14:paraId="44C0C769">
            <w:pPr>
              <w:spacing w:line="257" w:lineRule="auto"/>
              <w:rPr>
                <w:rFonts w:ascii="Arial"/>
                <w:sz w:val="21"/>
              </w:rPr>
            </w:pPr>
          </w:p>
          <w:p w14:paraId="0B6F7AB6">
            <w:pPr>
              <w:spacing w:line="257" w:lineRule="auto"/>
              <w:rPr>
                <w:rFonts w:ascii="Arial"/>
                <w:sz w:val="21"/>
              </w:rPr>
            </w:pPr>
          </w:p>
          <w:p w14:paraId="03ADA459">
            <w:pPr>
              <w:spacing w:line="257" w:lineRule="auto"/>
              <w:rPr>
                <w:rFonts w:ascii="Arial"/>
                <w:sz w:val="21"/>
              </w:rPr>
            </w:pPr>
          </w:p>
          <w:p w14:paraId="543B7F48">
            <w:pPr>
              <w:spacing w:line="257" w:lineRule="auto"/>
              <w:rPr>
                <w:rFonts w:ascii="Arial"/>
                <w:sz w:val="21"/>
              </w:rPr>
            </w:pPr>
          </w:p>
          <w:p w14:paraId="3AD83BC3">
            <w:pPr>
              <w:spacing w:line="257" w:lineRule="auto"/>
              <w:rPr>
                <w:rFonts w:ascii="Arial"/>
                <w:sz w:val="21"/>
              </w:rPr>
            </w:pPr>
          </w:p>
          <w:p w14:paraId="1D3247C2">
            <w:pPr>
              <w:spacing w:line="257" w:lineRule="auto"/>
              <w:rPr>
                <w:rFonts w:ascii="Arial"/>
                <w:sz w:val="21"/>
              </w:rPr>
            </w:pPr>
          </w:p>
          <w:p w14:paraId="34A64354">
            <w:pPr>
              <w:spacing w:line="257" w:lineRule="auto"/>
              <w:rPr>
                <w:rFonts w:ascii="Arial"/>
                <w:sz w:val="21"/>
              </w:rPr>
            </w:pPr>
          </w:p>
          <w:p w14:paraId="2D80960A">
            <w:pPr>
              <w:spacing w:line="257" w:lineRule="auto"/>
              <w:rPr>
                <w:rFonts w:ascii="Arial"/>
                <w:sz w:val="21"/>
              </w:rPr>
            </w:pPr>
          </w:p>
          <w:p w14:paraId="26D1EA58">
            <w:pPr>
              <w:spacing w:line="257" w:lineRule="auto"/>
              <w:rPr>
                <w:rFonts w:ascii="Arial"/>
                <w:sz w:val="21"/>
              </w:rPr>
            </w:pPr>
          </w:p>
          <w:p w14:paraId="6A2EFFBA">
            <w:pPr>
              <w:spacing w:line="258" w:lineRule="auto"/>
              <w:rPr>
                <w:rFonts w:ascii="Arial"/>
                <w:sz w:val="21"/>
              </w:rPr>
            </w:pPr>
          </w:p>
          <w:p w14:paraId="0E694709">
            <w:pPr>
              <w:pStyle w:val="8"/>
              <w:spacing w:before="73" w:line="254" w:lineRule="auto"/>
              <w:ind w:left="20" w:right="5"/>
            </w:pPr>
            <w:r>
              <w:rPr>
                <w:spacing w:val="20"/>
              </w:rPr>
              <w:t>依据投诉举报进行现场核</w:t>
            </w:r>
            <w:r>
              <w:rPr>
                <w:spacing w:val="7"/>
              </w:rPr>
              <w:t xml:space="preserve"> </w:t>
            </w:r>
            <w:r>
              <w:t>查</w:t>
            </w:r>
          </w:p>
        </w:tc>
      </w:tr>
    </w:tbl>
    <w:p w14:paraId="54A5695B">
      <w:pPr>
        <w:spacing w:line="200" w:lineRule="exact"/>
        <w:rPr>
          <w:rFonts w:ascii="Arial"/>
          <w:sz w:val="17"/>
        </w:rPr>
      </w:pPr>
    </w:p>
    <w:p w14:paraId="32E9498B">
      <w:pPr>
        <w:spacing w:line="200" w:lineRule="exact"/>
        <w:rPr>
          <w:rFonts w:ascii="Arial" w:hAnsi="Arial" w:eastAsia="Arial" w:cs="Arial"/>
          <w:sz w:val="17"/>
          <w:szCs w:val="17"/>
        </w:rPr>
        <w:sectPr>
          <w:footerReference r:id="rId13" w:type="default"/>
          <w:pgSz w:w="16839" w:h="11906"/>
          <w:pgMar w:top="1012" w:right="1039" w:bottom="1330" w:left="1039" w:header="0" w:footer="849" w:gutter="0"/>
          <w:cols w:space="720" w:num="1"/>
        </w:sectPr>
      </w:pPr>
    </w:p>
    <w:p w14:paraId="6B394C8A">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15D0D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75BAB916">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795870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CB6C8D9">
            <w:pPr>
              <w:pStyle w:val="8"/>
              <w:spacing w:before="40"/>
              <w:ind w:left="14"/>
            </w:pPr>
            <w:r>
              <w:rPr>
                <w:b/>
                <w:bCs/>
                <w:spacing w:val="5"/>
              </w:rPr>
              <w:t>检查主体</w:t>
            </w:r>
          </w:p>
          <w:p w14:paraId="7A2407E5">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41B9BD2A">
            <w:pPr>
              <w:spacing w:line="273" w:lineRule="auto"/>
              <w:rPr>
                <w:rFonts w:ascii="Arial"/>
                <w:sz w:val="21"/>
              </w:rPr>
            </w:pPr>
          </w:p>
          <w:p w14:paraId="52B390B4">
            <w:pPr>
              <w:pStyle w:val="8"/>
              <w:spacing w:before="73" w:line="242" w:lineRule="auto"/>
              <w:ind w:left="1843"/>
            </w:pPr>
            <w:r>
              <w:rPr>
                <w:b/>
                <w:bCs/>
                <w:spacing w:val="3"/>
              </w:rPr>
              <w:t>实施依据</w:t>
            </w:r>
          </w:p>
        </w:tc>
        <w:tc>
          <w:tcPr>
            <w:tcW w:w="779" w:type="dxa"/>
            <w:tcBorders>
              <w:top w:val="single" w:color="000000" w:sz="6" w:space="0"/>
            </w:tcBorders>
            <w:vAlign w:val="top"/>
          </w:tcPr>
          <w:p w14:paraId="41B7A3DB">
            <w:pPr>
              <w:pStyle w:val="8"/>
              <w:spacing w:before="194" w:line="296" w:lineRule="exact"/>
              <w:ind w:left="188"/>
            </w:pPr>
            <w:r>
              <w:rPr>
                <w:b/>
                <w:bCs/>
                <w:spacing w:val="1"/>
                <w:position w:val="2"/>
              </w:rPr>
              <w:t>承办</w:t>
            </w:r>
          </w:p>
          <w:p w14:paraId="184DA367">
            <w:pPr>
              <w:pStyle w:val="8"/>
              <w:spacing w:before="8" w:line="239" w:lineRule="auto"/>
              <w:ind w:left="185"/>
            </w:pPr>
            <w:r>
              <w:rPr>
                <w:b/>
                <w:bCs/>
                <w:spacing w:val="2"/>
              </w:rPr>
              <w:t>机构</w:t>
            </w:r>
          </w:p>
        </w:tc>
        <w:tc>
          <w:tcPr>
            <w:tcW w:w="570" w:type="dxa"/>
            <w:tcBorders>
              <w:top w:val="single" w:color="000000" w:sz="6" w:space="0"/>
            </w:tcBorders>
            <w:vAlign w:val="top"/>
          </w:tcPr>
          <w:p w14:paraId="5260292D">
            <w:pPr>
              <w:pStyle w:val="8"/>
              <w:spacing w:before="194" w:line="241" w:lineRule="auto"/>
              <w:ind w:left="82"/>
            </w:pPr>
            <w:r>
              <w:rPr>
                <w:b/>
                <w:bCs/>
                <w:spacing w:val="2"/>
              </w:rPr>
              <w:t>检查</w:t>
            </w:r>
          </w:p>
          <w:p w14:paraId="6927E2F0">
            <w:pPr>
              <w:pStyle w:val="8"/>
              <w:spacing w:before="11"/>
              <w:ind w:left="85"/>
            </w:pPr>
            <w:r>
              <w:rPr>
                <w:b/>
                <w:bCs/>
              </w:rPr>
              <w:t>对象</w:t>
            </w:r>
          </w:p>
        </w:tc>
        <w:tc>
          <w:tcPr>
            <w:tcW w:w="2967" w:type="dxa"/>
            <w:tcBorders>
              <w:top w:val="single" w:color="000000" w:sz="6" w:space="0"/>
            </w:tcBorders>
            <w:vAlign w:val="top"/>
          </w:tcPr>
          <w:p w14:paraId="6AE98396">
            <w:pPr>
              <w:spacing w:line="273" w:lineRule="auto"/>
              <w:rPr>
                <w:rFonts w:ascii="Arial"/>
                <w:sz w:val="21"/>
              </w:rPr>
            </w:pPr>
          </w:p>
          <w:p w14:paraId="00DEEA76">
            <w:pPr>
              <w:pStyle w:val="8"/>
              <w:spacing w:before="73" w:line="238" w:lineRule="auto"/>
              <w:ind w:left="1072"/>
            </w:pPr>
            <w:r>
              <w:rPr>
                <w:b/>
                <w:bCs/>
                <w:spacing w:val="5"/>
              </w:rPr>
              <w:t>检查内容</w:t>
            </w:r>
          </w:p>
        </w:tc>
        <w:tc>
          <w:tcPr>
            <w:tcW w:w="869" w:type="dxa"/>
            <w:tcBorders>
              <w:top w:val="single" w:color="000000" w:sz="6" w:space="0"/>
            </w:tcBorders>
            <w:vAlign w:val="top"/>
          </w:tcPr>
          <w:p w14:paraId="777CD5F2">
            <w:pPr>
              <w:spacing w:line="273" w:lineRule="auto"/>
              <w:rPr>
                <w:rFonts w:ascii="Arial"/>
                <w:sz w:val="21"/>
              </w:rPr>
            </w:pPr>
          </w:p>
          <w:p w14:paraId="5E6BCFF3">
            <w:pPr>
              <w:pStyle w:val="8"/>
              <w:spacing w:before="73" w:line="241" w:lineRule="auto"/>
              <w:ind w:left="25"/>
            </w:pPr>
            <w:r>
              <w:rPr>
                <w:b/>
                <w:bCs/>
                <w:spacing w:val="5"/>
              </w:rPr>
              <w:t>检查方式</w:t>
            </w:r>
          </w:p>
        </w:tc>
        <w:tc>
          <w:tcPr>
            <w:tcW w:w="989" w:type="dxa"/>
            <w:tcBorders>
              <w:top w:val="single" w:color="000000" w:sz="6" w:space="0"/>
            </w:tcBorders>
            <w:vAlign w:val="top"/>
          </w:tcPr>
          <w:p w14:paraId="0A11288B">
            <w:pPr>
              <w:spacing w:line="273" w:lineRule="auto"/>
              <w:rPr>
                <w:rFonts w:ascii="Arial"/>
                <w:sz w:val="21"/>
              </w:rPr>
            </w:pPr>
          </w:p>
          <w:p w14:paraId="185F3251">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2C1B3F4">
            <w:pPr>
              <w:spacing w:line="274" w:lineRule="auto"/>
              <w:rPr>
                <w:rFonts w:ascii="Arial"/>
                <w:sz w:val="21"/>
              </w:rPr>
            </w:pPr>
          </w:p>
          <w:p w14:paraId="1A34A5B5">
            <w:pPr>
              <w:pStyle w:val="8"/>
              <w:spacing w:before="73"/>
              <w:ind w:left="1027"/>
            </w:pPr>
            <w:r>
              <w:rPr>
                <w:b/>
                <w:bCs/>
                <w:spacing w:val="2"/>
              </w:rPr>
              <w:t>备注</w:t>
            </w:r>
          </w:p>
        </w:tc>
      </w:tr>
      <w:tr w14:paraId="1B8C2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0" w:hRule="atLeast"/>
        </w:trPr>
        <w:tc>
          <w:tcPr>
            <w:tcW w:w="390" w:type="dxa"/>
            <w:tcBorders>
              <w:left w:val="single" w:color="000000" w:sz="6" w:space="0"/>
            </w:tcBorders>
            <w:vAlign w:val="top"/>
          </w:tcPr>
          <w:p w14:paraId="366A56CD">
            <w:pPr>
              <w:spacing w:line="267" w:lineRule="auto"/>
              <w:rPr>
                <w:rFonts w:ascii="Arial"/>
                <w:sz w:val="21"/>
              </w:rPr>
            </w:pPr>
          </w:p>
          <w:p w14:paraId="378CA82D">
            <w:pPr>
              <w:spacing w:line="268" w:lineRule="auto"/>
              <w:rPr>
                <w:rFonts w:ascii="Arial"/>
                <w:sz w:val="21"/>
              </w:rPr>
            </w:pPr>
          </w:p>
          <w:p w14:paraId="091AE21D">
            <w:pPr>
              <w:spacing w:line="268" w:lineRule="auto"/>
              <w:rPr>
                <w:rFonts w:ascii="Arial"/>
                <w:sz w:val="21"/>
              </w:rPr>
            </w:pPr>
          </w:p>
          <w:p w14:paraId="558B805A">
            <w:pPr>
              <w:spacing w:line="268" w:lineRule="auto"/>
              <w:rPr>
                <w:rFonts w:ascii="Arial"/>
                <w:sz w:val="21"/>
              </w:rPr>
            </w:pPr>
          </w:p>
          <w:p w14:paraId="129AE11F">
            <w:pPr>
              <w:spacing w:line="268" w:lineRule="auto"/>
              <w:rPr>
                <w:rFonts w:ascii="Arial"/>
                <w:sz w:val="21"/>
              </w:rPr>
            </w:pPr>
          </w:p>
          <w:p w14:paraId="59515E33">
            <w:pPr>
              <w:spacing w:before="58" w:line="274" w:lineRule="exact"/>
              <w:ind w:left="110"/>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10"/>
                <w:position w:val="1"/>
                <w:sz w:val="20"/>
                <w:szCs w:val="20"/>
              </w:rPr>
              <w:t>1</w:t>
            </w:r>
            <w:r>
              <w:rPr>
                <w:rFonts w:hint="eastAsia" w:ascii="Times New Roman" w:hAnsi="Times New Roman" w:eastAsia="宋体" w:cs="Times New Roman"/>
                <w:spacing w:val="-10"/>
                <w:position w:val="1"/>
                <w:sz w:val="20"/>
                <w:szCs w:val="20"/>
                <w:lang w:val="en-US" w:eastAsia="zh-CN"/>
              </w:rPr>
              <w:t>0</w:t>
            </w:r>
          </w:p>
        </w:tc>
        <w:tc>
          <w:tcPr>
            <w:tcW w:w="775" w:type="dxa"/>
            <w:vAlign w:val="top"/>
          </w:tcPr>
          <w:p w14:paraId="45FBC358">
            <w:pPr>
              <w:pStyle w:val="8"/>
              <w:spacing w:before="197" w:line="239" w:lineRule="auto"/>
              <w:ind w:left="12"/>
            </w:pPr>
            <w:r>
              <w:rPr>
                <w:spacing w:val="-7"/>
              </w:rPr>
              <w:t>经</w:t>
            </w:r>
            <w:r>
              <w:rPr>
                <w:spacing w:val="3"/>
              </w:rPr>
              <w:t xml:space="preserve"> </w:t>
            </w:r>
            <w:r>
              <w:rPr>
                <w:spacing w:val="-7"/>
              </w:rPr>
              <w:t>营 者</w:t>
            </w:r>
          </w:p>
          <w:p w14:paraId="52C2D39D">
            <w:pPr>
              <w:pStyle w:val="8"/>
              <w:spacing w:before="13" w:line="242" w:lineRule="auto"/>
              <w:ind w:left="13"/>
            </w:pPr>
            <w:r>
              <w:rPr>
                <w:spacing w:val="-5"/>
              </w:rPr>
              <w:t>不 得</w:t>
            </w:r>
            <w:r>
              <w:rPr>
                <w:spacing w:val="-7"/>
              </w:rPr>
              <w:t xml:space="preserve"> </w:t>
            </w:r>
            <w:r>
              <w:rPr>
                <w:spacing w:val="-5"/>
              </w:rPr>
              <w:t>采</w:t>
            </w:r>
          </w:p>
          <w:p w14:paraId="7C7041C8">
            <w:pPr>
              <w:pStyle w:val="8"/>
              <w:spacing w:before="11" w:line="296" w:lineRule="exact"/>
              <w:jc w:val="right"/>
            </w:pPr>
            <w:r>
              <w:rPr>
                <w:spacing w:val="-6"/>
                <w:position w:val="2"/>
              </w:rPr>
              <w:t>用 财 物</w:t>
            </w:r>
          </w:p>
          <w:p w14:paraId="230C3307">
            <w:pPr>
              <w:pStyle w:val="8"/>
              <w:spacing w:before="11" w:line="239" w:lineRule="auto"/>
              <w:ind w:left="10"/>
            </w:pPr>
            <w:r>
              <w:rPr>
                <w:spacing w:val="-5"/>
              </w:rPr>
              <w:t>或 者</w:t>
            </w:r>
            <w:r>
              <w:rPr>
                <w:spacing w:val="-8"/>
              </w:rPr>
              <w:t xml:space="preserve"> </w:t>
            </w:r>
            <w:r>
              <w:rPr>
                <w:spacing w:val="-5"/>
              </w:rPr>
              <w:t>其</w:t>
            </w:r>
          </w:p>
          <w:p w14:paraId="356A279A">
            <w:pPr>
              <w:pStyle w:val="8"/>
              <w:spacing w:before="16" w:line="296" w:lineRule="exact"/>
              <w:ind w:left="8"/>
            </w:pPr>
            <w:r>
              <w:rPr>
                <w:spacing w:val="-4"/>
                <w:position w:val="2"/>
              </w:rPr>
              <w:t>他 手 段</w:t>
            </w:r>
          </w:p>
          <w:p w14:paraId="1F313982">
            <w:pPr>
              <w:pStyle w:val="8"/>
              <w:spacing w:before="12" w:line="242" w:lineRule="auto"/>
              <w:ind w:left="5"/>
            </w:pPr>
            <w:r>
              <w:rPr>
                <w:spacing w:val="-3"/>
              </w:rPr>
              <w:t>贿 赂</w:t>
            </w:r>
            <w:r>
              <w:rPr>
                <w:spacing w:val="-5"/>
              </w:rPr>
              <w:t xml:space="preserve"> </w:t>
            </w:r>
            <w:r>
              <w:rPr>
                <w:spacing w:val="-3"/>
              </w:rPr>
              <w:t>相</w:t>
            </w:r>
          </w:p>
          <w:p w14:paraId="52886B60">
            <w:pPr>
              <w:pStyle w:val="8"/>
              <w:spacing w:before="11"/>
              <w:ind w:left="13"/>
            </w:pPr>
            <w:r>
              <w:rPr>
                <w:spacing w:val="-5"/>
              </w:rPr>
              <w:t>关 单</w:t>
            </w:r>
            <w:r>
              <w:rPr>
                <w:spacing w:val="-9"/>
              </w:rPr>
              <w:t xml:space="preserve"> </w:t>
            </w:r>
            <w:r>
              <w:rPr>
                <w:spacing w:val="-5"/>
              </w:rPr>
              <w:t>位</w:t>
            </w:r>
          </w:p>
          <w:p w14:paraId="4A78FC46">
            <w:pPr>
              <w:pStyle w:val="8"/>
              <w:spacing w:before="13" w:line="258" w:lineRule="auto"/>
              <w:ind w:left="9" w:right="8"/>
            </w:pPr>
            <w:r>
              <w:rPr>
                <w:spacing w:val="-5"/>
              </w:rPr>
              <w:t>或 者</w:t>
            </w:r>
            <w:r>
              <w:rPr>
                <w:spacing w:val="-8"/>
              </w:rPr>
              <w:t xml:space="preserve"> </w:t>
            </w:r>
            <w:r>
              <w:rPr>
                <w:spacing w:val="-5"/>
              </w:rPr>
              <w:t>个</w:t>
            </w:r>
            <w:r>
              <w:t xml:space="preserve"> 人</w:t>
            </w:r>
          </w:p>
        </w:tc>
        <w:tc>
          <w:tcPr>
            <w:tcW w:w="865" w:type="dxa"/>
            <w:vAlign w:val="top"/>
          </w:tcPr>
          <w:p w14:paraId="0BB071FD">
            <w:pPr>
              <w:spacing w:line="259" w:lineRule="auto"/>
              <w:rPr>
                <w:rFonts w:ascii="Arial"/>
                <w:sz w:val="21"/>
              </w:rPr>
            </w:pPr>
          </w:p>
          <w:p w14:paraId="7908D5A5">
            <w:pPr>
              <w:spacing w:line="259" w:lineRule="auto"/>
              <w:rPr>
                <w:rFonts w:ascii="Arial"/>
                <w:sz w:val="21"/>
              </w:rPr>
            </w:pPr>
          </w:p>
          <w:p w14:paraId="0D65378D">
            <w:pPr>
              <w:spacing w:line="259" w:lineRule="auto"/>
              <w:rPr>
                <w:rFonts w:ascii="Arial"/>
                <w:sz w:val="21"/>
              </w:rPr>
            </w:pPr>
          </w:p>
          <w:p w14:paraId="2E15A0EA">
            <w:pPr>
              <w:spacing w:line="260" w:lineRule="auto"/>
              <w:rPr>
                <w:rFonts w:ascii="Arial"/>
                <w:sz w:val="21"/>
              </w:rPr>
            </w:pPr>
          </w:p>
          <w:p w14:paraId="5CA18C8F">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1E255DB7">
            <w:pPr>
              <w:spacing w:line="244" w:lineRule="auto"/>
              <w:rPr>
                <w:rFonts w:ascii="Arial"/>
                <w:sz w:val="21"/>
              </w:rPr>
            </w:pPr>
          </w:p>
          <w:p w14:paraId="2A7E38F9">
            <w:pPr>
              <w:spacing w:line="245" w:lineRule="auto"/>
              <w:rPr>
                <w:rFonts w:ascii="Arial"/>
                <w:sz w:val="21"/>
              </w:rPr>
            </w:pPr>
          </w:p>
          <w:p w14:paraId="7FF8CDE8">
            <w:pPr>
              <w:spacing w:line="245" w:lineRule="auto"/>
              <w:rPr>
                <w:rFonts w:ascii="Arial"/>
                <w:sz w:val="21"/>
              </w:rPr>
            </w:pPr>
          </w:p>
          <w:p w14:paraId="7F6730AA">
            <w:pPr>
              <w:pStyle w:val="8"/>
              <w:spacing w:before="73" w:line="236" w:lineRule="auto"/>
            </w:pPr>
            <w:r>
              <w:rPr>
                <w:spacing w:val="10"/>
              </w:rPr>
              <w:t>《中华人民共和国反不正当竞争法》</w:t>
            </w:r>
          </w:p>
          <w:p w14:paraId="1ED499C8">
            <w:pPr>
              <w:pStyle w:val="8"/>
              <w:spacing w:before="19" w:line="255" w:lineRule="auto"/>
              <w:ind w:left="9" w:right="4" w:firstLine="8"/>
            </w:pPr>
            <w:r>
              <w:rPr>
                <w:spacing w:val="16"/>
              </w:rPr>
              <w:t>第十九条</w:t>
            </w:r>
            <w:r>
              <w:rPr>
                <w:spacing w:val="69"/>
              </w:rPr>
              <w:t xml:space="preserve"> </w:t>
            </w:r>
            <w:r>
              <w:rPr>
                <w:spacing w:val="16"/>
              </w:rPr>
              <w:t>经营者违反本法第七条规定贿赂</w:t>
            </w:r>
            <w:r>
              <w:t xml:space="preserve"> </w:t>
            </w:r>
            <w:r>
              <w:rPr>
                <w:spacing w:val="10"/>
              </w:rPr>
              <w:t>他人的，</w:t>
            </w:r>
            <w:r>
              <w:rPr>
                <w:spacing w:val="-25"/>
              </w:rPr>
              <w:t xml:space="preserve"> </w:t>
            </w:r>
            <w:r>
              <w:rPr>
                <w:spacing w:val="10"/>
              </w:rPr>
              <w:t>由监督检查部门没收违法所得，处</w:t>
            </w:r>
            <w:r>
              <w:t xml:space="preserve"> </w:t>
            </w:r>
            <w:r>
              <w:rPr>
                <w:spacing w:val="13"/>
              </w:rPr>
              <w:t>十万元以上三百万元以下的罚款。情节严重</w:t>
            </w:r>
            <w:r>
              <w:rPr>
                <w:spacing w:val="7"/>
              </w:rPr>
              <w:t xml:space="preserve"> </w:t>
            </w:r>
            <w:r>
              <w:rPr>
                <w:spacing w:val="1"/>
              </w:rPr>
              <w:t>的，</w:t>
            </w:r>
            <w:r>
              <w:rPr>
                <w:spacing w:val="-34"/>
              </w:rPr>
              <w:t xml:space="preserve"> </w:t>
            </w:r>
            <w:r>
              <w:rPr>
                <w:spacing w:val="1"/>
              </w:rPr>
              <w:t>吊销营业执照。</w:t>
            </w:r>
          </w:p>
        </w:tc>
        <w:tc>
          <w:tcPr>
            <w:tcW w:w="779" w:type="dxa"/>
            <w:vAlign w:val="top"/>
          </w:tcPr>
          <w:p w14:paraId="21B077E9">
            <w:pPr>
              <w:spacing w:line="428" w:lineRule="auto"/>
              <w:rPr>
                <w:rFonts w:ascii="Arial"/>
                <w:sz w:val="21"/>
              </w:rPr>
            </w:pPr>
          </w:p>
          <w:p w14:paraId="35489F43">
            <w:pPr>
              <w:pStyle w:val="8"/>
              <w:spacing w:before="10" w:line="252" w:lineRule="auto"/>
              <w:ind w:left="22" w:hanging="5"/>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vAlign w:val="top"/>
          </w:tcPr>
          <w:p w14:paraId="3B735368">
            <w:pPr>
              <w:spacing w:line="297" w:lineRule="auto"/>
              <w:rPr>
                <w:rFonts w:ascii="Arial"/>
                <w:sz w:val="21"/>
              </w:rPr>
            </w:pPr>
          </w:p>
          <w:p w14:paraId="7AC9DB2F">
            <w:pPr>
              <w:spacing w:line="297" w:lineRule="auto"/>
              <w:rPr>
                <w:rFonts w:ascii="Arial"/>
                <w:sz w:val="21"/>
              </w:rPr>
            </w:pPr>
          </w:p>
          <w:p w14:paraId="678FA045">
            <w:pPr>
              <w:spacing w:line="298" w:lineRule="auto"/>
              <w:rPr>
                <w:rFonts w:ascii="Arial"/>
                <w:sz w:val="21"/>
              </w:rPr>
            </w:pPr>
          </w:p>
          <w:p w14:paraId="4C7CD0DD">
            <w:pPr>
              <w:spacing w:line="298" w:lineRule="auto"/>
              <w:rPr>
                <w:rFonts w:ascii="Arial"/>
                <w:sz w:val="21"/>
              </w:rPr>
            </w:pPr>
          </w:p>
          <w:p w14:paraId="70AEF059">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vAlign w:val="top"/>
          </w:tcPr>
          <w:p w14:paraId="05DF4BC1">
            <w:pPr>
              <w:pStyle w:val="8"/>
              <w:spacing w:before="24" w:line="230" w:lineRule="auto"/>
              <w:ind w:left="12" w:firstLine="5"/>
              <w:jc w:val="both"/>
            </w:pPr>
            <w:r>
              <w:rPr>
                <w:spacing w:val="10"/>
              </w:rPr>
              <w:t>经营者是否采用财物或者其他手</w:t>
            </w:r>
            <w:r>
              <w:rPr>
                <w:spacing w:val="1"/>
              </w:rPr>
              <w:t xml:space="preserve"> </w:t>
            </w:r>
            <w:r>
              <w:rPr>
                <w:spacing w:val="7"/>
              </w:rPr>
              <w:t>段贿赂下列单位或者个人，</w:t>
            </w:r>
            <w:r>
              <w:rPr>
                <w:spacing w:val="-40"/>
              </w:rPr>
              <w:t xml:space="preserve"> </w:t>
            </w:r>
            <w:r>
              <w:rPr>
                <w:spacing w:val="7"/>
              </w:rPr>
              <w:t>以谋</w:t>
            </w:r>
            <w:r>
              <w:t xml:space="preserve"> </w:t>
            </w:r>
            <w:r>
              <w:rPr>
                <w:spacing w:val="8"/>
              </w:rPr>
              <w:t>取交易机会或者竞争优势：</w:t>
            </w:r>
          </w:p>
          <w:p w14:paraId="2624623F">
            <w:pPr>
              <w:pStyle w:val="8"/>
              <w:spacing w:line="230" w:lineRule="auto"/>
            </w:pPr>
            <w:r>
              <w:rPr>
                <w:spacing w:val="6"/>
              </w:rPr>
              <w:t>（</w:t>
            </w:r>
            <w:r>
              <w:rPr>
                <w:spacing w:val="-43"/>
              </w:rPr>
              <w:t xml:space="preserve"> </w:t>
            </w:r>
            <w:r>
              <w:rPr>
                <w:spacing w:val="6"/>
              </w:rPr>
              <w:t>一）交易相对方的工作人员；</w:t>
            </w:r>
          </w:p>
          <w:p w14:paraId="5ABBF0A5">
            <w:pPr>
              <w:pStyle w:val="8"/>
              <w:spacing w:before="1" w:line="229" w:lineRule="auto"/>
              <w:ind w:left="22" w:right="2" w:hanging="22"/>
            </w:pPr>
            <w:r>
              <w:rPr>
                <w:spacing w:val="8"/>
              </w:rPr>
              <w:t>（</w:t>
            </w:r>
            <w:r>
              <w:rPr>
                <w:spacing w:val="-43"/>
              </w:rPr>
              <w:t xml:space="preserve"> </w:t>
            </w:r>
            <w:r>
              <w:rPr>
                <w:spacing w:val="8"/>
              </w:rPr>
              <w:t>二）受交易相对方委托办理相</w:t>
            </w:r>
            <w:r>
              <w:t xml:space="preserve"> </w:t>
            </w:r>
            <w:r>
              <w:rPr>
                <w:spacing w:val="7"/>
              </w:rPr>
              <w:t>关事务的单位或者个人；</w:t>
            </w:r>
          </w:p>
          <w:p w14:paraId="69101678">
            <w:pPr>
              <w:pStyle w:val="8"/>
              <w:spacing w:line="230" w:lineRule="auto"/>
              <w:ind w:left="24" w:right="2" w:hanging="24"/>
            </w:pPr>
            <w:r>
              <w:rPr>
                <w:spacing w:val="8"/>
              </w:rPr>
              <w:t>（</w:t>
            </w:r>
            <w:r>
              <w:rPr>
                <w:spacing w:val="-43"/>
              </w:rPr>
              <w:t xml:space="preserve"> </w:t>
            </w:r>
            <w:r>
              <w:rPr>
                <w:spacing w:val="8"/>
              </w:rPr>
              <w:t>三）利用职权或者影响力影响</w:t>
            </w:r>
            <w:r>
              <w:t xml:space="preserve"> </w:t>
            </w:r>
            <w:r>
              <w:rPr>
                <w:spacing w:val="6"/>
              </w:rPr>
              <w:t>交易的单位或者个人。</w:t>
            </w:r>
          </w:p>
          <w:p w14:paraId="43B37545">
            <w:pPr>
              <w:pStyle w:val="8"/>
              <w:spacing w:before="2" w:line="219" w:lineRule="auto"/>
              <w:ind w:left="14" w:firstLine="4"/>
              <w:jc w:val="both"/>
            </w:pPr>
            <w:r>
              <w:rPr>
                <w:spacing w:val="1"/>
              </w:rPr>
              <w:t>如：某药品经营企业为向</w:t>
            </w:r>
            <w:r>
              <w:rPr>
                <w:spacing w:val="38"/>
              </w:rPr>
              <w:t xml:space="preserve"> </w:t>
            </w:r>
            <w:r>
              <w:rPr>
                <w:spacing w:val="1"/>
              </w:rPr>
              <w:t>某医院</w:t>
            </w:r>
            <w:r>
              <w:t xml:space="preserve"> </w:t>
            </w:r>
            <w:r>
              <w:rPr>
                <w:spacing w:val="7"/>
              </w:rPr>
              <w:t>销售药品，</w:t>
            </w:r>
            <w:r>
              <w:rPr>
                <w:spacing w:val="-42"/>
              </w:rPr>
              <w:t xml:space="preserve"> </w:t>
            </w:r>
            <w:r>
              <w:rPr>
                <w:spacing w:val="7"/>
              </w:rPr>
              <w:t>暗中给予该医院药品</w:t>
            </w:r>
            <w:r>
              <w:t xml:space="preserve"> </w:t>
            </w:r>
            <w:r>
              <w:rPr>
                <w:spacing w:val="7"/>
              </w:rPr>
              <w:t>采购人员销售回扣。</w:t>
            </w:r>
          </w:p>
        </w:tc>
        <w:tc>
          <w:tcPr>
            <w:tcW w:w="869" w:type="dxa"/>
            <w:vAlign w:val="top"/>
          </w:tcPr>
          <w:p w14:paraId="75D09D48">
            <w:pPr>
              <w:spacing w:line="295" w:lineRule="auto"/>
              <w:rPr>
                <w:rFonts w:ascii="Arial"/>
                <w:sz w:val="21"/>
              </w:rPr>
            </w:pPr>
          </w:p>
          <w:p w14:paraId="4B461140">
            <w:pPr>
              <w:spacing w:line="295" w:lineRule="auto"/>
              <w:rPr>
                <w:rFonts w:ascii="Arial"/>
                <w:sz w:val="21"/>
              </w:rPr>
            </w:pPr>
          </w:p>
          <w:p w14:paraId="0877E792">
            <w:pPr>
              <w:spacing w:line="295" w:lineRule="auto"/>
              <w:rPr>
                <w:rFonts w:ascii="Arial"/>
                <w:sz w:val="21"/>
              </w:rPr>
            </w:pPr>
          </w:p>
          <w:p w14:paraId="5404C820">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1F5F47E4">
            <w:pPr>
              <w:pStyle w:val="8"/>
              <w:spacing w:line="258" w:lineRule="auto"/>
              <w:ind w:left="20" w:hanging="3"/>
            </w:pPr>
            <w:r>
              <w:rPr>
                <w:spacing w:val="11"/>
              </w:rPr>
              <w:t>场检查相</w:t>
            </w:r>
            <w:r>
              <w:rPr>
                <w:spacing w:val="1"/>
              </w:rPr>
              <w:t xml:space="preserve"> </w:t>
            </w:r>
            <w:r>
              <w:t>结合</w:t>
            </w:r>
          </w:p>
        </w:tc>
        <w:tc>
          <w:tcPr>
            <w:tcW w:w="989" w:type="dxa"/>
            <w:vAlign w:val="top"/>
          </w:tcPr>
          <w:p w14:paraId="69D9DF02">
            <w:pPr>
              <w:pStyle w:val="8"/>
              <w:spacing w:before="43" w:line="237" w:lineRule="auto"/>
              <w:jc w:val="right"/>
            </w:pPr>
            <w:r>
              <w:rPr>
                <w:spacing w:val="41"/>
              </w:rPr>
              <w:t>按本单位</w:t>
            </w:r>
          </w:p>
          <w:p w14:paraId="4068AD41">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1E088C0E">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220E6318">
            <w:pPr>
              <w:pStyle w:val="8"/>
              <w:spacing w:before="19"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33E27A96">
            <w:pPr>
              <w:pStyle w:val="8"/>
              <w:spacing w:before="11"/>
              <w:jc w:val="right"/>
            </w:pPr>
            <w:r>
              <w:rPr>
                <w:spacing w:val="41"/>
              </w:rPr>
              <w:t>行政部门</w:t>
            </w:r>
          </w:p>
          <w:p w14:paraId="4CB73226">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1B57E871">
            <w:pPr>
              <w:pStyle w:val="8"/>
              <w:spacing w:before="15"/>
              <w:jc w:val="right"/>
            </w:pPr>
            <w:r>
              <w:rPr>
                <w:spacing w:val="36"/>
              </w:rPr>
              <w:t>的涉企年</w:t>
            </w:r>
          </w:p>
          <w:p w14:paraId="17C8C80D">
            <w:pPr>
              <w:pStyle w:val="8"/>
              <w:spacing w:before="14" w:line="241" w:lineRule="auto"/>
              <w:jc w:val="right"/>
            </w:pPr>
            <w:r>
              <w:rPr>
                <w:spacing w:val="41"/>
              </w:rPr>
              <w:t>度行政检</w:t>
            </w:r>
          </w:p>
          <w:p w14:paraId="1D025160">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3A89ADF0">
            <w:pPr>
              <w:pStyle w:val="8"/>
              <w:spacing w:before="13" w:line="216" w:lineRule="auto"/>
              <w:ind w:left="18"/>
            </w:pPr>
            <w:r>
              <w:t>行</w:t>
            </w:r>
          </w:p>
        </w:tc>
        <w:tc>
          <w:tcPr>
            <w:tcW w:w="2465" w:type="dxa"/>
            <w:tcBorders>
              <w:right w:val="single" w:color="000000" w:sz="6" w:space="0"/>
            </w:tcBorders>
            <w:vAlign w:val="top"/>
          </w:tcPr>
          <w:p w14:paraId="1FFD499D">
            <w:pPr>
              <w:spacing w:line="297" w:lineRule="auto"/>
              <w:rPr>
                <w:rFonts w:ascii="Arial"/>
                <w:sz w:val="21"/>
              </w:rPr>
            </w:pPr>
          </w:p>
          <w:p w14:paraId="25CB6BCE">
            <w:pPr>
              <w:spacing w:line="297" w:lineRule="auto"/>
              <w:rPr>
                <w:rFonts w:ascii="Arial"/>
                <w:sz w:val="21"/>
              </w:rPr>
            </w:pPr>
          </w:p>
          <w:p w14:paraId="72CB6DF7">
            <w:pPr>
              <w:spacing w:line="297" w:lineRule="auto"/>
              <w:rPr>
                <w:rFonts w:ascii="Arial"/>
                <w:sz w:val="21"/>
              </w:rPr>
            </w:pPr>
          </w:p>
          <w:p w14:paraId="244192FE">
            <w:pPr>
              <w:spacing w:line="298" w:lineRule="auto"/>
              <w:rPr>
                <w:rFonts w:ascii="Arial"/>
                <w:sz w:val="21"/>
              </w:rPr>
            </w:pPr>
          </w:p>
          <w:p w14:paraId="28D5B111">
            <w:pPr>
              <w:pStyle w:val="8"/>
              <w:spacing w:before="73" w:line="256" w:lineRule="auto"/>
              <w:ind w:left="20" w:right="5"/>
            </w:pPr>
            <w:r>
              <w:rPr>
                <w:spacing w:val="20"/>
              </w:rPr>
              <w:t>依据投诉举报进行现场核</w:t>
            </w:r>
            <w:r>
              <w:rPr>
                <w:spacing w:val="7"/>
              </w:rPr>
              <w:t xml:space="preserve"> </w:t>
            </w:r>
            <w:r>
              <w:t>查</w:t>
            </w:r>
          </w:p>
        </w:tc>
      </w:tr>
      <w:tr w14:paraId="735AC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4" w:hRule="atLeast"/>
        </w:trPr>
        <w:tc>
          <w:tcPr>
            <w:tcW w:w="390" w:type="dxa"/>
            <w:tcBorders>
              <w:left w:val="single" w:color="000000" w:sz="6" w:space="0"/>
              <w:bottom w:val="single" w:color="000000" w:sz="6" w:space="0"/>
            </w:tcBorders>
            <w:vAlign w:val="top"/>
          </w:tcPr>
          <w:p w14:paraId="1DE5EC12">
            <w:pPr>
              <w:spacing w:line="246" w:lineRule="auto"/>
              <w:rPr>
                <w:rFonts w:ascii="Arial"/>
                <w:sz w:val="21"/>
              </w:rPr>
            </w:pPr>
          </w:p>
          <w:p w14:paraId="5C12B75F">
            <w:pPr>
              <w:spacing w:line="246" w:lineRule="auto"/>
              <w:rPr>
                <w:rFonts w:ascii="Arial"/>
                <w:sz w:val="21"/>
              </w:rPr>
            </w:pPr>
          </w:p>
          <w:p w14:paraId="48062F9D">
            <w:pPr>
              <w:spacing w:line="246" w:lineRule="auto"/>
              <w:rPr>
                <w:rFonts w:ascii="Arial"/>
                <w:sz w:val="21"/>
              </w:rPr>
            </w:pPr>
          </w:p>
          <w:p w14:paraId="5886C6CC">
            <w:pPr>
              <w:spacing w:line="246" w:lineRule="auto"/>
              <w:rPr>
                <w:rFonts w:ascii="Arial"/>
                <w:sz w:val="21"/>
              </w:rPr>
            </w:pPr>
          </w:p>
          <w:p w14:paraId="25403DCB">
            <w:pPr>
              <w:spacing w:line="246" w:lineRule="auto"/>
              <w:rPr>
                <w:rFonts w:ascii="Arial"/>
                <w:sz w:val="21"/>
              </w:rPr>
            </w:pPr>
          </w:p>
          <w:p w14:paraId="4E324C9D">
            <w:pPr>
              <w:spacing w:line="246" w:lineRule="auto"/>
              <w:rPr>
                <w:rFonts w:ascii="Arial"/>
                <w:sz w:val="21"/>
              </w:rPr>
            </w:pPr>
          </w:p>
          <w:p w14:paraId="228F23F9">
            <w:pPr>
              <w:spacing w:line="246" w:lineRule="auto"/>
              <w:rPr>
                <w:rFonts w:ascii="Arial"/>
                <w:sz w:val="21"/>
              </w:rPr>
            </w:pPr>
          </w:p>
          <w:p w14:paraId="1BD35C0A">
            <w:pPr>
              <w:spacing w:line="247" w:lineRule="auto"/>
              <w:rPr>
                <w:rFonts w:ascii="Arial"/>
                <w:sz w:val="21"/>
              </w:rPr>
            </w:pPr>
          </w:p>
          <w:p w14:paraId="4A0E98B6">
            <w:pPr>
              <w:spacing w:line="247" w:lineRule="auto"/>
              <w:rPr>
                <w:rFonts w:ascii="Arial"/>
                <w:sz w:val="21"/>
              </w:rPr>
            </w:pPr>
          </w:p>
          <w:p w14:paraId="1B1C6875">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1"/>
                <w:sz w:val="20"/>
                <w:szCs w:val="20"/>
              </w:rPr>
              <w:t>1</w:t>
            </w:r>
            <w:r>
              <w:rPr>
                <w:rFonts w:hint="eastAsia" w:ascii="Times New Roman" w:hAnsi="Times New Roman" w:eastAsia="宋体" w:cs="Times New Roman"/>
                <w:spacing w:val="-8"/>
                <w:position w:val="1"/>
                <w:sz w:val="20"/>
                <w:szCs w:val="20"/>
                <w:lang w:val="en-US" w:eastAsia="zh-CN"/>
              </w:rPr>
              <w:t>1</w:t>
            </w:r>
          </w:p>
        </w:tc>
        <w:tc>
          <w:tcPr>
            <w:tcW w:w="775" w:type="dxa"/>
            <w:tcBorders>
              <w:bottom w:val="single" w:color="000000" w:sz="6" w:space="0"/>
            </w:tcBorders>
            <w:vAlign w:val="top"/>
          </w:tcPr>
          <w:p w14:paraId="64B58307">
            <w:pPr>
              <w:pStyle w:val="8"/>
              <w:spacing w:before="227" w:line="213" w:lineRule="auto"/>
              <w:ind w:right="3"/>
              <w:jc w:val="right"/>
            </w:pPr>
            <w:r>
              <w:pict>
                <v:shape id="_x0000_s1034" o:spid="_x0000_s1034" o:spt="202" type="#_x0000_t202" style="position:absolute;left:0pt;margin-left:-3.6pt;margin-top:11.45pt;height:218.8pt;width:15.05pt;mso-position-horizontal-relative:page;mso-position-vertical-relative:page;z-index:251666432;mso-width-relative:page;mso-height-relative:page;" filled="f" stroked="f" coordsize="21600,21600">
                  <v:path/>
                  <v:fill on="f" focussize="0,0"/>
                  <v:stroke on="f"/>
                  <v:imagedata o:title=""/>
                  <o:lock v:ext="edit" aspectratio="f"/>
                  <v:textbox inset="0mm,0mm,0mm,0mm" style="layout-flow:vertical-ideographic;">
                    <w:txbxContent>
                      <w:p w14:paraId="28F7F941">
                        <w:pPr>
                          <w:pStyle w:val="8"/>
                          <w:spacing w:before="19" w:line="208" w:lineRule="auto"/>
                          <w:ind w:left="20"/>
                        </w:pPr>
                        <w:r>
                          <w:rPr>
                            <w:spacing w:val="22"/>
                          </w:rPr>
                          <w:t>经 不</w:t>
                        </w:r>
                        <w:r>
                          <w:rPr>
                            <w:spacing w:val="-13"/>
                          </w:rPr>
                          <w:t xml:space="preserve"> </w:t>
                        </w:r>
                        <w:r>
                          <w:rPr>
                            <w:spacing w:val="22"/>
                          </w:rPr>
                          <w:t>虚</w:t>
                        </w:r>
                        <w:r>
                          <w:rPr>
                            <w:spacing w:val="-30"/>
                          </w:rPr>
                          <w:t xml:space="preserve"> </w:t>
                        </w:r>
                        <w:r>
                          <w:rPr>
                            <w:spacing w:val="22"/>
                          </w:rPr>
                          <w:t>者</w:t>
                        </w:r>
                        <w:r>
                          <w:rPr>
                            <w:spacing w:val="-46"/>
                          </w:rPr>
                          <w:t xml:space="preserve"> </w:t>
                        </w:r>
                        <w:r>
                          <w:rPr>
                            <w:spacing w:val="22"/>
                          </w:rPr>
                          <w:t>误</w:t>
                        </w:r>
                        <w:r>
                          <w:rPr>
                            <w:spacing w:val="-33"/>
                          </w:rPr>
                          <w:t xml:space="preserve"> </w:t>
                        </w:r>
                        <w:r>
                          <w:rPr>
                            <w:spacing w:val="22"/>
                          </w:rPr>
                          <w:t>商传和消</w:t>
                        </w:r>
                        <w:r>
                          <w:rPr>
                            <w:spacing w:val="-39"/>
                          </w:rPr>
                          <w:t xml:space="preserve"> </w:t>
                        </w:r>
                        <w:r>
                          <w:rPr>
                            <w:spacing w:val="22"/>
                          </w:rPr>
                          <w:t>不</w:t>
                        </w:r>
                        <w:r>
                          <w:rPr>
                            <w:spacing w:val="-31"/>
                          </w:rPr>
                          <w:t xml:space="preserve"> </w:t>
                        </w:r>
                        <w:r>
                          <w:rPr>
                            <w:spacing w:val="22"/>
                          </w:rPr>
                          <w:t>助</w:t>
                        </w:r>
                        <w:r>
                          <w:rPr>
                            <w:spacing w:val="-48"/>
                          </w:rPr>
                          <w:t xml:space="preserve"> </w:t>
                        </w:r>
                        <w:r>
                          <w:rPr>
                            <w:spacing w:val="22"/>
                          </w:rPr>
                          <w:t>经</w:t>
                        </w:r>
                        <w:r>
                          <w:rPr>
                            <w:spacing w:val="-24"/>
                          </w:rPr>
                          <w:t xml:space="preserve"> </w:t>
                        </w:r>
                        <w:r>
                          <w:rPr>
                            <w:spacing w:val="22"/>
                          </w:rPr>
                          <w:t>进假引解业</w:t>
                        </w:r>
                      </w:p>
                    </w:txbxContent>
                  </v:textbox>
                </v:shape>
              </w:pict>
            </w:r>
            <w:r>
              <w:rPr>
                <w:spacing w:val="-7"/>
              </w:rPr>
              <w:t>营 者</w:t>
            </w:r>
          </w:p>
          <w:p w14:paraId="1CEF0903">
            <w:pPr>
              <w:pStyle w:val="8"/>
              <w:spacing w:line="212" w:lineRule="auto"/>
              <w:ind w:right="5"/>
              <w:jc w:val="right"/>
            </w:pPr>
            <w:r>
              <w:rPr>
                <w:spacing w:val="-3"/>
              </w:rPr>
              <w:t>得</w:t>
            </w:r>
            <w:r>
              <w:rPr>
                <w:spacing w:val="-7"/>
              </w:rPr>
              <w:t xml:space="preserve"> </w:t>
            </w:r>
            <w:r>
              <w:rPr>
                <w:spacing w:val="-3"/>
              </w:rPr>
              <w:t>作</w:t>
            </w:r>
          </w:p>
          <w:p w14:paraId="255D6AFB">
            <w:pPr>
              <w:pStyle w:val="8"/>
              <w:spacing w:line="214" w:lineRule="auto"/>
              <w:ind w:right="2"/>
              <w:jc w:val="right"/>
            </w:pPr>
            <w:r>
              <w:t>假</w:t>
            </w:r>
            <w:r>
              <w:rPr>
                <w:spacing w:val="-5"/>
              </w:rPr>
              <w:t xml:space="preserve"> </w:t>
            </w:r>
            <w:r>
              <w:t>或</w:t>
            </w:r>
          </w:p>
          <w:p w14:paraId="0A5478FA">
            <w:pPr>
              <w:pStyle w:val="8"/>
              <w:spacing w:before="1" w:line="212" w:lineRule="auto"/>
              <w:ind w:right="3"/>
              <w:jc w:val="right"/>
            </w:pPr>
            <w:r>
              <w:rPr>
                <w:spacing w:val="-8"/>
              </w:rPr>
              <w:t>引 人</w:t>
            </w:r>
          </w:p>
          <w:p w14:paraId="1ACDF5F4">
            <w:pPr>
              <w:pStyle w:val="8"/>
              <w:spacing w:line="224" w:lineRule="auto"/>
              <w:jc w:val="right"/>
            </w:pPr>
            <w:r>
              <w:rPr>
                <w:spacing w:val="-15"/>
              </w:rPr>
              <w:t>解</w:t>
            </w:r>
            <w:r>
              <w:rPr>
                <w:spacing w:val="11"/>
              </w:rPr>
              <w:t xml:space="preserve"> </w:t>
            </w:r>
            <w:r>
              <w:rPr>
                <w:spacing w:val="-15"/>
              </w:rPr>
              <w:t>的</w:t>
            </w:r>
          </w:p>
          <w:p w14:paraId="4C57392B">
            <w:pPr>
              <w:pStyle w:val="8"/>
              <w:spacing w:before="1" w:line="202" w:lineRule="auto"/>
              <w:jc w:val="right"/>
            </w:pPr>
            <w:r>
              <w:rPr>
                <w:spacing w:val="-13"/>
              </w:rPr>
              <w:t>业</w:t>
            </w:r>
            <w:r>
              <w:rPr>
                <w:spacing w:val="2"/>
              </w:rPr>
              <w:t xml:space="preserve"> </w:t>
            </w:r>
            <w:r>
              <w:rPr>
                <w:spacing w:val="-13"/>
              </w:rPr>
              <w:t>宣</w:t>
            </w:r>
          </w:p>
          <w:p w14:paraId="3F02C076">
            <w:pPr>
              <w:pStyle w:val="8"/>
              <w:spacing w:before="1" w:line="212" w:lineRule="auto"/>
              <w:ind w:right="10"/>
              <w:jc w:val="right"/>
            </w:pPr>
            <w:r>
              <w:rPr>
                <w:spacing w:val="-3"/>
              </w:rPr>
              <w:t>,</w:t>
            </w:r>
            <w:r>
              <w:rPr>
                <w:spacing w:val="-9"/>
              </w:rPr>
              <w:t xml:space="preserve"> </w:t>
            </w:r>
            <w:r>
              <w:rPr>
                <w:spacing w:val="-3"/>
              </w:rPr>
              <w:t>欺骗</w:t>
            </w:r>
          </w:p>
          <w:p w14:paraId="6D271CD3">
            <w:pPr>
              <w:pStyle w:val="8"/>
              <w:spacing w:before="1" w:line="212" w:lineRule="auto"/>
              <w:jc w:val="right"/>
            </w:pPr>
            <w:r>
              <w:rPr>
                <w:spacing w:val="-4"/>
              </w:rPr>
              <w:t>误 导</w:t>
            </w:r>
          </w:p>
          <w:p w14:paraId="554884B1">
            <w:pPr>
              <w:pStyle w:val="8"/>
              <w:spacing w:before="1" w:line="214" w:lineRule="auto"/>
              <w:jc w:val="right"/>
            </w:pPr>
            <w:r>
              <w:rPr>
                <w:spacing w:val="-19"/>
              </w:rPr>
              <w:t>费者，</w:t>
            </w:r>
          </w:p>
          <w:p w14:paraId="5E79285D">
            <w:pPr>
              <w:pStyle w:val="8"/>
              <w:spacing w:line="212" w:lineRule="auto"/>
              <w:jc w:val="right"/>
            </w:pPr>
            <w:r>
              <w:rPr>
                <w:spacing w:val="-5"/>
              </w:rPr>
              <w:t>得 帮</w:t>
            </w:r>
          </w:p>
          <w:p w14:paraId="6CD6C41A">
            <w:pPr>
              <w:pStyle w:val="8"/>
              <w:spacing w:before="1" w:line="212" w:lineRule="auto"/>
              <w:ind w:right="5"/>
              <w:jc w:val="right"/>
            </w:pPr>
            <w:r>
              <w:rPr>
                <w:spacing w:val="-1"/>
              </w:rPr>
              <w:t>其</w:t>
            </w:r>
            <w:r>
              <w:rPr>
                <w:spacing w:val="-8"/>
              </w:rPr>
              <w:t xml:space="preserve"> </w:t>
            </w:r>
            <w:r>
              <w:rPr>
                <w:spacing w:val="-1"/>
              </w:rPr>
              <w:t>他</w:t>
            </w:r>
          </w:p>
          <w:p w14:paraId="70D53233">
            <w:pPr>
              <w:pStyle w:val="8"/>
              <w:spacing w:before="1" w:line="214" w:lineRule="auto"/>
              <w:ind w:right="3"/>
              <w:jc w:val="right"/>
            </w:pPr>
            <w:r>
              <w:rPr>
                <w:spacing w:val="-7"/>
              </w:rPr>
              <w:t>营 者</w:t>
            </w:r>
          </w:p>
          <w:p w14:paraId="14CC1914">
            <w:pPr>
              <w:pStyle w:val="8"/>
              <w:spacing w:before="1" w:line="212" w:lineRule="auto"/>
              <w:ind w:right="2"/>
              <w:jc w:val="right"/>
            </w:pPr>
            <w:r>
              <w:rPr>
                <w:spacing w:val="-2"/>
              </w:rPr>
              <w:t>行</w:t>
            </w:r>
            <w:r>
              <w:rPr>
                <w:spacing w:val="-6"/>
              </w:rPr>
              <w:t xml:space="preserve"> </w:t>
            </w:r>
            <w:r>
              <w:rPr>
                <w:spacing w:val="-2"/>
              </w:rPr>
              <w:t>虚</w:t>
            </w:r>
          </w:p>
          <w:p w14:paraId="1E928115">
            <w:pPr>
              <w:pStyle w:val="8"/>
              <w:spacing w:before="1" w:line="226" w:lineRule="auto"/>
              <w:ind w:right="3"/>
              <w:jc w:val="right"/>
            </w:pPr>
            <w:r>
              <w:rPr>
                <w:spacing w:val="-3"/>
              </w:rPr>
              <w:t>或</w:t>
            </w:r>
            <w:r>
              <w:rPr>
                <w:spacing w:val="-6"/>
              </w:rPr>
              <w:t xml:space="preserve"> </w:t>
            </w:r>
            <w:r>
              <w:rPr>
                <w:spacing w:val="-3"/>
              </w:rPr>
              <w:t>者</w:t>
            </w:r>
          </w:p>
          <w:p w14:paraId="3E29D535">
            <w:pPr>
              <w:pStyle w:val="8"/>
              <w:spacing w:before="1" w:line="200" w:lineRule="auto"/>
              <w:ind w:right="7"/>
              <w:jc w:val="right"/>
            </w:pPr>
            <w:r>
              <w:rPr>
                <w:spacing w:val="-3"/>
              </w:rPr>
              <w:t>人</w:t>
            </w:r>
            <w:r>
              <w:rPr>
                <w:spacing w:val="-10"/>
              </w:rPr>
              <w:t xml:space="preserve"> </w:t>
            </w:r>
            <w:r>
              <w:rPr>
                <w:spacing w:val="-3"/>
              </w:rPr>
              <w:t>误</w:t>
            </w:r>
          </w:p>
          <w:p w14:paraId="5C61D675">
            <w:pPr>
              <w:pStyle w:val="8"/>
              <w:spacing w:line="212" w:lineRule="auto"/>
              <w:jc w:val="right"/>
            </w:pPr>
            <w:r>
              <w:rPr>
                <w:spacing w:val="-18"/>
              </w:rPr>
              <w:t>的</w:t>
            </w:r>
            <w:r>
              <w:rPr>
                <w:spacing w:val="2"/>
              </w:rPr>
              <w:t xml:space="preserve"> </w:t>
            </w:r>
            <w:r>
              <w:rPr>
                <w:spacing w:val="-18"/>
              </w:rPr>
              <w:t>商</w:t>
            </w:r>
          </w:p>
          <w:p w14:paraId="68FE3E76">
            <w:pPr>
              <w:pStyle w:val="8"/>
              <w:spacing w:before="1"/>
              <w:ind w:left="226"/>
            </w:pPr>
            <w:r>
              <w:rPr>
                <w:spacing w:val="-1"/>
              </w:rPr>
              <w:t>宣传</w:t>
            </w:r>
          </w:p>
        </w:tc>
        <w:tc>
          <w:tcPr>
            <w:tcW w:w="865" w:type="dxa"/>
            <w:tcBorders>
              <w:bottom w:val="single" w:color="000000" w:sz="6" w:space="0"/>
            </w:tcBorders>
            <w:vAlign w:val="top"/>
          </w:tcPr>
          <w:p w14:paraId="04592317">
            <w:pPr>
              <w:spacing w:line="273" w:lineRule="auto"/>
              <w:rPr>
                <w:rFonts w:ascii="Arial"/>
                <w:sz w:val="21"/>
              </w:rPr>
            </w:pPr>
          </w:p>
          <w:p w14:paraId="1C44CCB2">
            <w:pPr>
              <w:spacing w:line="273" w:lineRule="auto"/>
              <w:rPr>
                <w:rFonts w:ascii="Arial"/>
                <w:sz w:val="21"/>
              </w:rPr>
            </w:pPr>
          </w:p>
          <w:p w14:paraId="3674ED89">
            <w:pPr>
              <w:spacing w:line="274" w:lineRule="auto"/>
              <w:rPr>
                <w:rFonts w:ascii="Arial"/>
                <w:sz w:val="21"/>
              </w:rPr>
            </w:pPr>
          </w:p>
          <w:p w14:paraId="0ED55681">
            <w:pPr>
              <w:spacing w:line="274" w:lineRule="auto"/>
              <w:rPr>
                <w:rFonts w:ascii="Arial"/>
                <w:sz w:val="21"/>
              </w:rPr>
            </w:pPr>
          </w:p>
          <w:p w14:paraId="1DAA71D1">
            <w:pPr>
              <w:spacing w:line="274" w:lineRule="auto"/>
              <w:rPr>
                <w:rFonts w:ascii="Arial"/>
                <w:sz w:val="21"/>
              </w:rPr>
            </w:pPr>
          </w:p>
          <w:p w14:paraId="5E8528BE">
            <w:pPr>
              <w:spacing w:line="274" w:lineRule="auto"/>
              <w:rPr>
                <w:rFonts w:ascii="Arial"/>
                <w:sz w:val="21"/>
              </w:rPr>
            </w:pPr>
          </w:p>
          <w:p w14:paraId="7134CC59">
            <w:pPr>
              <w:spacing w:line="274" w:lineRule="auto"/>
              <w:rPr>
                <w:rFonts w:ascii="Arial"/>
                <w:sz w:val="21"/>
              </w:rPr>
            </w:pPr>
          </w:p>
          <w:p w14:paraId="27F3A3C2">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2EF8C11A">
            <w:pPr>
              <w:pStyle w:val="8"/>
              <w:spacing w:before="98" w:line="213" w:lineRule="auto"/>
            </w:pPr>
            <w:r>
              <w:rPr>
                <w:spacing w:val="10"/>
              </w:rPr>
              <w:t>《中华人民共和国反不正当竞争法》</w:t>
            </w:r>
          </w:p>
          <w:p w14:paraId="72091FD9">
            <w:pPr>
              <w:pStyle w:val="8"/>
              <w:spacing w:before="4" w:line="213" w:lineRule="auto"/>
              <w:ind w:left="5" w:firstLine="12"/>
            </w:pPr>
            <w:r>
              <w:rPr>
                <w:spacing w:val="13"/>
              </w:rPr>
              <w:t>第二十条第一款</w:t>
            </w:r>
            <w:r>
              <w:rPr>
                <w:spacing w:val="64"/>
              </w:rPr>
              <w:t xml:space="preserve"> </w:t>
            </w:r>
            <w:r>
              <w:rPr>
                <w:spacing w:val="13"/>
              </w:rPr>
              <w:t>经营者违反本法第八条规</w:t>
            </w:r>
            <w:r>
              <w:t xml:space="preserve"> </w:t>
            </w:r>
            <w:r>
              <w:rPr>
                <w:spacing w:val="22"/>
              </w:rPr>
              <w:t>定对其商品作虛假或者引人误解的商业宣</w:t>
            </w:r>
            <w:r>
              <w:rPr>
                <w:spacing w:val="4"/>
              </w:rPr>
              <w:t xml:space="preserve"> </w:t>
            </w:r>
            <w:r>
              <w:rPr>
                <w:spacing w:val="10"/>
              </w:rPr>
              <w:t>传，或者通过组织虚假交易等方式帮助其他</w:t>
            </w:r>
            <w:r>
              <w:rPr>
                <w:spacing w:val="9"/>
              </w:rPr>
              <w:t xml:space="preserve"> </w:t>
            </w:r>
            <w:r>
              <w:rPr>
                <w:spacing w:val="22"/>
              </w:rPr>
              <w:t>经营者进行虛假或者引人误解的商业宣传</w:t>
            </w:r>
            <w:r>
              <w:rPr>
                <w:spacing w:val="4"/>
              </w:rPr>
              <w:t xml:space="preserve"> </w:t>
            </w:r>
            <w:r>
              <w:rPr>
                <w:spacing w:val="5"/>
              </w:rPr>
              <w:t>的，</w:t>
            </w:r>
            <w:r>
              <w:rPr>
                <w:spacing w:val="-27"/>
              </w:rPr>
              <w:t xml:space="preserve"> </w:t>
            </w:r>
            <w:r>
              <w:rPr>
                <w:spacing w:val="5"/>
              </w:rPr>
              <w:t>由监督检查部门责令停止违法行为</w:t>
            </w:r>
            <w:r>
              <w:rPr>
                <w:spacing w:val="-47"/>
              </w:rPr>
              <w:t xml:space="preserve"> </w:t>
            </w:r>
            <w:r>
              <w:rPr>
                <w:spacing w:val="5"/>
              </w:rPr>
              <w:t>，处</w:t>
            </w:r>
            <w:r>
              <w:t xml:space="preserve"> </w:t>
            </w:r>
            <w:r>
              <w:rPr>
                <w:spacing w:val="10"/>
              </w:rPr>
              <w:t>二十万元以上一百万元以下的罚款；情节严</w:t>
            </w:r>
            <w:r>
              <w:rPr>
                <w:spacing w:val="9"/>
              </w:rPr>
              <w:t xml:space="preserve"> </w:t>
            </w:r>
            <w:r>
              <w:rPr>
                <w:spacing w:val="3"/>
              </w:rPr>
              <w:t xml:space="preserve">重的，处一百万元以上二百万元以下的罚款， </w:t>
            </w:r>
            <w:r>
              <w:rPr>
                <w:spacing w:val="5"/>
              </w:rPr>
              <w:t>可以吊销营业执照。</w:t>
            </w:r>
          </w:p>
          <w:p w14:paraId="033A6708">
            <w:pPr>
              <w:pStyle w:val="8"/>
              <w:spacing w:line="212" w:lineRule="auto"/>
            </w:pPr>
            <w:r>
              <w:rPr>
                <w:spacing w:val="10"/>
              </w:rPr>
              <w:t>《网络交易监督管理办法》</w:t>
            </w:r>
          </w:p>
          <w:p w14:paraId="34361F8B">
            <w:pPr>
              <w:pStyle w:val="8"/>
              <w:spacing w:before="1" w:line="213" w:lineRule="auto"/>
              <w:ind w:left="10" w:right="4" w:firstLine="7"/>
            </w:pPr>
            <w:r>
              <w:rPr>
                <w:spacing w:val="15"/>
              </w:rPr>
              <w:t>第十四条第二款第四项</w:t>
            </w:r>
            <w:r>
              <w:rPr>
                <w:spacing w:val="85"/>
              </w:rPr>
              <w:t xml:space="preserve"> </w:t>
            </w:r>
            <w:r>
              <w:rPr>
                <w:spacing w:val="15"/>
              </w:rPr>
              <w:t>网络交易经营者不</w:t>
            </w:r>
            <w:r>
              <w:t xml:space="preserve"> </w:t>
            </w:r>
            <w:r>
              <w:rPr>
                <w:spacing w:val="13"/>
              </w:rPr>
              <w:t>得以下列方式，作虛假或者引人误解的商业</w:t>
            </w:r>
            <w:r>
              <w:rPr>
                <w:spacing w:val="6"/>
              </w:rPr>
              <w:t xml:space="preserve"> </w:t>
            </w:r>
            <w:r>
              <w:rPr>
                <w:spacing w:val="4"/>
              </w:rPr>
              <w:t>宣传</w:t>
            </w:r>
            <w:r>
              <w:rPr>
                <w:spacing w:val="-46"/>
              </w:rPr>
              <w:t xml:space="preserve"> </w:t>
            </w:r>
            <w:r>
              <w:rPr>
                <w:spacing w:val="4"/>
              </w:rPr>
              <w:t>，欺骗、误导消费</w:t>
            </w:r>
          </w:p>
          <w:p w14:paraId="6A5AC495">
            <w:pPr>
              <w:pStyle w:val="8"/>
              <w:spacing w:before="1" w:line="213" w:lineRule="auto"/>
              <w:ind w:left="13" w:right="4" w:hanging="14"/>
            </w:pPr>
            <w:r>
              <w:rPr>
                <w:spacing w:val="8"/>
              </w:rPr>
              <w:t>（</w:t>
            </w:r>
            <w:r>
              <w:rPr>
                <w:spacing w:val="-26"/>
              </w:rPr>
              <w:t xml:space="preserve"> </w:t>
            </w:r>
            <w:r>
              <w:rPr>
                <w:spacing w:val="8"/>
              </w:rPr>
              <w:t>四）虛构点击量、关注度等流量数据，</w:t>
            </w:r>
            <w:r>
              <w:rPr>
                <w:spacing w:val="-40"/>
              </w:rPr>
              <w:t xml:space="preserve"> </w:t>
            </w:r>
            <w:r>
              <w:rPr>
                <w:spacing w:val="8"/>
              </w:rPr>
              <w:t>以</w:t>
            </w:r>
            <w:r>
              <w:t xml:space="preserve"> </w:t>
            </w:r>
            <w:r>
              <w:rPr>
                <w:spacing w:val="8"/>
              </w:rPr>
              <w:t>及虛构点赞、打赏等交易互动数据。</w:t>
            </w:r>
          </w:p>
          <w:p w14:paraId="4CFA8B06">
            <w:pPr>
              <w:pStyle w:val="8"/>
              <w:spacing w:before="1" w:line="220" w:lineRule="auto"/>
              <w:ind w:left="16" w:right="4" w:firstLine="1"/>
            </w:pPr>
            <w:r>
              <w:rPr>
                <w:spacing w:val="15"/>
              </w:rPr>
              <w:t>第四十三条</w:t>
            </w:r>
            <w:r>
              <w:rPr>
                <w:spacing w:val="87"/>
              </w:rPr>
              <w:t xml:space="preserve"> </w:t>
            </w:r>
            <w:r>
              <w:rPr>
                <w:spacing w:val="15"/>
              </w:rPr>
              <w:t>网络交易经营者违反本办法第</w:t>
            </w:r>
            <w:r>
              <w:t xml:space="preserve"> </w:t>
            </w:r>
            <w:r>
              <w:rPr>
                <w:spacing w:val="8"/>
              </w:rPr>
              <w:t>十四条的，依照《 中华人民共和国反不正当</w:t>
            </w:r>
            <w:r>
              <w:t xml:space="preserve"> </w:t>
            </w:r>
            <w:r>
              <w:rPr>
                <w:spacing w:val="4"/>
              </w:rPr>
              <w:t>竞争法》</w:t>
            </w:r>
            <w:r>
              <w:rPr>
                <w:spacing w:val="-36"/>
              </w:rPr>
              <w:t xml:space="preserve"> </w:t>
            </w:r>
            <w:r>
              <w:rPr>
                <w:spacing w:val="4"/>
              </w:rPr>
              <w:t>的相关规定进行处罚。</w:t>
            </w:r>
          </w:p>
        </w:tc>
        <w:tc>
          <w:tcPr>
            <w:tcW w:w="779" w:type="dxa"/>
            <w:tcBorders>
              <w:bottom w:val="single" w:color="000000" w:sz="6" w:space="0"/>
            </w:tcBorders>
            <w:vAlign w:val="top"/>
          </w:tcPr>
          <w:p w14:paraId="3D92CAC7">
            <w:pPr>
              <w:spacing w:line="261" w:lineRule="auto"/>
              <w:rPr>
                <w:rFonts w:ascii="Arial"/>
                <w:sz w:val="21"/>
              </w:rPr>
            </w:pPr>
          </w:p>
          <w:p w14:paraId="6F09D80C">
            <w:pPr>
              <w:spacing w:line="261" w:lineRule="auto"/>
              <w:rPr>
                <w:rFonts w:ascii="Arial"/>
                <w:sz w:val="21"/>
              </w:rPr>
            </w:pPr>
          </w:p>
          <w:p w14:paraId="267A9D31">
            <w:pPr>
              <w:spacing w:line="261" w:lineRule="auto"/>
              <w:rPr>
                <w:rFonts w:ascii="Arial"/>
                <w:sz w:val="21"/>
              </w:rPr>
            </w:pPr>
          </w:p>
          <w:p w14:paraId="4EC1532E">
            <w:pPr>
              <w:spacing w:line="261" w:lineRule="auto"/>
              <w:rPr>
                <w:rFonts w:ascii="Arial"/>
                <w:sz w:val="21"/>
              </w:rPr>
            </w:pPr>
          </w:p>
          <w:p w14:paraId="28B29262">
            <w:pPr>
              <w:spacing w:line="261" w:lineRule="auto"/>
              <w:rPr>
                <w:rFonts w:ascii="Arial"/>
                <w:sz w:val="21"/>
              </w:rPr>
            </w:pPr>
          </w:p>
          <w:p w14:paraId="33EB891D">
            <w:pPr>
              <w:pStyle w:val="8"/>
              <w:spacing w:before="39"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19798BA6">
            <w:pPr>
              <w:spacing w:line="258" w:lineRule="auto"/>
              <w:rPr>
                <w:rFonts w:ascii="Arial"/>
                <w:sz w:val="21"/>
              </w:rPr>
            </w:pPr>
          </w:p>
          <w:p w14:paraId="7B96CDF2">
            <w:pPr>
              <w:spacing w:line="258" w:lineRule="auto"/>
              <w:rPr>
                <w:rFonts w:ascii="Arial"/>
                <w:sz w:val="21"/>
              </w:rPr>
            </w:pPr>
          </w:p>
          <w:p w14:paraId="150D2ABB">
            <w:pPr>
              <w:spacing w:line="258" w:lineRule="auto"/>
              <w:rPr>
                <w:rFonts w:ascii="Arial"/>
                <w:sz w:val="21"/>
              </w:rPr>
            </w:pPr>
          </w:p>
          <w:p w14:paraId="73DF17A5">
            <w:pPr>
              <w:spacing w:line="258" w:lineRule="auto"/>
              <w:rPr>
                <w:rFonts w:ascii="Arial"/>
                <w:sz w:val="21"/>
              </w:rPr>
            </w:pPr>
          </w:p>
          <w:p w14:paraId="3FB4190B">
            <w:pPr>
              <w:spacing w:line="258" w:lineRule="auto"/>
              <w:rPr>
                <w:rFonts w:ascii="Arial"/>
                <w:sz w:val="21"/>
              </w:rPr>
            </w:pPr>
          </w:p>
          <w:p w14:paraId="3E24C8BC">
            <w:pPr>
              <w:spacing w:line="259" w:lineRule="auto"/>
              <w:rPr>
                <w:rFonts w:ascii="Arial"/>
                <w:sz w:val="21"/>
              </w:rPr>
            </w:pPr>
          </w:p>
          <w:p w14:paraId="4086E2E7">
            <w:pPr>
              <w:spacing w:line="259" w:lineRule="auto"/>
              <w:rPr>
                <w:rFonts w:ascii="Arial"/>
                <w:sz w:val="21"/>
              </w:rPr>
            </w:pPr>
          </w:p>
          <w:p w14:paraId="39F517AB">
            <w:pPr>
              <w:spacing w:line="259" w:lineRule="auto"/>
              <w:rPr>
                <w:rFonts w:ascii="Arial"/>
                <w:sz w:val="21"/>
              </w:rPr>
            </w:pPr>
          </w:p>
          <w:p w14:paraId="54E5798C">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75CCE7C0">
            <w:pPr>
              <w:spacing w:line="303" w:lineRule="auto"/>
              <w:rPr>
                <w:rFonts w:ascii="Arial"/>
                <w:sz w:val="21"/>
              </w:rPr>
            </w:pPr>
          </w:p>
          <w:p w14:paraId="201899CF">
            <w:pPr>
              <w:spacing w:line="303" w:lineRule="auto"/>
              <w:rPr>
                <w:rFonts w:ascii="Arial"/>
                <w:sz w:val="21"/>
              </w:rPr>
            </w:pPr>
          </w:p>
          <w:p w14:paraId="3A7FA92A">
            <w:pPr>
              <w:spacing w:line="303" w:lineRule="auto"/>
              <w:rPr>
                <w:rFonts w:ascii="Arial"/>
                <w:sz w:val="21"/>
              </w:rPr>
            </w:pPr>
          </w:p>
          <w:p w14:paraId="66787F15">
            <w:pPr>
              <w:pStyle w:val="8"/>
              <w:spacing w:before="73" w:line="254" w:lineRule="auto"/>
              <w:ind w:left="10" w:firstLine="219"/>
            </w:pPr>
            <w:r>
              <w:rPr>
                <w:spacing w:val="10"/>
              </w:rPr>
              <w:t>经营者是否对其商品的性能、</w:t>
            </w:r>
            <w:r>
              <w:t xml:space="preserve"> </w:t>
            </w:r>
            <w:r>
              <w:rPr>
                <w:spacing w:val="10"/>
              </w:rPr>
              <w:t xml:space="preserve">功能、质量、销售状况、用户评 </w:t>
            </w:r>
            <w:r>
              <w:rPr>
                <w:spacing w:val="7"/>
              </w:rPr>
              <w:t>价、</w:t>
            </w:r>
            <w:r>
              <w:rPr>
                <w:spacing w:val="-37"/>
              </w:rPr>
              <w:t xml:space="preserve"> </w:t>
            </w:r>
            <w:r>
              <w:rPr>
                <w:spacing w:val="7"/>
              </w:rPr>
              <w:t>曾获荣誉等作虛假或者引人</w:t>
            </w:r>
            <w:r>
              <w:t xml:space="preserve"> </w:t>
            </w:r>
            <w:r>
              <w:rPr>
                <w:spacing w:val="8"/>
              </w:rPr>
              <w:t>误解的商业宣传</w:t>
            </w:r>
            <w:r>
              <w:rPr>
                <w:spacing w:val="-51"/>
              </w:rPr>
              <w:t xml:space="preserve"> </w:t>
            </w:r>
            <w:r>
              <w:rPr>
                <w:spacing w:val="8"/>
              </w:rPr>
              <w:t>，欺骗、误导消</w:t>
            </w:r>
            <w:r>
              <w:t xml:space="preserve"> </w:t>
            </w:r>
            <w:r>
              <w:rPr>
                <w:spacing w:val="7"/>
              </w:rPr>
              <w:t>费者。</w:t>
            </w:r>
            <w:r>
              <w:rPr>
                <w:spacing w:val="-37"/>
              </w:rPr>
              <w:t xml:space="preserve"> </w:t>
            </w:r>
            <w:r>
              <w:rPr>
                <w:spacing w:val="7"/>
              </w:rPr>
              <w:t>经营者是否通过组织虛假</w:t>
            </w:r>
            <w:r>
              <w:t xml:space="preserve"> </w:t>
            </w:r>
            <w:r>
              <w:rPr>
                <w:spacing w:val="10"/>
              </w:rPr>
              <w:t xml:space="preserve">交易等方式，帮助其他经营者进 </w:t>
            </w:r>
            <w:r>
              <w:rPr>
                <w:spacing w:val="27"/>
              </w:rPr>
              <w:t>行虛假或者引人误解的商业宣</w:t>
            </w:r>
            <w:r>
              <w:t xml:space="preserve"> 传。</w:t>
            </w:r>
          </w:p>
        </w:tc>
        <w:tc>
          <w:tcPr>
            <w:tcW w:w="869" w:type="dxa"/>
            <w:tcBorders>
              <w:bottom w:val="single" w:color="000000" w:sz="6" w:space="0"/>
            </w:tcBorders>
            <w:vAlign w:val="top"/>
          </w:tcPr>
          <w:p w14:paraId="7A87383A">
            <w:pPr>
              <w:spacing w:line="251" w:lineRule="auto"/>
              <w:rPr>
                <w:rFonts w:ascii="Arial"/>
                <w:sz w:val="21"/>
              </w:rPr>
            </w:pPr>
          </w:p>
          <w:p w14:paraId="4EE98B8D">
            <w:pPr>
              <w:spacing w:line="251" w:lineRule="auto"/>
              <w:rPr>
                <w:rFonts w:ascii="Arial"/>
                <w:sz w:val="21"/>
              </w:rPr>
            </w:pPr>
          </w:p>
          <w:p w14:paraId="30B6BC60">
            <w:pPr>
              <w:spacing w:line="251" w:lineRule="auto"/>
              <w:rPr>
                <w:rFonts w:ascii="Arial"/>
                <w:sz w:val="21"/>
              </w:rPr>
            </w:pPr>
          </w:p>
          <w:p w14:paraId="34DDB350">
            <w:pPr>
              <w:spacing w:line="252" w:lineRule="auto"/>
              <w:rPr>
                <w:rFonts w:ascii="Arial"/>
                <w:sz w:val="21"/>
              </w:rPr>
            </w:pPr>
          </w:p>
          <w:p w14:paraId="4996ED32">
            <w:pPr>
              <w:spacing w:line="252" w:lineRule="auto"/>
              <w:rPr>
                <w:rFonts w:ascii="Arial"/>
                <w:sz w:val="21"/>
              </w:rPr>
            </w:pPr>
          </w:p>
          <w:p w14:paraId="37BB9B25">
            <w:pPr>
              <w:spacing w:line="252" w:lineRule="auto"/>
              <w:rPr>
                <w:rFonts w:ascii="Arial"/>
                <w:sz w:val="21"/>
              </w:rPr>
            </w:pPr>
          </w:p>
          <w:p w14:paraId="00AFB745">
            <w:pPr>
              <w:spacing w:line="252" w:lineRule="auto"/>
              <w:rPr>
                <w:rFonts w:ascii="Arial"/>
                <w:sz w:val="21"/>
              </w:rPr>
            </w:pPr>
          </w:p>
          <w:p w14:paraId="61C21AA7">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0AD03E5D">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3C9F40E1">
            <w:pPr>
              <w:spacing w:line="282" w:lineRule="auto"/>
              <w:rPr>
                <w:rFonts w:ascii="Arial"/>
                <w:sz w:val="21"/>
              </w:rPr>
            </w:pPr>
          </w:p>
          <w:p w14:paraId="7BD30609">
            <w:pPr>
              <w:spacing w:line="282" w:lineRule="auto"/>
              <w:rPr>
                <w:rFonts w:ascii="Arial"/>
                <w:sz w:val="21"/>
              </w:rPr>
            </w:pPr>
          </w:p>
          <w:p w14:paraId="7CF6F58B">
            <w:pPr>
              <w:spacing w:line="283" w:lineRule="auto"/>
              <w:rPr>
                <w:rFonts w:ascii="Arial"/>
                <w:sz w:val="21"/>
              </w:rPr>
            </w:pPr>
          </w:p>
          <w:p w14:paraId="5E2C60B1">
            <w:pPr>
              <w:pStyle w:val="8"/>
              <w:spacing w:before="73" w:line="237" w:lineRule="auto"/>
              <w:jc w:val="right"/>
            </w:pPr>
            <w:r>
              <w:rPr>
                <w:spacing w:val="41"/>
              </w:rPr>
              <w:t>按本单位</w:t>
            </w:r>
          </w:p>
          <w:p w14:paraId="2C9F1027">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03472EB">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1220BC82">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0BCE537F">
            <w:pPr>
              <w:pStyle w:val="8"/>
              <w:spacing w:before="11"/>
              <w:jc w:val="right"/>
            </w:pPr>
            <w:r>
              <w:rPr>
                <w:spacing w:val="41"/>
              </w:rPr>
              <w:t>行政部门</w:t>
            </w:r>
          </w:p>
          <w:p w14:paraId="2456B625">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4C031AEB">
            <w:pPr>
              <w:pStyle w:val="8"/>
              <w:spacing w:before="15"/>
              <w:jc w:val="right"/>
            </w:pPr>
            <w:r>
              <w:rPr>
                <w:spacing w:val="36"/>
              </w:rPr>
              <w:t>的涉企年</w:t>
            </w:r>
          </w:p>
          <w:p w14:paraId="57A6070E">
            <w:pPr>
              <w:pStyle w:val="8"/>
              <w:spacing w:before="14" w:line="241" w:lineRule="auto"/>
              <w:jc w:val="right"/>
            </w:pPr>
            <w:r>
              <w:rPr>
                <w:spacing w:val="41"/>
              </w:rPr>
              <w:t>度行政检</w:t>
            </w:r>
          </w:p>
          <w:p w14:paraId="581B26E0">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50B7CB59">
            <w:pPr>
              <w:pStyle w:val="8"/>
              <w:spacing w:before="11" w:line="297" w:lineRule="exact"/>
              <w:ind w:left="18"/>
            </w:pPr>
            <w:r>
              <w:rPr>
                <w:position w:val="2"/>
              </w:rPr>
              <w:t>行</w:t>
            </w:r>
          </w:p>
        </w:tc>
        <w:tc>
          <w:tcPr>
            <w:tcW w:w="2465" w:type="dxa"/>
            <w:tcBorders>
              <w:bottom w:val="single" w:color="000000" w:sz="6" w:space="0"/>
              <w:right w:val="single" w:color="000000" w:sz="6" w:space="0"/>
            </w:tcBorders>
            <w:vAlign w:val="top"/>
          </w:tcPr>
          <w:p w14:paraId="5A49BB78">
            <w:pPr>
              <w:spacing w:line="251" w:lineRule="auto"/>
              <w:rPr>
                <w:rFonts w:ascii="Arial"/>
                <w:sz w:val="21"/>
              </w:rPr>
            </w:pPr>
          </w:p>
          <w:p w14:paraId="39D12A23">
            <w:pPr>
              <w:spacing w:line="251" w:lineRule="auto"/>
              <w:rPr>
                <w:rFonts w:ascii="Arial"/>
                <w:sz w:val="21"/>
              </w:rPr>
            </w:pPr>
          </w:p>
          <w:p w14:paraId="06A546B2">
            <w:pPr>
              <w:spacing w:line="251" w:lineRule="auto"/>
              <w:rPr>
                <w:rFonts w:ascii="Arial"/>
                <w:sz w:val="21"/>
              </w:rPr>
            </w:pPr>
          </w:p>
          <w:p w14:paraId="2BD6C72D">
            <w:pPr>
              <w:spacing w:line="252" w:lineRule="auto"/>
              <w:rPr>
                <w:rFonts w:ascii="Arial"/>
                <w:sz w:val="21"/>
              </w:rPr>
            </w:pPr>
          </w:p>
          <w:p w14:paraId="57014D48">
            <w:pPr>
              <w:spacing w:line="252" w:lineRule="auto"/>
              <w:rPr>
                <w:rFonts w:ascii="Arial"/>
                <w:sz w:val="21"/>
              </w:rPr>
            </w:pPr>
          </w:p>
          <w:p w14:paraId="3B7E3BA2">
            <w:pPr>
              <w:spacing w:line="252" w:lineRule="auto"/>
              <w:rPr>
                <w:rFonts w:ascii="Arial"/>
                <w:sz w:val="21"/>
              </w:rPr>
            </w:pPr>
          </w:p>
          <w:p w14:paraId="723B72E7">
            <w:pPr>
              <w:spacing w:line="252" w:lineRule="auto"/>
              <w:rPr>
                <w:rFonts w:ascii="Arial"/>
                <w:sz w:val="21"/>
              </w:rPr>
            </w:pPr>
          </w:p>
          <w:p w14:paraId="7F592AE6">
            <w:pPr>
              <w:pStyle w:val="8"/>
              <w:spacing w:before="73" w:line="252" w:lineRule="auto"/>
              <w:ind w:left="20" w:right="5"/>
            </w:pPr>
            <w:r>
              <w:rPr>
                <w:spacing w:val="20"/>
              </w:rPr>
              <w:t>依据投诉举报进行现场核</w:t>
            </w:r>
            <w:r>
              <w:rPr>
                <w:spacing w:val="7"/>
              </w:rPr>
              <w:t xml:space="preserve"> </w:t>
            </w:r>
            <w:r>
              <w:t>查</w:t>
            </w:r>
          </w:p>
          <w:p w14:paraId="778FC41B">
            <w:pPr>
              <w:pStyle w:val="8"/>
              <w:spacing w:before="1" w:line="259" w:lineRule="auto"/>
              <w:ind w:left="47" w:right="5" w:hanging="32"/>
            </w:pPr>
            <w:r>
              <w:rPr>
                <w:spacing w:val="21"/>
              </w:rPr>
              <w:t>该项工作执法权授权抽检</w:t>
            </w:r>
            <w:r>
              <w:rPr>
                <w:spacing w:val="1"/>
              </w:rPr>
              <w:t xml:space="preserve"> </w:t>
            </w:r>
            <w:r>
              <w:rPr>
                <w:spacing w:val="-12"/>
              </w:rPr>
              <w:t>中心</w:t>
            </w:r>
          </w:p>
        </w:tc>
      </w:tr>
    </w:tbl>
    <w:p w14:paraId="4FD37541">
      <w:pPr>
        <w:spacing w:line="199" w:lineRule="exact"/>
        <w:rPr>
          <w:rFonts w:ascii="Arial"/>
          <w:sz w:val="17"/>
        </w:rPr>
      </w:pPr>
    </w:p>
    <w:p w14:paraId="65D0083E">
      <w:pPr>
        <w:spacing w:line="199" w:lineRule="exact"/>
        <w:rPr>
          <w:rFonts w:ascii="Arial" w:hAnsi="Arial" w:eastAsia="Arial" w:cs="Arial"/>
          <w:sz w:val="17"/>
          <w:szCs w:val="17"/>
        </w:rPr>
        <w:sectPr>
          <w:footerReference r:id="rId14" w:type="default"/>
          <w:pgSz w:w="16839" w:h="11906"/>
          <w:pgMar w:top="1012" w:right="1039" w:bottom="1330" w:left="1039" w:header="0" w:footer="846" w:gutter="0"/>
          <w:cols w:space="720" w:num="1"/>
        </w:sectPr>
      </w:pPr>
    </w:p>
    <w:p w14:paraId="5A77B977">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6305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188C81FA">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1E9996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5FE9C66F">
            <w:pPr>
              <w:pStyle w:val="8"/>
              <w:spacing w:before="40"/>
              <w:ind w:left="14"/>
            </w:pPr>
            <w:r>
              <w:rPr>
                <w:b/>
                <w:bCs/>
                <w:spacing w:val="5"/>
              </w:rPr>
              <w:t>检查主体</w:t>
            </w:r>
          </w:p>
          <w:p w14:paraId="0C9DB828">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048A36E">
            <w:pPr>
              <w:spacing w:line="273" w:lineRule="auto"/>
              <w:rPr>
                <w:rFonts w:ascii="Arial"/>
                <w:sz w:val="21"/>
              </w:rPr>
            </w:pPr>
          </w:p>
          <w:p w14:paraId="4AA43310">
            <w:pPr>
              <w:pStyle w:val="8"/>
              <w:spacing w:before="73" w:line="242" w:lineRule="auto"/>
              <w:ind w:left="1843"/>
            </w:pPr>
            <w:r>
              <w:rPr>
                <w:b/>
                <w:bCs/>
                <w:spacing w:val="3"/>
              </w:rPr>
              <w:t>实施依据</w:t>
            </w:r>
          </w:p>
        </w:tc>
        <w:tc>
          <w:tcPr>
            <w:tcW w:w="779" w:type="dxa"/>
            <w:tcBorders>
              <w:top w:val="single" w:color="000000" w:sz="6" w:space="0"/>
            </w:tcBorders>
            <w:vAlign w:val="top"/>
          </w:tcPr>
          <w:p w14:paraId="2B3DF357">
            <w:pPr>
              <w:pStyle w:val="8"/>
              <w:spacing w:before="194" w:line="296" w:lineRule="exact"/>
              <w:ind w:left="188"/>
            </w:pPr>
            <w:r>
              <w:rPr>
                <w:b/>
                <w:bCs/>
                <w:spacing w:val="1"/>
                <w:position w:val="2"/>
              </w:rPr>
              <w:t>承办</w:t>
            </w:r>
          </w:p>
          <w:p w14:paraId="3B8C850D">
            <w:pPr>
              <w:pStyle w:val="8"/>
              <w:spacing w:before="8" w:line="239" w:lineRule="auto"/>
              <w:ind w:left="185"/>
            </w:pPr>
            <w:r>
              <w:rPr>
                <w:b/>
                <w:bCs/>
                <w:spacing w:val="2"/>
              </w:rPr>
              <w:t>机构</w:t>
            </w:r>
          </w:p>
        </w:tc>
        <w:tc>
          <w:tcPr>
            <w:tcW w:w="570" w:type="dxa"/>
            <w:tcBorders>
              <w:top w:val="single" w:color="000000" w:sz="6" w:space="0"/>
            </w:tcBorders>
            <w:vAlign w:val="top"/>
          </w:tcPr>
          <w:p w14:paraId="77C35FED">
            <w:pPr>
              <w:pStyle w:val="8"/>
              <w:spacing w:before="194" w:line="241" w:lineRule="auto"/>
              <w:ind w:left="82"/>
            </w:pPr>
            <w:r>
              <w:rPr>
                <w:b/>
                <w:bCs/>
                <w:spacing w:val="2"/>
              </w:rPr>
              <w:t>检查</w:t>
            </w:r>
          </w:p>
          <w:p w14:paraId="27D5D449">
            <w:pPr>
              <w:pStyle w:val="8"/>
              <w:spacing w:before="11"/>
              <w:ind w:left="85"/>
            </w:pPr>
            <w:r>
              <w:rPr>
                <w:b/>
                <w:bCs/>
              </w:rPr>
              <w:t>对象</w:t>
            </w:r>
          </w:p>
        </w:tc>
        <w:tc>
          <w:tcPr>
            <w:tcW w:w="2967" w:type="dxa"/>
            <w:tcBorders>
              <w:top w:val="single" w:color="000000" w:sz="6" w:space="0"/>
            </w:tcBorders>
            <w:vAlign w:val="top"/>
          </w:tcPr>
          <w:p w14:paraId="77D6DF37">
            <w:pPr>
              <w:spacing w:line="273" w:lineRule="auto"/>
              <w:rPr>
                <w:rFonts w:ascii="Arial"/>
                <w:sz w:val="21"/>
              </w:rPr>
            </w:pPr>
          </w:p>
          <w:p w14:paraId="664E14A6">
            <w:pPr>
              <w:pStyle w:val="8"/>
              <w:spacing w:before="73" w:line="238" w:lineRule="auto"/>
              <w:ind w:left="1072"/>
            </w:pPr>
            <w:r>
              <w:rPr>
                <w:b/>
                <w:bCs/>
                <w:spacing w:val="5"/>
              </w:rPr>
              <w:t>检查内容</w:t>
            </w:r>
          </w:p>
        </w:tc>
        <w:tc>
          <w:tcPr>
            <w:tcW w:w="869" w:type="dxa"/>
            <w:tcBorders>
              <w:top w:val="single" w:color="000000" w:sz="6" w:space="0"/>
            </w:tcBorders>
            <w:vAlign w:val="top"/>
          </w:tcPr>
          <w:p w14:paraId="596F7FDD">
            <w:pPr>
              <w:spacing w:line="273" w:lineRule="auto"/>
              <w:rPr>
                <w:rFonts w:ascii="Arial"/>
                <w:sz w:val="21"/>
              </w:rPr>
            </w:pPr>
          </w:p>
          <w:p w14:paraId="223F55EC">
            <w:pPr>
              <w:pStyle w:val="8"/>
              <w:spacing w:before="73" w:line="241" w:lineRule="auto"/>
              <w:ind w:left="25"/>
            </w:pPr>
            <w:r>
              <w:rPr>
                <w:b/>
                <w:bCs/>
                <w:spacing w:val="5"/>
              </w:rPr>
              <w:t>检查方式</w:t>
            </w:r>
          </w:p>
        </w:tc>
        <w:tc>
          <w:tcPr>
            <w:tcW w:w="989" w:type="dxa"/>
            <w:tcBorders>
              <w:top w:val="single" w:color="000000" w:sz="6" w:space="0"/>
            </w:tcBorders>
            <w:vAlign w:val="top"/>
          </w:tcPr>
          <w:p w14:paraId="28254F55">
            <w:pPr>
              <w:spacing w:line="273" w:lineRule="auto"/>
              <w:rPr>
                <w:rFonts w:ascii="Arial"/>
                <w:sz w:val="21"/>
              </w:rPr>
            </w:pPr>
          </w:p>
          <w:p w14:paraId="785DB149">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6CEF35E1">
            <w:pPr>
              <w:spacing w:line="274" w:lineRule="auto"/>
              <w:rPr>
                <w:rFonts w:ascii="Arial"/>
                <w:sz w:val="21"/>
              </w:rPr>
            </w:pPr>
          </w:p>
          <w:p w14:paraId="112ED3DC">
            <w:pPr>
              <w:pStyle w:val="8"/>
              <w:spacing w:before="73"/>
              <w:ind w:left="1027"/>
            </w:pPr>
            <w:r>
              <w:rPr>
                <w:b/>
                <w:bCs/>
                <w:spacing w:val="2"/>
              </w:rPr>
              <w:t>备注</w:t>
            </w:r>
          </w:p>
        </w:tc>
      </w:tr>
      <w:tr w14:paraId="49D6A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390" w:type="dxa"/>
            <w:tcBorders>
              <w:left w:val="single" w:color="000000" w:sz="6" w:space="0"/>
            </w:tcBorders>
            <w:vAlign w:val="top"/>
          </w:tcPr>
          <w:p w14:paraId="133758C4">
            <w:pPr>
              <w:spacing w:line="249" w:lineRule="auto"/>
              <w:rPr>
                <w:rFonts w:ascii="Arial"/>
                <w:sz w:val="21"/>
              </w:rPr>
            </w:pPr>
          </w:p>
          <w:p w14:paraId="52DE4DE5">
            <w:pPr>
              <w:spacing w:line="249" w:lineRule="auto"/>
              <w:rPr>
                <w:rFonts w:ascii="Arial"/>
                <w:sz w:val="21"/>
              </w:rPr>
            </w:pPr>
          </w:p>
          <w:p w14:paraId="27DC704D">
            <w:pPr>
              <w:spacing w:line="250" w:lineRule="auto"/>
              <w:rPr>
                <w:rFonts w:ascii="Arial"/>
                <w:sz w:val="21"/>
              </w:rPr>
            </w:pPr>
          </w:p>
          <w:p w14:paraId="71E0C95D">
            <w:pPr>
              <w:spacing w:line="250" w:lineRule="auto"/>
              <w:rPr>
                <w:rFonts w:ascii="Arial"/>
                <w:sz w:val="21"/>
              </w:rPr>
            </w:pPr>
          </w:p>
          <w:p w14:paraId="2F625688">
            <w:pPr>
              <w:spacing w:line="250" w:lineRule="auto"/>
              <w:rPr>
                <w:rFonts w:ascii="Arial"/>
                <w:sz w:val="21"/>
              </w:rPr>
            </w:pPr>
          </w:p>
          <w:p w14:paraId="554CB9AA">
            <w:pPr>
              <w:spacing w:line="250" w:lineRule="auto"/>
              <w:rPr>
                <w:rFonts w:ascii="Arial"/>
                <w:sz w:val="21"/>
              </w:rPr>
            </w:pPr>
          </w:p>
          <w:p w14:paraId="5B5F1E9D">
            <w:pPr>
              <w:spacing w:line="250" w:lineRule="auto"/>
              <w:rPr>
                <w:rFonts w:ascii="Arial"/>
                <w:sz w:val="21"/>
              </w:rPr>
            </w:pPr>
          </w:p>
          <w:p w14:paraId="6BF140F5">
            <w:pPr>
              <w:spacing w:line="250" w:lineRule="auto"/>
              <w:rPr>
                <w:rFonts w:ascii="Arial"/>
                <w:sz w:val="21"/>
              </w:rPr>
            </w:pPr>
          </w:p>
          <w:p w14:paraId="15D74D34">
            <w:pPr>
              <w:spacing w:line="250" w:lineRule="auto"/>
              <w:rPr>
                <w:rFonts w:ascii="Arial"/>
                <w:sz w:val="21"/>
              </w:rPr>
            </w:pPr>
          </w:p>
          <w:p w14:paraId="5BEE0946">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2"/>
                <w:sz w:val="20"/>
                <w:szCs w:val="20"/>
              </w:rPr>
              <w:t>1</w:t>
            </w:r>
            <w:r>
              <w:rPr>
                <w:rFonts w:hint="eastAsia" w:ascii="Times New Roman" w:hAnsi="Times New Roman" w:eastAsia="宋体" w:cs="Times New Roman"/>
                <w:spacing w:val="-8"/>
                <w:position w:val="2"/>
                <w:sz w:val="20"/>
                <w:szCs w:val="20"/>
                <w:lang w:val="en-US" w:eastAsia="zh-CN"/>
              </w:rPr>
              <w:t>2</w:t>
            </w:r>
          </w:p>
        </w:tc>
        <w:tc>
          <w:tcPr>
            <w:tcW w:w="775" w:type="dxa"/>
            <w:vAlign w:val="top"/>
          </w:tcPr>
          <w:p w14:paraId="69A34A81">
            <w:pPr>
              <w:spacing w:line="248" w:lineRule="auto"/>
              <w:rPr>
                <w:rFonts w:ascii="Arial"/>
                <w:sz w:val="21"/>
              </w:rPr>
            </w:pPr>
          </w:p>
          <w:p w14:paraId="2FB2DB36">
            <w:pPr>
              <w:spacing w:line="248" w:lineRule="auto"/>
              <w:rPr>
                <w:rFonts w:ascii="Arial"/>
                <w:sz w:val="21"/>
              </w:rPr>
            </w:pPr>
          </w:p>
          <w:p w14:paraId="27165DB7">
            <w:pPr>
              <w:spacing w:line="248" w:lineRule="auto"/>
              <w:rPr>
                <w:rFonts w:ascii="Arial"/>
                <w:sz w:val="21"/>
              </w:rPr>
            </w:pPr>
          </w:p>
          <w:p w14:paraId="0B87B4E0">
            <w:pPr>
              <w:spacing w:line="248" w:lineRule="auto"/>
              <w:rPr>
                <w:rFonts w:ascii="Arial"/>
                <w:sz w:val="21"/>
              </w:rPr>
            </w:pPr>
          </w:p>
          <w:p w14:paraId="4F3A8337">
            <w:pPr>
              <w:spacing w:line="248" w:lineRule="auto"/>
              <w:rPr>
                <w:rFonts w:ascii="Arial"/>
                <w:sz w:val="21"/>
              </w:rPr>
            </w:pPr>
          </w:p>
          <w:p w14:paraId="6F7FD389">
            <w:pPr>
              <w:spacing w:line="248" w:lineRule="auto"/>
              <w:rPr>
                <w:rFonts w:ascii="Arial"/>
                <w:sz w:val="21"/>
              </w:rPr>
            </w:pPr>
          </w:p>
          <w:p w14:paraId="3D8B29EA">
            <w:pPr>
              <w:pStyle w:val="8"/>
              <w:spacing w:before="73" w:line="239" w:lineRule="auto"/>
              <w:ind w:left="12"/>
            </w:pPr>
            <w:r>
              <w:rPr>
                <w:spacing w:val="-7"/>
              </w:rPr>
              <w:t>经</w:t>
            </w:r>
            <w:r>
              <w:rPr>
                <w:spacing w:val="3"/>
              </w:rPr>
              <w:t xml:space="preserve"> </w:t>
            </w:r>
            <w:r>
              <w:rPr>
                <w:spacing w:val="-7"/>
              </w:rPr>
              <w:t>营 者</w:t>
            </w:r>
          </w:p>
          <w:p w14:paraId="1E75A24F">
            <w:pPr>
              <w:pStyle w:val="8"/>
              <w:spacing w:before="16" w:line="242" w:lineRule="auto"/>
              <w:jc w:val="right"/>
            </w:pPr>
            <w:r>
              <w:rPr>
                <w:spacing w:val="-7"/>
              </w:rPr>
              <w:t>不 得 实</w:t>
            </w:r>
          </w:p>
          <w:p w14:paraId="72DB204F">
            <w:pPr>
              <w:pStyle w:val="8"/>
              <w:spacing w:before="11" w:line="297" w:lineRule="exact"/>
              <w:jc w:val="right"/>
            </w:pPr>
            <w:r>
              <w:rPr>
                <w:spacing w:val="-4"/>
                <w:position w:val="2"/>
              </w:rPr>
              <w:t>施</w:t>
            </w:r>
            <w:r>
              <w:rPr>
                <w:spacing w:val="-5"/>
                <w:position w:val="2"/>
              </w:rPr>
              <w:t xml:space="preserve"> </w:t>
            </w:r>
            <w:r>
              <w:rPr>
                <w:spacing w:val="-4"/>
                <w:position w:val="2"/>
              </w:rPr>
              <w:t>侵 犯</w:t>
            </w:r>
          </w:p>
          <w:p w14:paraId="3C4A6DB3">
            <w:pPr>
              <w:pStyle w:val="8"/>
              <w:spacing w:before="9" w:line="242" w:lineRule="auto"/>
              <w:jc w:val="right"/>
            </w:pPr>
            <w:r>
              <w:rPr>
                <w:spacing w:val="-6"/>
              </w:rPr>
              <w:t>商 业 秘</w:t>
            </w:r>
          </w:p>
          <w:p w14:paraId="5039FB6E">
            <w:pPr>
              <w:pStyle w:val="8"/>
              <w:spacing w:before="12" w:line="259" w:lineRule="auto"/>
              <w:ind w:left="14" w:right="8" w:firstLine="11"/>
            </w:pPr>
            <w:r>
              <w:rPr>
                <w:spacing w:val="-14"/>
              </w:rPr>
              <w:t>密</w:t>
            </w:r>
            <w:r>
              <w:rPr>
                <w:spacing w:val="12"/>
              </w:rPr>
              <w:t xml:space="preserve"> </w:t>
            </w:r>
            <w:r>
              <w:rPr>
                <w:spacing w:val="-14"/>
              </w:rPr>
              <w:t>的 行</w:t>
            </w:r>
            <w:r>
              <w:t xml:space="preserve"> 为</w:t>
            </w:r>
          </w:p>
        </w:tc>
        <w:tc>
          <w:tcPr>
            <w:tcW w:w="865" w:type="dxa"/>
            <w:vAlign w:val="top"/>
          </w:tcPr>
          <w:p w14:paraId="3D3F23BD">
            <w:pPr>
              <w:spacing w:line="243" w:lineRule="auto"/>
              <w:rPr>
                <w:rFonts w:ascii="Arial"/>
                <w:sz w:val="21"/>
              </w:rPr>
            </w:pPr>
          </w:p>
          <w:p w14:paraId="483E0187">
            <w:pPr>
              <w:spacing w:line="243" w:lineRule="auto"/>
              <w:rPr>
                <w:rFonts w:ascii="Arial"/>
                <w:sz w:val="21"/>
              </w:rPr>
            </w:pPr>
          </w:p>
          <w:p w14:paraId="2FE5939E">
            <w:pPr>
              <w:spacing w:line="243" w:lineRule="auto"/>
              <w:rPr>
                <w:rFonts w:ascii="Arial"/>
                <w:sz w:val="21"/>
              </w:rPr>
            </w:pPr>
          </w:p>
          <w:p w14:paraId="1510B76F">
            <w:pPr>
              <w:spacing w:line="243" w:lineRule="auto"/>
              <w:rPr>
                <w:rFonts w:ascii="Arial"/>
                <w:sz w:val="21"/>
              </w:rPr>
            </w:pPr>
          </w:p>
          <w:p w14:paraId="0A3927B3">
            <w:pPr>
              <w:spacing w:line="243" w:lineRule="auto"/>
              <w:rPr>
                <w:rFonts w:ascii="Arial"/>
                <w:sz w:val="21"/>
              </w:rPr>
            </w:pPr>
          </w:p>
          <w:p w14:paraId="710C11E8">
            <w:pPr>
              <w:spacing w:line="243" w:lineRule="auto"/>
              <w:rPr>
                <w:rFonts w:ascii="Arial"/>
                <w:sz w:val="21"/>
              </w:rPr>
            </w:pPr>
          </w:p>
          <w:p w14:paraId="1CE92579">
            <w:pPr>
              <w:spacing w:line="243" w:lineRule="auto"/>
              <w:rPr>
                <w:rFonts w:ascii="Arial"/>
                <w:sz w:val="21"/>
              </w:rPr>
            </w:pPr>
          </w:p>
          <w:p w14:paraId="537C2E9E">
            <w:pPr>
              <w:spacing w:line="244" w:lineRule="auto"/>
              <w:rPr>
                <w:rFonts w:ascii="Arial"/>
                <w:sz w:val="21"/>
              </w:rPr>
            </w:pPr>
          </w:p>
          <w:p w14:paraId="0F82461F">
            <w:pPr>
              <w:pStyle w:val="8"/>
              <w:spacing w:before="12"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394E6814">
            <w:pPr>
              <w:spacing w:line="267" w:lineRule="auto"/>
              <w:rPr>
                <w:rFonts w:ascii="Arial"/>
                <w:sz w:val="21"/>
              </w:rPr>
            </w:pPr>
          </w:p>
          <w:p w14:paraId="44DF8E09">
            <w:pPr>
              <w:spacing w:line="267" w:lineRule="auto"/>
              <w:rPr>
                <w:rFonts w:ascii="Arial"/>
                <w:sz w:val="21"/>
              </w:rPr>
            </w:pPr>
          </w:p>
          <w:p w14:paraId="335E3C64">
            <w:pPr>
              <w:spacing w:line="267" w:lineRule="auto"/>
              <w:rPr>
                <w:rFonts w:ascii="Arial"/>
                <w:sz w:val="21"/>
              </w:rPr>
            </w:pPr>
          </w:p>
          <w:p w14:paraId="629C5BA3">
            <w:pPr>
              <w:spacing w:line="268" w:lineRule="auto"/>
              <w:rPr>
                <w:rFonts w:ascii="Arial"/>
                <w:sz w:val="21"/>
              </w:rPr>
            </w:pPr>
          </w:p>
          <w:p w14:paraId="47F0F681">
            <w:pPr>
              <w:spacing w:line="268" w:lineRule="auto"/>
              <w:rPr>
                <w:rFonts w:ascii="Arial"/>
                <w:sz w:val="21"/>
              </w:rPr>
            </w:pPr>
          </w:p>
          <w:p w14:paraId="7B86D564">
            <w:pPr>
              <w:pStyle w:val="8"/>
              <w:spacing w:before="74" w:line="236" w:lineRule="auto"/>
            </w:pPr>
            <w:r>
              <w:rPr>
                <w:spacing w:val="10"/>
              </w:rPr>
              <w:t>《中华人民共和国反不正当竞争法》</w:t>
            </w:r>
          </w:p>
          <w:p w14:paraId="5AD913D3">
            <w:pPr>
              <w:pStyle w:val="8"/>
              <w:spacing w:before="14" w:line="255" w:lineRule="auto"/>
              <w:ind w:left="13" w:right="4" w:firstLine="4"/>
            </w:pPr>
            <w:r>
              <w:rPr>
                <w:spacing w:val="6"/>
              </w:rPr>
              <w:t>第二十一条</w:t>
            </w:r>
            <w:r>
              <w:rPr>
                <w:spacing w:val="43"/>
              </w:rPr>
              <w:t xml:space="preserve"> </w:t>
            </w:r>
            <w:r>
              <w:rPr>
                <w:spacing w:val="6"/>
              </w:rPr>
              <w:t>经营者以及其他自然人、法人和</w:t>
            </w:r>
            <w:r>
              <w:t xml:space="preserve"> </w:t>
            </w:r>
            <w:r>
              <w:rPr>
                <w:spacing w:val="13"/>
              </w:rPr>
              <w:t>非法人组织违反本法第九条规定侵犯商业秘</w:t>
            </w:r>
            <w:r>
              <w:rPr>
                <w:spacing w:val="3"/>
              </w:rPr>
              <w:t xml:space="preserve"> </w:t>
            </w:r>
            <w:r>
              <w:rPr>
                <w:spacing w:val="8"/>
              </w:rPr>
              <w:t>密的，</w:t>
            </w:r>
            <w:r>
              <w:rPr>
                <w:spacing w:val="-31"/>
              </w:rPr>
              <w:t xml:space="preserve"> </w:t>
            </w:r>
            <w:r>
              <w:rPr>
                <w:spacing w:val="8"/>
              </w:rPr>
              <w:t>由监督检查部门责令停止违法行为</w:t>
            </w:r>
            <w:r>
              <w:rPr>
                <w:spacing w:val="-49"/>
              </w:rPr>
              <w:t xml:space="preserve"> </w:t>
            </w:r>
            <w:r>
              <w:rPr>
                <w:spacing w:val="8"/>
              </w:rPr>
              <w:t>，</w:t>
            </w:r>
            <w:r>
              <w:t xml:space="preserve"> </w:t>
            </w:r>
            <w:r>
              <w:rPr>
                <w:spacing w:val="13"/>
              </w:rPr>
              <w:t>没收违法所得，处十万元以上一百万元以下</w:t>
            </w:r>
            <w:r>
              <w:rPr>
                <w:spacing w:val="3"/>
              </w:rPr>
              <w:t xml:space="preserve"> </w:t>
            </w:r>
            <w:r>
              <w:rPr>
                <w:spacing w:val="7"/>
              </w:rPr>
              <w:t>的罚款</w:t>
            </w:r>
            <w:r>
              <w:rPr>
                <w:rFonts w:ascii="Times New Roman" w:hAnsi="Times New Roman" w:eastAsia="Times New Roman" w:cs="Times New Roman"/>
                <w:spacing w:val="7"/>
              </w:rPr>
              <w:t>;</w:t>
            </w:r>
            <w:r>
              <w:rPr>
                <w:spacing w:val="7"/>
              </w:rPr>
              <w:t>情节严重的</w:t>
            </w:r>
            <w:r>
              <w:rPr>
                <w:spacing w:val="-37"/>
              </w:rPr>
              <w:t xml:space="preserve"> </w:t>
            </w:r>
            <w:r>
              <w:rPr>
                <w:spacing w:val="7"/>
              </w:rPr>
              <w:t>，处五十万元以上五百万</w:t>
            </w:r>
            <w:r>
              <w:t xml:space="preserve"> </w:t>
            </w:r>
            <w:r>
              <w:rPr>
                <w:spacing w:val="5"/>
              </w:rPr>
              <w:t>元以下的罚款。</w:t>
            </w:r>
          </w:p>
        </w:tc>
        <w:tc>
          <w:tcPr>
            <w:tcW w:w="779" w:type="dxa"/>
            <w:vAlign w:val="top"/>
          </w:tcPr>
          <w:p w14:paraId="6D4DA4DA">
            <w:pPr>
              <w:spacing w:line="267" w:lineRule="auto"/>
              <w:rPr>
                <w:rFonts w:ascii="Arial"/>
                <w:sz w:val="21"/>
              </w:rPr>
            </w:pPr>
          </w:p>
          <w:p w14:paraId="6EDAB517">
            <w:pPr>
              <w:spacing w:line="267" w:lineRule="auto"/>
              <w:rPr>
                <w:rFonts w:ascii="Arial"/>
                <w:sz w:val="21"/>
              </w:rPr>
            </w:pPr>
          </w:p>
          <w:p w14:paraId="70ECFE44">
            <w:pPr>
              <w:spacing w:line="267" w:lineRule="auto"/>
              <w:rPr>
                <w:rFonts w:ascii="Arial"/>
                <w:sz w:val="21"/>
              </w:rPr>
            </w:pPr>
          </w:p>
          <w:p w14:paraId="374F42B2">
            <w:pPr>
              <w:spacing w:line="268" w:lineRule="auto"/>
              <w:rPr>
                <w:rFonts w:ascii="Arial"/>
                <w:sz w:val="21"/>
              </w:rPr>
            </w:pPr>
          </w:p>
          <w:p w14:paraId="3EFDC308">
            <w:pPr>
              <w:spacing w:line="268" w:lineRule="auto"/>
              <w:rPr>
                <w:rFonts w:ascii="Arial"/>
                <w:sz w:val="21"/>
              </w:rPr>
            </w:pPr>
          </w:p>
          <w:p w14:paraId="6CF56073">
            <w:pPr>
              <w:pStyle w:val="8"/>
              <w:spacing w:before="39"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vAlign w:val="top"/>
          </w:tcPr>
          <w:p w14:paraId="3BD2C560">
            <w:pPr>
              <w:spacing w:line="262" w:lineRule="auto"/>
              <w:rPr>
                <w:rFonts w:ascii="Arial"/>
                <w:sz w:val="21"/>
              </w:rPr>
            </w:pPr>
          </w:p>
          <w:p w14:paraId="4065B124">
            <w:pPr>
              <w:spacing w:line="262" w:lineRule="auto"/>
              <w:rPr>
                <w:rFonts w:ascii="Arial"/>
                <w:sz w:val="21"/>
              </w:rPr>
            </w:pPr>
          </w:p>
          <w:p w14:paraId="3982A624">
            <w:pPr>
              <w:spacing w:line="262" w:lineRule="auto"/>
              <w:rPr>
                <w:rFonts w:ascii="Arial"/>
                <w:sz w:val="21"/>
              </w:rPr>
            </w:pPr>
          </w:p>
          <w:p w14:paraId="638BDA46">
            <w:pPr>
              <w:spacing w:line="262" w:lineRule="auto"/>
              <w:rPr>
                <w:rFonts w:ascii="Arial"/>
                <w:sz w:val="21"/>
              </w:rPr>
            </w:pPr>
          </w:p>
          <w:p w14:paraId="42C2778A">
            <w:pPr>
              <w:spacing w:line="262" w:lineRule="auto"/>
              <w:rPr>
                <w:rFonts w:ascii="Arial"/>
                <w:sz w:val="21"/>
              </w:rPr>
            </w:pPr>
          </w:p>
          <w:p w14:paraId="64ABDA28">
            <w:pPr>
              <w:spacing w:line="263" w:lineRule="auto"/>
              <w:rPr>
                <w:rFonts w:ascii="Arial"/>
                <w:sz w:val="21"/>
              </w:rPr>
            </w:pPr>
          </w:p>
          <w:p w14:paraId="06802D1F">
            <w:pPr>
              <w:spacing w:line="263" w:lineRule="auto"/>
              <w:rPr>
                <w:rFonts w:ascii="Arial"/>
                <w:sz w:val="21"/>
              </w:rPr>
            </w:pPr>
          </w:p>
          <w:p w14:paraId="46309283">
            <w:pPr>
              <w:spacing w:line="263" w:lineRule="auto"/>
              <w:rPr>
                <w:rFonts w:ascii="Arial"/>
                <w:sz w:val="21"/>
              </w:rPr>
            </w:pPr>
          </w:p>
          <w:p w14:paraId="2158E9CE">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vAlign w:val="top"/>
          </w:tcPr>
          <w:p w14:paraId="6CF53024">
            <w:pPr>
              <w:pStyle w:val="8"/>
              <w:spacing w:before="39" w:line="235" w:lineRule="auto"/>
              <w:ind w:left="18"/>
            </w:pPr>
            <w:r>
              <w:rPr>
                <w:spacing w:val="7"/>
              </w:rPr>
              <w:t>经萱者是否侵犯商业秘密：</w:t>
            </w:r>
          </w:p>
          <w:p w14:paraId="1A9D5784">
            <w:pPr>
              <w:pStyle w:val="8"/>
              <w:spacing w:before="2" w:line="251" w:lineRule="auto"/>
              <w:ind w:left="12" w:firstLine="13"/>
            </w:pPr>
            <w:r>
              <w:rPr>
                <w:rFonts w:ascii="Times New Roman" w:hAnsi="Times New Roman" w:eastAsia="Times New Roman" w:cs="Times New Roman"/>
                <w:spacing w:val="9"/>
              </w:rPr>
              <w:t>1.</w:t>
            </w:r>
            <w:r>
              <w:rPr>
                <w:rFonts w:ascii="Times New Roman" w:hAnsi="Times New Roman" w:eastAsia="Times New Roman" w:cs="Times New Roman"/>
                <w:spacing w:val="-2"/>
              </w:rPr>
              <w:t xml:space="preserve"> </w:t>
            </w:r>
            <w:r>
              <w:rPr>
                <w:spacing w:val="9"/>
              </w:rPr>
              <w:t>以盗窃、贿赂、欺诈、胁迫、</w:t>
            </w:r>
            <w:r>
              <w:t xml:space="preserve"> </w:t>
            </w:r>
            <w:r>
              <w:rPr>
                <w:spacing w:val="10"/>
              </w:rPr>
              <w:t>电子侵入或者其他不正当手段获</w:t>
            </w:r>
            <w:r>
              <w:rPr>
                <w:spacing w:val="7"/>
              </w:rPr>
              <w:t xml:space="preserve"> 取权利人的商业秘密；</w:t>
            </w:r>
          </w:p>
          <w:p w14:paraId="7E1575F1">
            <w:pPr>
              <w:pStyle w:val="8"/>
              <w:spacing w:before="3" w:line="251" w:lineRule="auto"/>
              <w:ind w:left="32" w:hanging="26"/>
            </w:pPr>
            <w:r>
              <w:rPr>
                <w:rFonts w:ascii="Times New Roman" w:hAnsi="Times New Roman" w:eastAsia="Times New Roman" w:cs="Times New Roman"/>
                <w:spacing w:val="13"/>
              </w:rPr>
              <w:t>2.</w:t>
            </w:r>
            <w:r>
              <w:rPr>
                <w:spacing w:val="13"/>
              </w:rPr>
              <w:t>披露、使用或者允许他人使用</w:t>
            </w:r>
            <w:r>
              <w:rPr>
                <w:spacing w:val="8"/>
              </w:rPr>
              <w:t xml:space="preserve"> </w:t>
            </w:r>
            <w:r>
              <w:rPr>
                <w:spacing w:val="4"/>
              </w:rPr>
              <w:t xml:space="preserve">以第 </w:t>
            </w:r>
            <w:r>
              <w:rPr>
                <w:rFonts w:ascii="Times New Roman" w:hAnsi="Times New Roman" w:eastAsia="Times New Roman" w:cs="Times New Roman"/>
                <w:spacing w:val="4"/>
              </w:rPr>
              <w:t>1</w:t>
            </w:r>
            <w:r>
              <w:rPr>
                <w:rFonts w:ascii="Times New Roman" w:hAnsi="Times New Roman" w:eastAsia="Times New Roman" w:cs="Times New Roman"/>
                <w:spacing w:val="25"/>
                <w:w w:val="101"/>
              </w:rPr>
              <w:t xml:space="preserve"> </w:t>
            </w:r>
            <w:r>
              <w:rPr>
                <w:spacing w:val="4"/>
              </w:rPr>
              <w:t>条所列手段获取的权利人</w:t>
            </w:r>
            <w:r>
              <w:t xml:space="preserve"> </w:t>
            </w:r>
            <w:r>
              <w:rPr>
                <w:spacing w:val="3"/>
              </w:rPr>
              <w:t>的商业秘密；</w:t>
            </w:r>
          </w:p>
          <w:p w14:paraId="73ACBB7D">
            <w:pPr>
              <w:pStyle w:val="8"/>
              <w:spacing w:line="251" w:lineRule="auto"/>
              <w:ind w:left="9" w:firstLine="1"/>
              <w:rPr>
                <w:rFonts w:ascii="Times New Roman" w:hAnsi="Times New Roman" w:eastAsia="Times New Roman" w:cs="Times New Roman"/>
              </w:rPr>
            </w:pPr>
            <w:r>
              <w:rPr>
                <w:rFonts w:ascii="Times New Roman" w:hAnsi="Times New Roman" w:eastAsia="Times New Roman" w:cs="Times New Roman"/>
                <w:spacing w:val="8"/>
              </w:rPr>
              <w:t>3.</w:t>
            </w:r>
            <w:r>
              <w:rPr>
                <w:spacing w:val="8"/>
              </w:rPr>
              <w:t>违反保密义务或者违反权利人</w:t>
            </w:r>
            <w:r>
              <w:t xml:space="preserve">  </w:t>
            </w:r>
            <w:r>
              <w:rPr>
                <w:spacing w:val="-4"/>
              </w:rPr>
              <w:t>有关保守商业秘密的要求，披露、</w:t>
            </w:r>
            <w:r>
              <w:rPr>
                <w:spacing w:val="11"/>
              </w:rPr>
              <w:t xml:space="preserve"> </w:t>
            </w:r>
            <w:r>
              <w:rPr>
                <w:spacing w:val="5"/>
              </w:rPr>
              <w:t>使用或者允许他人使用其所掌握</w:t>
            </w:r>
            <w:r>
              <w:rPr>
                <w:spacing w:val="1"/>
              </w:rPr>
              <w:t xml:space="preserve">  </w:t>
            </w:r>
            <w:r>
              <w:rPr>
                <w:spacing w:val="2"/>
              </w:rPr>
              <w:t>的商业秘密</w:t>
            </w:r>
            <w:r>
              <w:rPr>
                <w:rFonts w:ascii="Times New Roman" w:hAnsi="Times New Roman" w:eastAsia="Times New Roman" w:cs="Times New Roman"/>
                <w:spacing w:val="2"/>
              </w:rPr>
              <w:t>;</w:t>
            </w:r>
          </w:p>
          <w:p w14:paraId="2A5CFC19">
            <w:pPr>
              <w:pStyle w:val="8"/>
              <w:spacing w:before="6" w:line="246" w:lineRule="auto"/>
              <w:ind w:left="8" w:hanging="3"/>
            </w:pPr>
            <w:r>
              <w:rPr>
                <w:rFonts w:ascii="Times New Roman" w:hAnsi="Times New Roman" w:eastAsia="Times New Roman" w:cs="Times New Roman"/>
                <w:spacing w:val="13"/>
              </w:rPr>
              <w:t>4.</w:t>
            </w:r>
            <w:r>
              <w:rPr>
                <w:spacing w:val="13"/>
              </w:rPr>
              <w:t>教唆、引诱、帮助他人违反保</w:t>
            </w:r>
            <w:r>
              <w:rPr>
                <w:spacing w:val="10"/>
              </w:rPr>
              <w:t xml:space="preserve"> 密义务或者违反权利人有关保守 商业秘密的要求，获取、披露、</w:t>
            </w:r>
            <w:r>
              <w:rPr>
                <w:spacing w:val="11"/>
              </w:rPr>
              <w:t xml:space="preserve"> </w:t>
            </w:r>
            <w:r>
              <w:rPr>
                <w:spacing w:val="10"/>
              </w:rPr>
              <w:t xml:space="preserve">使用或者允许他人使用权利人的 </w:t>
            </w:r>
            <w:r>
              <w:rPr>
                <w:spacing w:val="6"/>
              </w:rPr>
              <w:t>商业秘密。</w:t>
            </w:r>
          </w:p>
        </w:tc>
        <w:tc>
          <w:tcPr>
            <w:tcW w:w="869" w:type="dxa"/>
            <w:vAlign w:val="top"/>
          </w:tcPr>
          <w:p w14:paraId="6FBD7F30">
            <w:pPr>
              <w:spacing w:line="256" w:lineRule="auto"/>
              <w:rPr>
                <w:rFonts w:ascii="Arial"/>
                <w:sz w:val="21"/>
              </w:rPr>
            </w:pPr>
          </w:p>
          <w:p w14:paraId="11E92A60">
            <w:pPr>
              <w:spacing w:line="256" w:lineRule="auto"/>
              <w:rPr>
                <w:rFonts w:ascii="Arial"/>
                <w:sz w:val="21"/>
              </w:rPr>
            </w:pPr>
          </w:p>
          <w:p w14:paraId="2F19EED2">
            <w:pPr>
              <w:spacing w:line="256" w:lineRule="auto"/>
              <w:rPr>
                <w:rFonts w:ascii="Arial"/>
                <w:sz w:val="21"/>
              </w:rPr>
            </w:pPr>
          </w:p>
          <w:p w14:paraId="30CA7C85">
            <w:pPr>
              <w:spacing w:line="256" w:lineRule="auto"/>
              <w:rPr>
                <w:rFonts w:ascii="Arial"/>
                <w:sz w:val="21"/>
              </w:rPr>
            </w:pPr>
          </w:p>
          <w:p w14:paraId="7E3C5482">
            <w:pPr>
              <w:spacing w:line="256" w:lineRule="auto"/>
              <w:rPr>
                <w:rFonts w:ascii="Arial"/>
                <w:sz w:val="21"/>
              </w:rPr>
            </w:pPr>
          </w:p>
          <w:p w14:paraId="518A01DB">
            <w:pPr>
              <w:spacing w:line="256" w:lineRule="auto"/>
              <w:rPr>
                <w:rFonts w:ascii="Arial"/>
                <w:sz w:val="21"/>
              </w:rPr>
            </w:pPr>
          </w:p>
          <w:p w14:paraId="59DC38C3">
            <w:pPr>
              <w:spacing w:line="257" w:lineRule="auto"/>
              <w:rPr>
                <w:rFonts w:ascii="Arial"/>
                <w:sz w:val="21"/>
              </w:rPr>
            </w:pPr>
          </w:p>
          <w:p w14:paraId="627AE4C2">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602CF868">
            <w:pPr>
              <w:pStyle w:val="8"/>
              <w:spacing w:line="258" w:lineRule="auto"/>
              <w:ind w:left="20" w:hanging="3"/>
            </w:pPr>
            <w:r>
              <w:rPr>
                <w:spacing w:val="11"/>
              </w:rPr>
              <w:t>场检查相</w:t>
            </w:r>
            <w:r>
              <w:rPr>
                <w:spacing w:val="1"/>
              </w:rPr>
              <w:t xml:space="preserve"> </w:t>
            </w:r>
            <w:r>
              <w:t>结合</w:t>
            </w:r>
          </w:p>
        </w:tc>
        <w:tc>
          <w:tcPr>
            <w:tcW w:w="989" w:type="dxa"/>
            <w:vAlign w:val="top"/>
          </w:tcPr>
          <w:p w14:paraId="606D45C7">
            <w:pPr>
              <w:spacing w:line="293" w:lineRule="auto"/>
              <w:rPr>
                <w:rFonts w:ascii="Arial"/>
                <w:sz w:val="21"/>
              </w:rPr>
            </w:pPr>
          </w:p>
          <w:p w14:paraId="46DE9E5E">
            <w:pPr>
              <w:spacing w:line="293" w:lineRule="auto"/>
              <w:rPr>
                <w:rFonts w:ascii="Arial"/>
                <w:sz w:val="21"/>
              </w:rPr>
            </w:pPr>
          </w:p>
          <w:p w14:paraId="77BDA02C">
            <w:pPr>
              <w:spacing w:line="293" w:lineRule="auto"/>
              <w:rPr>
                <w:rFonts w:ascii="Arial"/>
                <w:sz w:val="21"/>
              </w:rPr>
            </w:pPr>
          </w:p>
          <w:p w14:paraId="5A4C290E">
            <w:pPr>
              <w:pStyle w:val="8"/>
              <w:spacing w:before="73" w:line="237" w:lineRule="auto"/>
              <w:jc w:val="right"/>
            </w:pPr>
            <w:r>
              <w:rPr>
                <w:spacing w:val="41"/>
              </w:rPr>
              <w:t>按本单位</w:t>
            </w:r>
          </w:p>
          <w:p w14:paraId="7B3C308A">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E0A1641">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114EF06E">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4AC8F1B">
            <w:pPr>
              <w:pStyle w:val="8"/>
              <w:spacing w:before="11"/>
              <w:jc w:val="right"/>
            </w:pPr>
            <w:r>
              <w:rPr>
                <w:spacing w:val="41"/>
              </w:rPr>
              <w:t>行政部门</w:t>
            </w:r>
          </w:p>
          <w:p w14:paraId="1EE66FC5">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69400FCE">
            <w:pPr>
              <w:pStyle w:val="8"/>
              <w:spacing w:before="15"/>
              <w:jc w:val="right"/>
            </w:pPr>
            <w:r>
              <w:rPr>
                <w:spacing w:val="36"/>
              </w:rPr>
              <w:t>的涉企年</w:t>
            </w:r>
          </w:p>
          <w:p w14:paraId="29D21CF4">
            <w:pPr>
              <w:pStyle w:val="8"/>
              <w:spacing w:before="14" w:line="241" w:lineRule="auto"/>
              <w:jc w:val="right"/>
            </w:pPr>
            <w:r>
              <w:rPr>
                <w:spacing w:val="41"/>
              </w:rPr>
              <w:t>度行政检</w:t>
            </w:r>
          </w:p>
          <w:p w14:paraId="4F28C071">
            <w:pPr>
              <w:pStyle w:val="8"/>
              <w:spacing w:before="11"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370C5B57">
            <w:pPr>
              <w:pStyle w:val="8"/>
              <w:spacing w:before="13" w:line="297" w:lineRule="exact"/>
              <w:ind w:left="18"/>
            </w:pPr>
            <w:r>
              <w:rPr>
                <w:position w:val="2"/>
              </w:rPr>
              <w:t>行</w:t>
            </w:r>
          </w:p>
        </w:tc>
        <w:tc>
          <w:tcPr>
            <w:tcW w:w="2465" w:type="dxa"/>
            <w:tcBorders>
              <w:right w:val="single" w:color="000000" w:sz="6" w:space="0"/>
            </w:tcBorders>
            <w:vAlign w:val="top"/>
          </w:tcPr>
          <w:p w14:paraId="211362F2">
            <w:pPr>
              <w:spacing w:line="262" w:lineRule="auto"/>
              <w:rPr>
                <w:rFonts w:ascii="Arial"/>
                <w:sz w:val="21"/>
              </w:rPr>
            </w:pPr>
          </w:p>
          <w:p w14:paraId="08838032">
            <w:pPr>
              <w:spacing w:line="262" w:lineRule="auto"/>
              <w:rPr>
                <w:rFonts w:ascii="Arial"/>
                <w:sz w:val="21"/>
              </w:rPr>
            </w:pPr>
          </w:p>
          <w:p w14:paraId="4169F6B0">
            <w:pPr>
              <w:spacing w:line="262" w:lineRule="auto"/>
              <w:rPr>
                <w:rFonts w:ascii="Arial"/>
                <w:sz w:val="21"/>
              </w:rPr>
            </w:pPr>
          </w:p>
          <w:p w14:paraId="1724EB90">
            <w:pPr>
              <w:spacing w:line="262" w:lineRule="auto"/>
              <w:rPr>
                <w:rFonts w:ascii="Arial"/>
                <w:sz w:val="21"/>
              </w:rPr>
            </w:pPr>
          </w:p>
          <w:p w14:paraId="1046590B">
            <w:pPr>
              <w:spacing w:line="262" w:lineRule="auto"/>
              <w:rPr>
                <w:rFonts w:ascii="Arial"/>
                <w:sz w:val="21"/>
              </w:rPr>
            </w:pPr>
          </w:p>
          <w:p w14:paraId="60CCD5FC">
            <w:pPr>
              <w:spacing w:line="262" w:lineRule="auto"/>
              <w:rPr>
                <w:rFonts w:ascii="Arial"/>
                <w:sz w:val="21"/>
              </w:rPr>
            </w:pPr>
          </w:p>
          <w:p w14:paraId="1175F872">
            <w:pPr>
              <w:spacing w:line="263" w:lineRule="auto"/>
              <w:rPr>
                <w:rFonts w:ascii="Arial"/>
                <w:sz w:val="21"/>
              </w:rPr>
            </w:pPr>
          </w:p>
          <w:p w14:paraId="3F813B14">
            <w:pPr>
              <w:spacing w:line="263" w:lineRule="auto"/>
              <w:rPr>
                <w:rFonts w:ascii="Arial"/>
                <w:sz w:val="21"/>
              </w:rPr>
            </w:pPr>
          </w:p>
          <w:p w14:paraId="1EE19714">
            <w:pPr>
              <w:pStyle w:val="8"/>
              <w:spacing w:before="73" w:line="256" w:lineRule="auto"/>
              <w:ind w:left="20" w:right="5"/>
            </w:pPr>
            <w:r>
              <w:rPr>
                <w:spacing w:val="20"/>
              </w:rPr>
              <w:t>依据投诉举报进行现场核</w:t>
            </w:r>
            <w:r>
              <w:rPr>
                <w:spacing w:val="7"/>
              </w:rPr>
              <w:t xml:space="preserve"> </w:t>
            </w:r>
            <w:r>
              <w:t>查</w:t>
            </w:r>
          </w:p>
        </w:tc>
      </w:tr>
      <w:tr w14:paraId="7837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0" w:hRule="atLeast"/>
        </w:trPr>
        <w:tc>
          <w:tcPr>
            <w:tcW w:w="390" w:type="dxa"/>
            <w:tcBorders>
              <w:left w:val="single" w:color="000000" w:sz="6" w:space="0"/>
              <w:bottom w:val="single" w:color="000000" w:sz="6" w:space="0"/>
            </w:tcBorders>
            <w:vAlign w:val="top"/>
          </w:tcPr>
          <w:p w14:paraId="39560BD7">
            <w:pPr>
              <w:spacing w:line="268" w:lineRule="auto"/>
              <w:rPr>
                <w:rFonts w:ascii="Arial"/>
                <w:sz w:val="21"/>
              </w:rPr>
            </w:pPr>
          </w:p>
          <w:p w14:paraId="58EA3AB9">
            <w:pPr>
              <w:spacing w:line="268" w:lineRule="auto"/>
              <w:rPr>
                <w:rFonts w:ascii="Arial"/>
                <w:sz w:val="21"/>
              </w:rPr>
            </w:pPr>
          </w:p>
          <w:p w14:paraId="01CAE682">
            <w:pPr>
              <w:spacing w:line="268" w:lineRule="auto"/>
              <w:rPr>
                <w:rFonts w:ascii="Arial"/>
                <w:sz w:val="21"/>
              </w:rPr>
            </w:pPr>
          </w:p>
          <w:p w14:paraId="3CA2D11C">
            <w:pPr>
              <w:spacing w:line="268" w:lineRule="auto"/>
              <w:rPr>
                <w:rFonts w:ascii="Arial"/>
                <w:sz w:val="21"/>
              </w:rPr>
            </w:pPr>
          </w:p>
          <w:p w14:paraId="5859A7A5">
            <w:pPr>
              <w:spacing w:line="269" w:lineRule="auto"/>
              <w:rPr>
                <w:rFonts w:ascii="Arial"/>
                <w:sz w:val="21"/>
              </w:rPr>
            </w:pPr>
          </w:p>
          <w:p w14:paraId="18164320">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1"/>
                <w:sz w:val="20"/>
                <w:szCs w:val="20"/>
              </w:rPr>
              <w:t>1</w:t>
            </w:r>
            <w:r>
              <w:rPr>
                <w:rFonts w:hint="eastAsia" w:ascii="Times New Roman" w:hAnsi="Times New Roman" w:eastAsia="宋体" w:cs="Times New Roman"/>
                <w:spacing w:val="-8"/>
                <w:position w:val="1"/>
                <w:sz w:val="20"/>
                <w:szCs w:val="20"/>
                <w:lang w:val="en-US" w:eastAsia="zh-CN"/>
              </w:rPr>
              <w:t>3</w:t>
            </w:r>
          </w:p>
        </w:tc>
        <w:tc>
          <w:tcPr>
            <w:tcW w:w="775" w:type="dxa"/>
            <w:tcBorders>
              <w:bottom w:val="single" w:color="000000" w:sz="6" w:space="0"/>
            </w:tcBorders>
            <w:vAlign w:val="top"/>
          </w:tcPr>
          <w:p w14:paraId="066F9F25">
            <w:pPr>
              <w:spacing w:line="244" w:lineRule="auto"/>
              <w:rPr>
                <w:rFonts w:ascii="Arial"/>
                <w:sz w:val="21"/>
              </w:rPr>
            </w:pPr>
          </w:p>
          <w:p w14:paraId="3D73D7EE">
            <w:pPr>
              <w:spacing w:line="245" w:lineRule="auto"/>
              <w:rPr>
                <w:rFonts w:ascii="Arial"/>
                <w:sz w:val="21"/>
              </w:rPr>
            </w:pPr>
          </w:p>
          <w:p w14:paraId="4E9DAAB9">
            <w:pPr>
              <w:spacing w:line="245" w:lineRule="auto"/>
              <w:rPr>
                <w:rFonts w:ascii="Arial"/>
                <w:sz w:val="21"/>
              </w:rPr>
            </w:pPr>
          </w:p>
          <w:p w14:paraId="0606BDFC">
            <w:pPr>
              <w:pStyle w:val="8"/>
              <w:spacing w:before="73" w:line="239" w:lineRule="auto"/>
              <w:ind w:left="12"/>
            </w:pPr>
            <w:r>
              <w:rPr>
                <w:spacing w:val="-7"/>
              </w:rPr>
              <w:t>经</w:t>
            </w:r>
            <w:r>
              <w:rPr>
                <w:spacing w:val="3"/>
              </w:rPr>
              <w:t xml:space="preserve"> </w:t>
            </w:r>
            <w:r>
              <w:rPr>
                <w:spacing w:val="-7"/>
              </w:rPr>
              <w:t>营 者</w:t>
            </w:r>
          </w:p>
          <w:p w14:paraId="7A2F99E8">
            <w:pPr>
              <w:pStyle w:val="8"/>
              <w:spacing w:before="15" w:line="297" w:lineRule="exact"/>
              <w:ind w:left="13"/>
            </w:pPr>
            <w:r>
              <w:rPr>
                <w:spacing w:val="-5"/>
                <w:position w:val="2"/>
              </w:rPr>
              <w:t>不 得</w:t>
            </w:r>
            <w:r>
              <w:rPr>
                <w:spacing w:val="-11"/>
                <w:position w:val="2"/>
              </w:rPr>
              <w:t xml:space="preserve"> </w:t>
            </w:r>
            <w:r>
              <w:rPr>
                <w:spacing w:val="-5"/>
                <w:position w:val="2"/>
              </w:rPr>
              <w:t>进</w:t>
            </w:r>
          </w:p>
          <w:p w14:paraId="7978A0F1">
            <w:pPr>
              <w:pStyle w:val="8"/>
              <w:spacing w:before="10" w:line="296" w:lineRule="exact"/>
              <w:jc w:val="right"/>
            </w:pPr>
            <w:r>
              <w:rPr>
                <w:spacing w:val="-5"/>
                <w:position w:val="2"/>
              </w:rPr>
              <w:t>行</w:t>
            </w:r>
            <w:r>
              <w:rPr>
                <w:spacing w:val="-6"/>
                <w:position w:val="2"/>
              </w:rPr>
              <w:t xml:space="preserve"> </w:t>
            </w:r>
            <w:r>
              <w:rPr>
                <w:spacing w:val="-5"/>
                <w:position w:val="2"/>
              </w:rPr>
              <w:t>违 法</w:t>
            </w:r>
          </w:p>
          <w:p w14:paraId="4AA0B357">
            <w:pPr>
              <w:pStyle w:val="8"/>
              <w:spacing w:before="10" w:line="242" w:lineRule="auto"/>
              <w:ind w:left="12"/>
            </w:pPr>
            <w:r>
              <w:rPr>
                <w:spacing w:val="-6"/>
              </w:rPr>
              <w:t>有 奖 销</w:t>
            </w:r>
          </w:p>
          <w:p w14:paraId="025232B2">
            <w:pPr>
              <w:pStyle w:val="8"/>
              <w:spacing w:before="13"/>
              <w:ind w:left="12"/>
            </w:pPr>
            <w:r>
              <w:rPr>
                <w:spacing w:val="3"/>
              </w:rPr>
              <w:t>售行为</w:t>
            </w:r>
          </w:p>
        </w:tc>
        <w:tc>
          <w:tcPr>
            <w:tcW w:w="865" w:type="dxa"/>
            <w:tcBorders>
              <w:bottom w:val="single" w:color="000000" w:sz="6" w:space="0"/>
            </w:tcBorders>
            <w:vAlign w:val="top"/>
          </w:tcPr>
          <w:p w14:paraId="31F751DB">
            <w:pPr>
              <w:spacing w:line="259" w:lineRule="auto"/>
              <w:rPr>
                <w:rFonts w:ascii="Arial"/>
                <w:sz w:val="21"/>
              </w:rPr>
            </w:pPr>
          </w:p>
          <w:p w14:paraId="47A33CB9">
            <w:pPr>
              <w:spacing w:line="259" w:lineRule="auto"/>
              <w:rPr>
                <w:rFonts w:ascii="Arial"/>
                <w:sz w:val="21"/>
              </w:rPr>
            </w:pPr>
          </w:p>
          <w:p w14:paraId="42CD86E9">
            <w:pPr>
              <w:spacing w:line="260" w:lineRule="auto"/>
              <w:rPr>
                <w:rFonts w:ascii="Arial"/>
                <w:sz w:val="21"/>
              </w:rPr>
            </w:pPr>
          </w:p>
          <w:p w14:paraId="26709F9E">
            <w:pPr>
              <w:spacing w:line="260" w:lineRule="auto"/>
              <w:rPr>
                <w:rFonts w:ascii="Arial"/>
                <w:sz w:val="21"/>
              </w:rPr>
            </w:pPr>
          </w:p>
          <w:p w14:paraId="6D90D9DD">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3B47D1EE">
            <w:pPr>
              <w:spacing w:line="295" w:lineRule="auto"/>
              <w:rPr>
                <w:rFonts w:ascii="Arial"/>
                <w:sz w:val="21"/>
              </w:rPr>
            </w:pPr>
          </w:p>
          <w:p w14:paraId="5BDE695B">
            <w:pPr>
              <w:spacing w:line="295" w:lineRule="auto"/>
              <w:rPr>
                <w:rFonts w:ascii="Arial"/>
                <w:sz w:val="21"/>
              </w:rPr>
            </w:pPr>
          </w:p>
          <w:p w14:paraId="3B937DD6">
            <w:pPr>
              <w:spacing w:line="296" w:lineRule="auto"/>
              <w:rPr>
                <w:rFonts w:ascii="Arial"/>
                <w:sz w:val="21"/>
              </w:rPr>
            </w:pPr>
          </w:p>
          <w:p w14:paraId="57F3922E">
            <w:pPr>
              <w:pStyle w:val="8"/>
              <w:spacing w:before="73" w:line="236" w:lineRule="auto"/>
            </w:pPr>
            <w:r>
              <w:rPr>
                <w:spacing w:val="10"/>
              </w:rPr>
              <w:t>《中华人民共和国反不正当竞争法》</w:t>
            </w:r>
          </w:p>
          <w:p w14:paraId="2E8701CE">
            <w:pPr>
              <w:pStyle w:val="8"/>
              <w:spacing w:before="19" w:line="251" w:lineRule="auto"/>
              <w:ind w:left="9" w:right="4" w:firstLine="8"/>
            </w:pPr>
            <w:r>
              <w:rPr>
                <w:spacing w:val="16"/>
              </w:rPr>
              <w:t>第二十二条</w:t>
            </w:r>
            <w:r>
              <w:rPr>
                <w:spacing w:val="69"/>
              </w:rPr>
              <w:t xml:space="preserve"> </w:t>
            </w:r>
            <w:r>
              <w:rPr>
                <w:spacing w:val="16"/>
              </w:rPr>
              <w:t>经营者违反本法第十条规定进</w:t>
            </w:r>
            <w:r>
              <w:t xml:space="preserve"> </w:t>
            </w:r>
            <w:r>
              <w:rPr>
                <w:spacing w:val="10"/>
              </w:rPr>
              <w:t>行有奖销售的，</w:t>
            </w:r>
            <w:r>
              <w:rPr>
                <w:spacing w:val="-25"/>
              </w:rPr>
              <w:t xml:space="preserve"> </w:t>
            </w:r>
            <w:r>
              <w:rPr>
                <w:spacing w:val="10"/>
              </w:rPr>
              <w:t>由监督检查部门责今停止违</w:t>
            </w:r>
          </w:p>
          <w:p w14:paraId="4EBA0C91">
            <w:pPr>
              <w:pStyle w:val="8"/>
              <w:spacing w:line="238" w:lineRule="auto"/>
              <w:jc w:val="right"/>
            </w:pPr>
            <w:r>
              <w:rPr>
                <w:spacing w:val="2"/>
              </w:rPr>
              <w:t>法行为，处五万元以上五十万元以下的罚款。</w:t>
            </w:r>
          </w:p>
        </w:tc>
        <w:tc>
          <w:tcPr>
            <w:tcW w:w="779" w:type="dxa"/>
            <w:tcBorders>
              <w:bottom w:val="single" w:color="000000" w:sz="6" w:space="0"/>
            </w:tcBorders>
            <w:vAlign w:val="top"/>
          </w:tcPr>
          <w:p w14:paraId="6E0025C1">
            <w:pPr>
              <w:spacing w:line="428" w:lineRule="auto"/>
              <w:rPr>
                <w:rFonts w:ascii="Arial"/>
                <w:sz w:val="21"/>
              </w:rPr>
            </w:pPr>
          </w:p>
          <w:p w14:paraId="7D802126">
            <w:pPr>
              <w:pStyle w:val="8"/>
              <w:spacing w:before="39"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39DF71E2">
            <w:pPr>
              <w:spacing w:line="298" w:lineRule="auto"/>
              <w:rPr>
                <w:rFonts w:ascii="Arial"/>
                <w:sz w:val="21"/>
              </w:rPr>
            </w:pPr>
          </w:p>
          <w:p w14:paraId="4A3D236F">
            <w:pPr>
              <w:spacing w:line="298" w:lineRule="auto"/>
              <w:rPr>
                <w:rFonts w:ascii="Arial"/>
                <w:sz w:val="21"/>
              </w:rPr>
            </w:pPr>
          </w:p>
          <w:p w14:paraId="3216F8ED">
            <w:pPr>
              <w:spacing w:line="298" w:lineRule="auto"/>
              <w:rPr>
                <w:rFonts w:ascii="Arial"/>
                <w:sz w:val="21"/>
              </w:rPr>
            </w:pPr>
          </w:p>
          <w:p w14:paraId="17A3BFFD">
            <w:pPr>
              <w:spacing w:line="298" w:lineRule="auto"/>
              <w:rPr>
                <w:rFonts w:ascii="Arial"/>
                <w:sz w:val="21"/>
              </w:rPr>
            </w:pPr>
          </w:p>
          <w:p w14:paraId="0E0ABF82">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629CC2AB">
            <w:pPr>
              <w:pStyle w:val="8"/>
              <w:spacing w:before="46" w:line="244" w:lineRule="auto"/>
              <w:ind w:left="18" w:firstLine="211"/>
            </w:pPr>
            <w:r>
              <w:rPr>
                <w:spacing w:val="10"/>
              </w:rPr>
              <w:t>经营者进行有奖销售是否存在</w:t>
            </w:r>
            <w:r>
              <w:t xml:space="preserve"> </w:t>
            </w:r>
            <w:r>
              <w:rPr>
                <w:spacing w:val="4"/>
              </w:rPr>
              <w:t>下列情形：</w:t>
            </w:r>
          </w:p>
          <w:p w14:paraId="1B27E3EB">
            <w:pPr>
              <w:pStyle w:val="8"/>
              <w:spacing w:before="1" w:line="251" w:lineRule="auto"/>
              <w:ind w:left="14" w:firstLine="12"/>
            </w:pPr>
            <w:r>
              <w:rPr>
                <w:rFonts w:ascii="Times New Roman" w:hAnsi="Times New Roman" w:eastAsia="Times New Roman" w:cs="Times New Roman"/>
                <w:spacing w:val="10"/>
              </w:rPr>
              <w:t>1.</w:t>
            </w:r>
            <w:r>
              <w:rPr>
                <w:rFonts w:ascii="Times New Roman" w:hAnsi="Times New Roman" w:eastAsia="Times New Roman" w:cs="Times New Roman"/>
                <w:spacing w:val="-17"/>
              </w:rPr>
              <w:t xml:space="preserve"> </w:t>
            </w:r>
            <w:r>
              <w:rPr>
                <w:spacing w:val="10"/>
              </w:rPr>
              <w:t>有奖销售所设奖的种类、兑奖</w:t>
            </w:r>
            <w:r>
              <w:t xml:space="preserve"> </w:t>
            </w:r>
            <w:r>
              <w:rPr>
                <w:spacing w:val="10"/>
              </w:rPr>
              <w:t>条件、奖金金额或者奖品等有奖</w:t>
            </w:r>
            <w:r>
              <w:rPr>
                <w:spacing w:val="5"/>
              </w:rPr>
              <w:t xml:space="preserve"> </w:t>
            </w:r>
            <w:r>
              <w:rPr>
                <w:spacing w:val="8"/>
              </w:rPr>
              <w:t>销售信息不明确，影响兑奖；</w:t>
            </w:r>
          </w:p>
          <w:p w14:paraId="2101E98D">
            <w:pPr>
              <w:pStyle w:val="8"/>
              <w:spacing w:line="252" w:lineRule="auto"/>
              <w:ind w:left="11" w:hanging="5"/>
            </w:pPr>
            <w:r>
              <w:rPr>
                <w:rFonts w:ascii="Times New Roman" w:hAnsi="Times New Roman" w:eastAsia="Times New Roman" w:cs="Times New Roman"/>
                <w:spacing w:val="12"/>
              </w:rPr>
              <w:t>2.</w:t>
            </w:r>
            <w:r>
              <w:rPr>
                <w:rFonts w:ascii="Times New Roman" w:hAnsi="Times New Roman" w:eastAsia="Times New Roman" w:cs="Times New Roman"/>
                <w:spacing w:val="-27"/>
              </w:rPr>
              <w:t xml:space="preserve"> </w:t>
            </w:r>
            <w:r>
              <w:rPr>
                <w:spacing w:val="12"/>
              </w:rPr>
              <w:t>经营者采用谎称有奖或者故意</w:t>
            </w:r>
            <w:r>
              <w:t xml:space="preserve"> </w:t>
            </w:r>
            <w:r>
              <w:rPr>
                <w:spacing w:val="10"/>
              </w:rPr>
              <w:t>让内定人员中奖的欺骗方式进行</w:t>
            </w:r>
            <w:r>
              <w:rPr>
                <w:spacing w:val="8"/>
              </w:rPr>
              <w:t xml:space="preserve"> </w:t>
            </w:r>
            <w:r>
              <w:rPr>
                <w:spacing w:val="5"/>
              </w:rPr>
              <w:t>有奖销售；</w:t>
            </w:r>
          </w:p>
          <w:p w14:paraId="08D6469E">
            <w:pPr>
              <w:pStyle w:val="8"/>
              <w:spacing w:line="241" w:lineRule="auto"/>
              <w:ind w:left="15" w:hanging="5"/>
            </w:pPr>
            <w:r>
              <w:rPr>
                <w:rFonts w:ascii="Times New Roman" w:hAnsi="Times New Roman" w:eastAsia="Times New Roman" w:cs="Times New Roman"/>
                <w:spacing w:val="13"/>
              </w:rPr>
              <w:t>3.</w:t>
            </w:r>
            <w:r>
              <w:rPr>
                <w:spacing w:val="13"/>
              </w:rPr>
              <w:t>抽奖式的有奖销售，最高奖的</w:t>
            </w:r>
            <w:r>
              <w:rPr>
                <w:spacing w:val="4"/>
              </w:rPr>
              <w:t xml:space="preserve"> </w:t>
            </w:r>
            <w:r>
              <w:rPr>
                <w:spacing w:val="6"/>
              </w:rPr>
              <w:t>金额超过五万元。</w:t>
            </w:r>
          </w:p>
        </w:tc>
        <w:tc>
          <w:tcPr>
            <w:tcW w:w="869" w:type="dxa"/>
            <w:tcBorders>
              <w:bottom w:val="single" w:color="000000" w:sz="6" w:space="0"/>
            </w:tcBorders>
            <w:vAlign w:val="top"/>
          </w:tcPr>
          <w:p w14:paraId="4FC025E5">
            <w:pPr>
              <w:spacing w:line="295" w:lineRule="auto"/>
              <w:rPr>
                <w:rFonts w:ascii="Arial"/>
                <w:sz w:val="21"/>
              </w:rPr>
            </w:pPr>
          </w:p>
          <w:p w14:paraId="3D567909">
            <w:pPr>
              <w:spacing w:line="295" w:lineRule="auto"/>
              <w:rPr>
                <w:rFonts w:ascii="Arial"/>
                <w:sz w:val="21"/>
              </w:rPr>
            </w:pPr>
          </w:p>
          <w:p w14:paraId="1521C161">
            <w:pPr>
              <w:spacing w:line="296" w:lineRule="auto"/>
              <w:rPr>
                <w:rFonts w:ascii="Arial"/>
                <w:sz w:val="21"/>
              </w:rPr>
            </w:pPr>
          </w:p>
          <w:p w14:paraId="24BA8E5C">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358C09CF">
            <w:pPr>
              <w:pStyle w:val="8"/>
              <w:spacing w:line="256"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015589FA">
            <w:pPr>
              <w:pStyle w:val="8"/>
              <w:spacing w:before="45" w:line="237" w:lineRule="auto"/>
              <w:jc w:val="right"/>
            </w:pPr>
            <w:r>
              <w:rPr>
                <w:spacing w:val="41"/>
              </w:rPr>
              <w:t>按本单位</w:t>
            </w:r>
          </w:p>
          <w:p w14:paraId="2B842E7C">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8964BDA">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697CD0B">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55EF7A62">
            <w:pPr>
              <w:pStyle w:val="8"/>
              <w:spacing w:before="9"/>
              <w:jc w:val="right"/>
            </w:pPr>
            <w:r>
              <w:rPr>
                <w:spacing w:val="41"/>
              </w:rPr>
              <w:t>行政部门</w:t>
            </w:r>
          </w:p>
          <w:p w14:paraId="7058D047">
            <w:pPr>
              <w:pStyle w:val="8"/>
              <w:spacing w:before="13"/>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73F7826">
            <w:pPr>
              <w:pStyle w:val="8"/>
              <w:spacing w:before="16"/>
              <w:jc w:val="right"/>
            </w:pPr>
            <w:r>
              <w:rPr>
                <w:spacing w:val="36"/>
              </w:rPr>
              <w:t>的涉企年</w:t>
            </w:r>
          </w:p>
          <w:p w14:paraId="1226EEE1">
            <w:pPr>
              <w:pStyle w:val="8"/>
              <w:spacing w:before="14" w:line="241" w:lineRule="auto"/>
              <w:jc w:val="right"/>
            </w:pPr>
            <w:r>
              <w:rPr>
                <w:spacing w:val="41"/>
              </w:rPr>
              <w:t>度行政检</w:t>
            </w:r>
          </w:p>
          <w:p w14:paraId="58FB0267">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25FEFF21">
            <w:pPr>
              <w:pStyle w:val="8"/>
              <w:spacing w:before="12" w:line="215" w:lineRule="auto"/>
              <w:ind w:left="18"/>
            </w:pPr>
            <w:r>
              <w:t>行</w:t>
            </w:r>
          </w:p>
        </w:tc>
        <w:tc>
          <w:tcPr>
            <w:tcW w:w="2465" w:type="dxa"/>
            <w:tcBorders>
              <w:bottom w:val="single" w:color="000000" w:sz="6" w:space="0"/>
              <w:right w:val="single" w:color="000000" w:sz="6" w:space="0"/>
            </w:tcBorders>
            <w:vAlign w:val="top"/>
          </w:tcPr>
          <w:p w14:paraId="7816C382">
            <w:pPr>
              <w:spacing w:line="297" w:lineRule="auto"/>
              <w:rPr>
                <w:rFonts w:ascii="Arial"/>
                <w:sz w:val="21"/>
              </w:rPr>
            </w:pPr>
          </w:p>
          <w:p w14:paraId="6FEBB18D">
            <w:pPr>
              <w:spacing w:line="298" w:lineRule="auto"/>
              <w:rPr>
                <w:rFonts w:ascii="Arial"/>
                <w:sz w:val="21"/>
              </w:rPr>
            </w:pPr>
          </w:p>
          <w:p w14:paraId="3D46A19C">
            <w:pPr>
              <w:spacing w:line="298" w:lineRule="auto"/>
              <w:rPr>
                <w:rFonts w:ascii="Arial"/>
                <w:sz w:val="21"/>
              </w:rPr>
            </w:pPr>
          </w:p>
          <w:p w14:paraId="68EAB6BF">
            <w:pPr>
              <w:spacing w:line="298" w:lineRule="auto"/>
              <w:rPr>
                <w:rFonts w:ascii="Arial"/>
                <w:sz w:val="21"/>
              </w:rPr>
            </w:pPr>
          </w:p>
          <w:p w14:paraId="5A4C1EB8">
            <w:pPr>
              <w:pStyle w:val="8"/>
              <w:spacing w:before="73" w:line="256" w:lineRule="auto"/>
              <w:ind w:left="20" w:right="5"/>
            </w:pPr>
            <w:r>
              <w:rPr>
                <w:spacing w:val="20"/>
              </w:rPr>
              <w:t>依据投诉举报进行现场核</w:t>
            </w:r>
            <w:r>
              <w:rPr>
                <w:spacing w:val="7"/>
              </w:rPr>
              <w:t xml:space="preserve"> </w:t>
            </w:r>
            <w:r>
              <w:t>查</w:t>
            </w:r>
          </w:p>
        </w:tc>
      </w:tr>
    </w:tbl>
    <w:p w14:paraId="455A16AF">
      <w:pPr>
        <w:spacing w:line="137" w:lineRule="exact"/>
        <w:rPr>
          <w:rFonts w:ascii="Arial"/>
          <w:sz w:val="11"/>
        </w:rPr>
      </w:pPr>
    </w:p>
    <w:p w14:paraId="6EAE980D">
      <w:pPr>
        <w:spacing w:line="137" w:lineRule="exact"/>
        <w:rPr>
          <w:rFonts w:ascii="Arial" w:hAnsi="Arial" w:eastAsia="Arial" w:cs="Arial"/>
          <w:sz w:val="11"/>
          <w:szCs w:val="11"/>
        </w:rPr>
        <w:sectPr>
          <w:footerReference r:id="rId15" w:type="default"/>
          <w:pgSz w:w="16839" w:h="11906"/>
          <w:pgMar w:top="1012" w:right="1039" w:bottom="1330" w:left="1039" w:header="0" w:footer="846" w:gutter="0"/>
          <w:cols w:space="720" w:num="1"/>
        </w:sectPr>
      </w:pPr>
    </w:p>
    <w:p w14:paraId="144BD04C">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1A0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F0C9CFD">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730AEC2">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AC37254">
            <w:pPr>
              <w:pStyle w:val="8"/>
              <w:spacing w:before="40"/>
              <w:ind w:left="14"/>
            </w:pPr>
            <w:r>
              <w:rPr>
                <w:b/>
                <w:bCs/>
                <w:spacing w:val="5"/>
              </w:rPr>
              <w:t>检查主体</w:t>
            </w:r>
          </w:p>
          <w:p w14:paraId="4150774A">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98C91DF">
            <w:pPr>
              <w:spacing w:line="273" w:lineRule="auto"/>
              <w:rPr>
                <w:rFonts w:ascii="Arial"/>
                <w:sz w:val="21"/>
              </w:rPr>
            </w:pPr>
          </w:p>
          <w:p w14:paraId="797469CD">
            <w:pPr>
              <w:pStyle w:val="8"/>
              <w:spacing w:before="73" w:line="242" w:lineRule="auto"/>
              <w:ind w:left="1843"/>
            </w:pPr>
            <w:r>
              <w:rPr>
                <w:b/>
                <w:bCs/>
                <w:spacing w:val="3"/>
              </w:rPr>
              <w:t>实施依据</w:t>
            </w:r>
          </w:p>
        </w:tc>
        <w:tc>
          <w:tcPr>
            <w:tcW w:w="779" w:type="dxa"/>
            <w:tcBorders>
              <w:top w:val="single" w:color="000000" w:sz="6" w:space="0"/>
            </w:tcBorders>
            <w:vAlign w:val="top"/>
          </w:tcPr>
          <w:p w14:paraId="1A2BB603">
            <w:pPr>
              <w:pStyle w:val="8"/>
              <w:spacing w:before="194" w:line="296" w:lineRule="exact"/>
              <w:ind w:left="188"/>
            </w:pPr>
            <w:r>
              <w:rPr>
                <w:b/>
                <w:bCs/>
                <w:spacing w:val="1"/>
                <w:position w:val="2"/>
              </w:rPr>
              <w:t>承办</w:t>
            </w:r>
          </w:p>
          <w:p w14:paraId="77B64222">
            <w:pPr>
              <w:pStyle w:val="8"/>
              <w:spacing w:before="8" w:line="239" w:lineRule="auto"/>
              <w:ind w:left="185"/>
            </w:pPr>
            <w:r>
              <w:rPr>
                <w:b/>
                <w:bCs/>
                <w:spacing w:val="2"/>
              </w:rPr>
              <w:t>机构</w:t>
            </w:r>
          </w:p>
        </w:tc>
        <w:tc>
          <w:tcPr>
            <w:tcW w:w="570" w:type="dxa"/>
            <w:tcBorders>
              <w:top w:val="single" w:color="000000" w:sz="6" w:space="0"/>
            </w:tcBorders>
            <w:vAlign w:val="top"/>
          </w:tcPr>
          <w:p w14:paraId="788B5D6D">
            <w:pPr>
              <w:pStyle w:val="8"/>
              <w:spacing w:before="194" w:line="241" w:lineRule="auto"/>
              <w:ind w:left="82"/>
            </w:pPr>
            <w:r>
              <w:rPr>
                <w:b/>
                <w:bCs/>
                <w:spacing w:val="2"/>
              </w:rPr>
              <w:t>检查</w:t>
            </w:r>
          </w:p>
          <w:p w14:paraId="3180BF1A">
            <w:pPr>
              <w:pStyle w:val="8"/>
              <w:spacing w:before="11"/>
              <w:ind w:left="85"/>
            </w:pPr>
            <w:r>
              <w:rPr>
                <w:b/>
                <w:bCs/>
              </w:rPr>
              <w:t>对象</w:t>
            </w:r>
          </w:p>
        </w:tc>
        <w:tc>
          <w:tcPr>
            <w:tcW w:w="2967" w:type="dxa"/>
            <w:tcBorders>
              <w:top w:val="single" w:color="000000" w:sz="6" w:space="0"/>
            </w:tcBorders>
            <w:vAlign w:val="top"/>
          </w:tcPr>
          <w:p w14:paraId="1997621B">
            <w:pPr>
              <w:spacing w:line="273" w:lineRule="auto"/>
              <w:rPr>
                <w:rFonts w:ascii="Arial"/>
                <w:sz w:val="21"/>
              </w:rPr>
            </w:pPr>
          </w:p>
          <w:p w14:paraId="403470F6">
            <w:pPr>
              <w:pStyle w:val="8"/>
              <w:spacing w:before="73" w:line="238" w:lineRule="auto"/>
              <w:ind w:left="1072"/>
            </w:pPr>
            <w:r>
              <w:rPr>
                <w:b/>
                <w:bCs/>
                <w:spacing w:val="5"/>
              </w:rPr>
              <w:t>检查内容</w:t>
            </w:r>
          </w:p>
        </w:tc>
        <w:tc>
          <w:tcPr>
            <w:tcW w:w="869" w:type="dxa"/>
            <w:tcBorders>
              <w:top w:val="single" w:color="000000" w:sz="6" w:space="0"/>
            </w:tcBorders>
            <w:vAlign w:val="top"/>
          </w:tcPr>
          <w:p w14:paraId="423BDC21">
            <w:pPr>
              <w:spacing w:line="273" w:lineRule="auto"/>
              <w:rPr>
                <w:rFonts w:ascii="Arial"/>
                <w:sz w:val="21"/>
              </w:rPr>
            </w:pPr>
          </w:p>
          <w:p w14:paraId="2657EDD3">
            <w:pPr>
              <w:pStyle w:val="8"/>
              <w:spacing w:before="73" w:line="241" w:lineRule="auto"/>
              <w:ind w:left="25"/>
            </w:pPr>
            <w:r>
              <w:rPr>
                <w:b/>
                <w:bCs/>
                <w:spacing w:val="5"/>
              </w:rPr>
              <w:t>检查方式</w:t>
            </w:r>
          </w:p>
        </w:tc>
        <w:tc>
          <w:tcPr>
            <w:tcW w:w="989" w:type="dxa"/>
            <w:tcBorders>
              <w:top w:val="single" w:color="000000" w:sz="6" w:space="0"/>
            </w:tcBorders>
            <w:vAlign w:val="top"/>
          </w:tcPr>
          <w:p w14:paraId="36C12208">
            <w:pPr>
              <w:spacing w:line="273" w:lineRule="auto"/>
              <w:rPr>
                <w:rFonts w:ascii="Arial"/>
                <w:sz w:val="21"/>
              </w:rPr>
            </w:pPr>
          </w:p>
          <w:p w14:paraId="7E4C1214">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351CFB2E">
            <w:pPr>
              <w:spacing w:line="274" w:lineRule="auto"/>
              <w:rPr>
                <w:rFonts w:ascii="Arial"/>
                <w:sz w:val="21"/>
              </w:rPr>
            </w:pPr>
          </w:p>
          <w:p w14:paraId="60293A9A">
            <w:pPr>
              <w:pStyle w:val="8"/>
              <w:spacing w:before="73"/>
              <w:ind w:left="1027"/>
            </w:pPr>
            <w:r>
              <w:rPr>
                <w:b/>
                <w:bCs/>
                <w:spacing w:val="2"/>
              </w:rPr>
              <w:t>备注</w:t>
            </w:r>
          </w:p>
        </w:tc>
      </w:tr>
      <w:tr w14:paraId="7654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390" w:type="dxa"/>
            <w:tcBorders>
              <w:left w:val="single" w:color="000000" w:sz="6" w:space="0"/>
            </w:tcBorders>
            <w:vAlign w:val="top"/>
          </w:tcPr>
          <w:p w14:paraId="52EBF854">
            <w:pPr>
              <w:spacing w:line="267" w:lineRule="auto"/>
              <w:rPr>
                <w:rFonts w:ascii="Arial"/>
                <w:sz w:val="21"/>
              </w:rPr>
            </w:pPr>
          </w:p>
          <w:p w14:paraId="28E51C7E">
            <w:pPr>
              <w:spacing w:line="267" w:lineRule="auto"/>
              <w:rPr>
                <w:rFonts w:ascii="Arial"/>
                <w:sz w:val="21"/>
              </w:rPr>
            </w:pPr>
          </w:p>
          <w:p w14:paraId="6195856D">
            <w:pPr>
              <w:spacing w:line="267" w:lineRule="auto"/>
              <w:rPr>
                <w:rFonts w:ascii="Arial"/>
                <w:sz w:val="21"/>
              </w:rPr>
            </w:pPr>
          </w:p>
          <w:p w14:paraId="0ACB48D1">
            <w:pPr>
              <w:spacing w:line="267" w:lineRule="auto"/>
              <w:rPr>
                <w:rFonts w:ascii="Arial"/>
                <w:sz w:val="21"/>
              </w:rPr>
            </w:pPr>
          </w:p>
          <w:p w14:paraId="77FD101E">
            <w:pPr>
              <w:spacing w:line="267" w:lineRule="auto"/>
              <w:rPr>
                <w:rFonts w:ascii="Arial"/>
                <w:sz w:val="21"/>
              </w:rPr>
            </w:pPr>
          </w:p>
          <w:p w14:paraId="4FE23A71">
            <w:pPr>
              <w:spacing w:before="57"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2"/>
                <w:sz w:val="20"/>
                <w:szCs w:val="20"/>
              </w:rPr>
              <w:t>1</w:t>
            </w:r>
            <w:r>
              <w:rPr>
                <w:rFonts w:hint="eastAsia" w:ascii="Times New Roman" w:hAnsi="Times New Roman" w:eastAsia="宋体" w:cs="Times New Roman"/>
                <w:spacing w:val="-8"/>
                <w:position w:val="2"/>
                <w:sz w:val="20"/>
                <w:szCs w:val="20"/>
                <w:lang w:val="en-US" w:eastAsia="zh-CN"/>
              </w:rPr>
              <w:t>4</w:t>
            </w:r>
          </w:p>
        </w:tc>
        <w:tc>
          <w:tcPr>
            <w:tcW w:w="775" w:type="dxa"/>
            <w:vAlign w:val="top"/>
          </w:tcPr>
          <w:p w14:paraId="58BBF56A">
            <w:pPr>
              <w:pStyle w:val="8"/>
              <w:spacing w:before="99" w:line="197" w:lineRule="auto"/>
              <w:ind w:left="12"/>
            </w:pPr>
            <w:r>
              <w:pict>
                <v:shape id="_x0000_s1035" o:spid="_x0000_s1035" o:spt="202" type="#_x0000_t202" style="position:absolute;left:0pt;margin-left:24.5pt;margin-top:4.2pt;height:131.9pt;width:14.75pt;mso-position-horizontal-relative:page;mso-position-vertical-relative:page;z-index:251667456;mso-width-relative:page;mso-height-relative:page;" filled="f" stroked="f" coordsize="21600,21600">
                  <v:path/>
                  <v:fill on="f" focussize="0,0"/>
                  <v:stroke on="f"/>
                  <v:imagedata o:title=""/>
                  <o:lock v:ext="edit" aspectratio="f"/>
                  <v:textbox inset="0mm,0mm,0mm,0mm" style="layout-flow:vertical-ideographic;">
                    <w:txbxContent>
                      <w:p w14:paraId="3E0B6A2A">
                        <w:pPr>
                          <w:pStyle w:val="8"/>
                          <w:spacing w:before="20" w:line="203" w:lineRule="auto"/>
                          <w:ind w:left="20"/>
                        </w:pPr>
                        <w:r>
                          <w:rPr>
                            <w:spacing w:val="36"/>
                          </w:rPr>
                          <w:t>者编播信者性损争的信品</w:t>
                        </w:r>
                      </w:p>
                    </w:txbxContent>
                  </v:textbox>
                </v:shape>
              </w:pict>
            </w:r>
            <w:r>
              <w:rPr>
                <w:spacing w:val="-4"/>
              </w:rPr>
              <w:t>经</w:t>
            </w:r>
            <w:r>
              <w:rPr>
                <w:spacing w:val="3"/>
              </w:rPr>
              <w:t xml:space="preserve"> </w:t>
            </w:r>
            <w:r>
              <w:rPr>
                <w:spacing w:val="-4"/>
              </w:rPr>
              <w:t>营</w:t>
            </w:r>
          </w:p>
          <w:p w14:paraId="6D6878C7">
            <w:pPr>
              <w:pStyle w:val="8"/>
              <w:spacing w:before="3" w:line="196" w:lineRule="auto"/>
              <w:ind w:left="6" w:right="219" w:firstLine="7"/>
              <w:jc w:val="both"/>
            </w:pPr>
            <w:r>
              <w:rPr>
                <w:spacing w:val="-7"/>
              </w:rPr>
              <w:t>不 得</w:t>
            </w:r>
            <w:r>
              <w:t xml:space="preserve"> </w:t>
            </w:r>
            <w:r>
              <w:rPr>
                <w:spacing w:val="-19"/>
              </w:rPr>
              <w:t>造、传</w:t>
            </w:r>
            <w:r>
              <w:t xml:space="preserve"> 虚</w:t>
            </w:r>
            <w:r>
              <w:rPr>
                <w:spacing w:val="-13"/>
              </w:rPr>
              <w:t xml:space="preserve"> </w:t>
            </w:r>
            <w:r>
              <w:t>假</w:t>
            </w:r>
          </w:p>
          <w:p w14:paraId="199672C4">
            <w:pPr>
              <w:pStyle w:val="8"/>
              <w:spacing w:before="1" w:line="196" w:lineRule="auto"/>
              <w:ind w:left="17"/>
            </w:pPr>
            <w:r>
              <w:rPr>
                <w:spacing w:val="-6"/>
              </w:rPr>
              <w:t>息 或</w:t>
            </w:r>
          </w:p>
          <w:p w14:paraId="33EF03BF">
            <w:pPr>
              <w:pStyle w:val="8"/>
              <w:spacing w:before="2" w:line="196" w:lineRule="auto"/>
              <w:ind w:left="8" w:right="186" w:hanging="3"/>
            </w:pPr>
            <w:r>
              <w:rPr>
                <w:spacing w:val="-4"/>
              </w:rPr>
              <w:t>误 导</w:t>
            </w:r>
            <w:r>
              <w:t xml:space="preserve">  </w:t>
            </w:r>
            <w:r>
              <w:rPr>
                <w:spacing w:val="-9"/>
              </w:rPr>
              <w:t>信息，</w:t>
            </w:r>
          </w:p>
          <w:p w14:paraId="634F611A">
            <w:pPr>
              <w:pStyle w:val="8"/>
              <w:spacing w:before="1" w:line="196" w:lineRule="auto"/>
              <w:ind w:left="11"/>
            </w:pPr>
            <w:r>
              <w:rPr>
                <w:spacing w:val="-4"/>
              </w:rPr>
              <w:t>害</w:t>
            </w:r>
            <w:r>
              <w:rPr>
                <w:spacing w:val="3"/>
              </w:rPr>
              <w:t xml:space="preserve"> </w:t>
            </w:r>
            <w:r>
              <w:rPr>
                <w:spacing w:val="-4"/>
              </w:rPr>
              <w:t>竞</w:t>
            </w:r>
          </w:p>
          <w:p w14:paraId="603B517A">
            <w:pPr>
              <w:pStyle w:val="8"/>
              <w:spacing w:before="1" w:line="196" w:lineRule="auto"/>
              <w:ind w:left="10"/>
            </w:pPr>
            <w:r>
              <w:rPr>
                <w:spacing w:val="-3"/>
              </w:rPr>
              <w:t>对 手</w:t>
            </w:r>
          </w:p>
          <w:p w14:paraId="57348D5B">
            <w:pPr>
              <w:pStyle w:val="8"/>
              <w:spacing w:before="1" w:line="211" w:lineRule="auto"/>
              <w:ind w:left="9" w:right="219" w:firstLine="8"/>
              <w:jc w:val="both"/>
            </w:pPr>
            <w:r>
              <w:rPr>
                <w:spacing w:val="-13"/>
              </w:rPr>
              <w:t>商</w:t>
            </w:r>
            <w:r>
              <w:rPr>
                <w:spacing w:val="1"/>
              </w:rPr>
              <w:t xml:space="preserve"> </w:t>
            </w:r>
            <w:r>
              <w:rPr>
                <w:spacing w:val="-13"/>
              </w:rPr>
              <w:t>业</w:t>
            </w:r>
            <w:r>
              <w:t xml:space="preserve"> </w:t>
            </w:r>
            <w:r>
              <w:rPr>
                <w:spacing w:val="-20"/>
              </w:rPr>
              <w:t>誉、商</w:t>
            </w:r>
            <w:r>
              <w:t xml:space="preserve"> </w:t>
            </w:r>
            <w:r>
              <w:rPr>
                <w:spacing w:val="2"/>
              </w:rPr>
              <w:t>声誉</w:t>
            </w:r>
          </w:p>
        </w:tc>
        <w:tc>
          <w:tcPr>
            <w:tcW w:w="865" w:type="dxa"/>
            <w:vAlign w:val="top"/>
          </w:tcPr>
          <w:p w14:paraId="03466BA7">
            <w:pPr>
              <w:spacing w:line="258" w:lineRule="auto"/>
              <w:rPr>
                <w:rFonts w:ascii="Arial"/>
                <w:sz w:val="21"/>
              </w:rPr>
            </w:pPr>
          </w:p>
          <w:p w14:paraId="4DB9A906">
            <w:pPr>
              <w:spacing w:line="258" w:lineRule="auto"/>
              <w:rPr>
                <w:rFonts w:ascii="Arial"/>
                <w:sz w:val="21"/>
              </w:rPr>
            </w:pPr>
          </w:p>
          <w:p w14:paraId="73CC6211">
            <w:pPr>
              <w:spacing w:line="258" w:lineRule="auto"/>
              <w:rPr>
                <w:rFonts w:ascii="Arial"/>
                <w:sz w:val="21"/>
              </w:rPr>
            </w:pPr>
          </w:p>
          <w:p w14:paraId="679C9815">
            <w:pPr>
              <w:spacing w:line="258" w:lineRule="auto"/>
              <w:rPr>
                <w:rFonts w:ascii="Arial"/>
                <w:sz w:val="21"/>
              </w:rPr>
            </w:pPr>
          </w:p>
          <w:p w14:paraId="7BA389CF">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53E0AFF1">
            <w:pPr>
              <w:pStyle w:val="8"/>
              <w:spacing w:before="190" w:line="236" w:lineRule="auto"/>
            </w:pPr>
            <w:r>
              <w:rPr>
                <w:spacing w:val="10"/>
              </w:rPr>
              <w:t>《中华人民共和国反不正当竞争法》</w:t>
            </w:r>
          </w:p>
          <w:p w14:paraId="7C19F9B6">
            <w:pPr>
              <w:pStyle w:val="8"/>
              <w:spacing w:before="17" w:line="252" w:lineRule="auto"/>
              <w:ind w:left="11" w:right="4" w:firstLine="6"/>
            </w:pPr>
            <w:r>
              <w:rPr>
                <w:spacing w:val="6"/>
              </w:rPr>
              <w:t>第十一条</w:t>
            </w:r>
            <w:r>
              <w:rPr>
                <w:spacing w:val="43"/>
              </w:rPr>
              <w:t xml:space="preserve"> </w:t>
            </w:r>
            <w:r>
              <w:rPr>
                <w:spacing w:val="6"/>
              </w:rPr>
              <w:t>经营者不得编造、传播虚假信息或</w:t>
            </w:r>
            <w:r>
              <w:t xml:space="preserve"> </w:t>
            </w:r>
            <w:r>
              <w:rPr>
                <w:spacing w:val="13"/>
              </w:rPr>
              <w:t>者误导性信息，损害竞争对手的商业信誉、</w:t>
            </w:r>
            <w:r>
              <w:rPr>
                <w:spacing w:val="6"/>
              </w:rPr>
              <w:t xml:space="preserve"> </w:t>
            </w:r>
            <w:r>
              <w:rPr>
                <w:spacing w:val="4"/>
              </w:rPr>
              <w:t>商品声誉。</w:t>
            </w:r>
          </w:p>
          <w:p w14:paraId="370AEC0B">
            <w:pPr>
              <w:pStyle w:val="8"/>
              <w:spacing w:before="1" w:line="254" w:lineRule="auto"/>
              <w:ind w:left="8" w:firstLine="8"/>
            </w:pPr>
            <w:r>
              <w:rPr>
                <w:spacing w:val="13"/>
              </w:rPr>
              <w:t>第二十三条</w:t>
            </w:r>
            <w:r>
              <w:rPr>
                <w:spacing w:val="52"/>
              </w:rPr>
              <w:t xml:space="preserve"> </w:t>
            </w:r>
            <w:r>
              <w:rPr>
                <w:spacing w:val="13"/>
              </w:rPr>
              <w:t>经营者违反本法第十一条规定</w:t>
            </w:r>
            <w:r>
              <w:t xml:space="preserve">  </w:t>
            </w:r>
            <w:r>
              <w:rPr>
                <w:spacing w:val="7"/>
              </w:rPr>
              <w:t>损害竞爭对手商业信誉、商品声誉的，</w:t>
            </w:r>
            <w:r>
              <w:rPr>
                <w:spacing w:val="-38"/>
              </w:rPr>
              <w:t xml:space="preserve"> </w:t>
            </w:r>
            <w:r>
              <w:rPr>
                <w:spacing w:val="7"/>
              </w:rPr>
              <w:t>由监</w:t>
            </w:r>
            <w:r>
              <w:t xml:space="preserve">  </w:t>
            </w:r>
            <w:r>
              <w:rPr>
                <w:spacing w:val="9"/>
              </w:rPr>
              <w:t>督检查部门责令停止违法行为、消除影响</w:t>
            </w:r>
            <w:r>
              <w:rPr>
                <w:spacing w:val="-46"/>
              </w:rPr>
              <w:t xml:space="preserve"> </w:t>
            </w:r>
            <w:r>
              <w:rPr>
                <w:spacing w:val="9"/>
              </w:rPr>
              <w:t>，</w:t>
            </w:r>
            <w:r>
              <w:t xml:space="preserve"> </w:t>
            </w:r>
            <w:r>
              <w:rPr>
                <w:spacing w:val="9"/>
              </w:rPr>
              <w:t>处十万元以上五十万元以下的罚款；情节严</w:t>
            </w:r>
            <w:r>
              <w:rPr>
                <w:spacing w:val="6"/>
              </w:rPr>
              <w:t xml:space="preserve">  </w:t>
            </w:r>
            <w:r>
              <w:rPr>
                <w:spacing w:val="3"/>
              </w:rPr>
              <w:t>重的，处五十万元以上三百万元以下的罚款。</w:t>
            </w:r>
          </w:p>
        </w:tc>
        <w:tc>
          <w:tcPr>
            <w:tcW w:w="779" w:type="dxa"/>
            <w:vAlign w:val="top"/>
          </w:tcPr>
          <w:p w14:paraId="37ED6E1D">
            <w:pPr>
              <w:spacing w:line="421" w:lineRule="auto"/>
              <w:rPr>
                <w:rFonts w:ascii="Arial"/>
                <w:sz w:val="21"/>
              </w:rPr>
            </w:pPr>
          </w:p>
          <w:p w14:paraId="7F63FCCD">
            <w:pPr>
              <w:pStyle w:val="8"/>
              <w:spacing w:before="42"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vAlign w:val="top"/>
          </w:tcPr>
          <w:p w14:paraId="340902F6">
            <w:pPr>
              <w:spacing w:line="295" w:lineRule="auto"/>
              <w:rPr>
                <w:rFonts w:ascii="Arial"/>
                <w:sz w:val="21"/>
              </w:rPr>
            </w:pPr>
          </w:p>
          <w:p w14:paraId="7C47F890">
            <w:pPr>
              <w:spacing w:line="296" w:lineRule="auto"/>
              <w:rPr>
                <w:rFonts w:ascii="Arial"/>
                <w:sz w:val="21"/>
              </w:rPr>
            </w:pPr>
          </w:p>
          <w:p w14:paraId="659A77DB">
            <w:pPr>
              <w:spacing w:line="296" w:lineRule="auto"/>
              <w:rPr>
                <w:rFonts w:ascii="Arial"/>
                <w:sz w:val="21"/>
              </w:rPr>
            </w:pPr>
          </w:p>
          <w:p w14:paraId="4D336567">
            <w:pPr>
              <w:spacing w:line="296" w:lineRule="auto"/>
              <w:rPr>
                <w:rFonts w:ascii="Arial"/>
                <w:sz w:val="21"/>
              </w:rPr>
            </w:pPr>
          </w:p>
          <w:p w14:paraId="60F77FF0">
            <w:pPr>
              <w:pStyle w:val="8"/>
              <w:spacing w:before="73" w:line="259" w:lineRule="auto"/>
              <w:ind w:left="17" w:right="2" w:firstLine="2"/>
            </w:pPr>
            <w:r>
              <w:rPr>
                <w:spacing w:val="-11"/>
              </w:rPr>
              <w:t>经</w:t>
            </w:r>
            <w:r>
              <w:rPr>
                <w:spacing w:val="75"/>
                <w:w w:val="101"/>
              </w:rPr>
              <w:t xml:space="preserve"> </w:t>
            </w:r>
            <w:r>
              <w:rPr>
                <w:spacing w:val="-11"/>
              </w:rPr>
              <w:t>营</w:t>
            </w:r>
            <w:r>
              <w:t xml:space="preserve"> 者</w:t>
            </w:r>
          </w:p>
        </w:tc>
        <w:tc>
          <w:tcPr>
            <w:tcW w:w="2967" w:type="dxa"/>
            <w:vAlign w:val="top"/>
          </w:tcPr>
          <w:p w14:paraId="1B1B50D4">
            <w:pPr>
              <w:spacing w:line="270" w:lineRule="auto"/>
              <w:rPr>
                <w:rFonts w:ascii="Arial"/>
                <w:sz w:val="21"/>
              </w:rPr>
            </w:pPr>
          </w:p>
          <w:p w14:paraId="301C2F84">
            <w:pPr>
              <w:pStyle w:val="8"/>
              <w:spacing w:before="74" w:line="253" w:lineRule="auto"/>
              <w:ind w:left="12" w:firstLine="211"/>
              <w:jc w:val="both"/>
            </w:pPr>
            <w:r>
              <w:rPr>
                <w:spacing w:val="4"/>
              </w:rPr>
              <w:t>经营者是否编造、传播虛假信</w:t>
            </w:r>
            <w:r>
              <w:rPr>
                <w:spacing w:val="3"/>
              </w:rPr>
              <w:t xml:space="preserve">  </w:t>
            </w:r>
            <w:r>
              <w:rPr>
                <w:spacing w:val="2"/>
              </w:rPr>
              <w:t>息或者事实虽然真实</w:t>
            </w:r>
            <w:r>
              <w:rPr>
                <w:spacing w:val="-47"/>
              </w:rPr>
              <w:t xml:space="preserve"> </w:t>
            </w:r>
            <w:r>
              <w:rPr>
                <w:spacing w:val="2"/>
              </w:rPr>
              <w:t>，但仅陈述</w:t>
            </w:r>
            <w:r>
              <w:t xml:space="preserve">  </w:t>
            </w:r>
            <w:r>
              <w:rPr>
                <w:spacing w:val="2"/>
              </w:rPr>
              <w:t>部分事实</w:t>
            </w:r>
            <w:r>
              <w:rPr>
                <w:spacing w:val="-47"/>
              </w:rPr>
              <w:t xml:space="preserve"> </w:t>
            </w:r>
            <w:r>
              <w:rPr>
                <w:spacing w:val="2"/>
              </w:rPr>
              <w:t>，容易引发错误联想的</w:t>
            </w:r>
            <w:r>
              <w:t xml:space="preserve">  </w:t>
            </w:r>
            <w:r>
              <w:rPr>
                <w:spacing w:val="2"/>
              </w:rPr>
              <w:t>误导性信息</w:t>
            </w:r>
            <w:r>
              <w:rPr>
                <w:spacing w:val="-47"/>
              </w:rPr>
              <w:t xml:space="preserve"> </w:t>
            </w:r>
            <w:r>
              <w:rPr>
                <w:spacing w:val="2"/>
              </w:rPr>
              <w:t>，对竞争对手的商业</w:t>
            </w:r>
            <w:r>
              <w:t xml:space="preserve">  </w:t>
            </w:r>
            <w:r>
              <w:rPr>
                <w:spacing w:val="-4"/>
              </w:rPr>
              <w:t>信誉、商品声誉进行恶意的诋毁、</w:t>
            </w:r>
            <w:r>
              <w:rPr>
                <w:spacing w:val="8"/>
              </w:rPr>
              <w:t xml:space="preserve"> </w:t>
            </w:r>
            <w:r>
              <w:rPr>
                <w:spacing w:val="2"/>
              </w:rPr>
              <w:t>贬低，</w:t>
            </w:r>
            <w:r>
              <w:rPr>
                <w:spacing w:val="-47"/>
              </w:rPr>
              <w:t xml:space="preserve"> </w:t>
            </w:r>
            <w:r>
              <w:rPr>
                <w:spacing w:val="2"/>
              </w:rPr>
              <w:t>以破坏竞争对手的交易机</w:t>
            </w:r>
            <w:r>
              <w:t xml:space="preserve">  </w:t>
            </w:r>
            <w:r>
              <w:rPr>
                <w:spacing w:val="1"/>
              </w:rPr>
              <w:t>会和竞争优势，并为自</w:t>
            </w:r>
            <w:r>
              <w:rPr>
                <w:spacing w:val="-33"/>
              </w:rPr>
              <w:t xml:space="preserve"> </w:t>
            </w:r>
            <w:r>
              <w:rPr>
                <w:spacing w:val="1"/>
              </w:rPr>
              <w:t>己谋取不</w:t>
            </w:r>
            <w:r>
              <w:t xml:space="preserve">  </w:t>
            </w:r>
            <w:r>
              <w:rPr>
                <w:spacing w:val="1"/>
              </w:rPr>
              <w:t>正当利益。</w:t>
            </w:r>
          </w:p>
        </w:tc>
        <w:tc>
          <w:tcPr>
            <w:tcW w:w="869" w:type="dxa"/>
            <w:vAlign w:val="top"/>
          </w:tcPr>
          <w:p w14:paraId="743620EC">
            <w:pPr>
              <w:spacing w:line="293" w:lineRule="auto"/>
              <w:rPr>
                <w:rFonts w:ascii="Arial"/>
                <w:sz w:val="21"/>
              </w:rPr>
            </w:pPr>
          </w:p>
          <w:p w14:paraId="6499773F">
            <w:pPr>
              <w:spacing w:line="293" w:lineRule="auto"/>
              <w:rPr>
                <w:rFonts w:ascii="Arial"/>
                <w:sz w:val="21"/>
              </w:rPr>
            </w:pPr>
          </w:p>
          <w:p w14:paraId="73C684A3">
            <w:pPr>
              <w:spacing w:line="294" w:lineRule="auto"/>
              <w:rPr>
                <w:rFonts w:ascii="Arial"/>
                <w:sz w:val="21"/>
              </w:rPr>
            </w:pPr>
          </w:p>
          <w:p w14:paraId="374D8EC4">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1760F2C2">
            <w:pPr>
              <w:pStyle w:val="8"/>
              <w:spacing w:line="258" w:lineRule="auto"/>
              <w:ind w:left="20" w:hanging="3"/>
            </w:pPr>
            <w:r>
              <w:rPr>
                <w:spacing w:val="11"/>
              </w:rPr>
              <w:t>场检查相</w:t>
            </w:r>
            <w:r>
              <w:rPr>
                <w:spacing w:val="1"/>
              </w:rPr>
              <w:t xml:space="preserve"> </w:t>
            </w:r>
            <w:r>
              <w:t>结合</w:t>
            </w:r>
          </w:p>
        </w:tc>
        <w:tc>
          <w:tcPr>
            <w:tcW w:w="989" w:type="dxa"/>
            <w:vAlign w:val="top"/>
          </w:tcPr>
          <w:p w14:paraId="0D532DB7">
            <w:pPr>
              <w:pStyle w:val="8"/>
              <w:spacing w:before="39" w:line="235" w:lineRule="auto"/>
              <w:jc w:val="right"/>
            </w:pPr>
            <w:r>
              <w:rPr>
                <w:spacing w:val="41"/>
              </w:rPr>
              <w:t>按本单位</w:t>
            </w:r>
          </w:p>
          <w:p w14:paraId="024A36FE">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3C347485">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4ED48AC9">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3F7EBA4">
            <w:pPr>
              <w:pStyle w:val="8"/>
              <w:spacing w:before="10"/>
              <w:jc w:val="right"/>
            </w:pPr>
            <w:r>
              <w:rPr>
                <w:spacing w:val="41"/>
              </w:rPr>
              <w:t>行政部门</w:t>
            </w:r>
          </w:p>
          <w:p w14:paraId="1680CFF9">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7B42377A">
            <w:pPr>
              <w:pStyle w:val="8"/>
              <w:spacing w:before="15"/>
              <w:jc w:val="right"/>
            </w:pPr>
            <w:r>
              <w:rPr>
                <w:spacing w:val="36"/>
              </w:rPr>
              <w:t>的涉企年</w:t>
            </w:r>
          </w:p>
          <w:p w14:paraId="2A4A7D16">
            <w:pPr>
              <w:pStyle w:val="8"/>
              <w:spacing w:before="15" w:line="241" w:lineRule="auto"/>
              <w:jc w:val="right"/>
            </w:pPr>
            <w:r>
              <w:rPr>
                <w:spacing w:val="41"/>
              </w:rPr>
              <w:t>度行政检</w:t>
            </w:r>
          </w:p>
          <w:p w14:paraId="53D4A8C1">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5A1399C">
            <w:pPr>
              <w:pStyle w:val="8"/>
              <w:spacing w:before="13" w:line="212" w:lineRule="auto"/>
              <w:ind w:left="18"/>
            </w:pPr>
            <w:r>
              <w:t>行</w:t>
            </w:r>
          </w:p>
        </w:tc>
        <w:tc>
          <w:tcPr>
            <w:tcW w:w="2465" w:type="dxa"/>
            <w:tcBorders>
              <w:right w:val="single" w:color="000000" w:sz="6" w:space="0"/>
            </w:tcBorders>
            <w:vAlign w:val="top"/>
          </w:tcPr>
          <w:p w14:paraId="6239BDFF">
            <w:pPr>
              <w:spacing w:line="295" w:lineRule="auto"/>
              <w:rPr>
                <w:rFonts w:ascii="Arial"/>
                <w:sz w:val="21"/>
              </w:rPr>
            </w:pPr>
          </w:p>
          <w:p w14:paraId="021BBF3A">
            <w:pPr>
              <w:spacing w:line="295" w:lineRule="auto"/>
              <w:rPr>
                <w:rFonts w:ascii="Arial"/>
                <w:sz w:val="21"/>
              </w:rPr>
            </w:pPr>
          </w:p>
          <w:p w14:paraId="2E72415B">
            <w:pPr>
              <w:spacing w:line="296" w:lineRule="auto"/>
              <w:rPr>
                <w:rFonts w:ascii="Arial"/>
                <w:sz w:val="21"/>
              </w:rPr>
            </w:pPr>
          </w:p>
          <w:p w14:paraId="6DF10027">
            <w:pPr>
              <w:spacing w:line="296" w:lineRule="auto"/>
              <w:rPr>
                <w:rFonts w:ascii="Arial"/>
                <w:sz w:val="21"/>
              </w:rPr>
            </w:pPr>
          </w:p>
          <w:p w14:paraId="3B8FA7AD">
            <w:pPr>
              <w:pStyle w:val="8"/>
              <w:spacing w:before="73" w:line="256" w:lineRule="auto"/>
              <w:ind w:left="20" w:right="5"/>
            </w:pPr>
            <w:r>
              <w:rPr>
                <w:spacing w:val="20"/>
              </w:rPr>
              <w:t>依据投诉举报进行现场核</w:t>
            </w:r>
            <w:r>
              <w:rPr>
                <w:spacing w:val="7"/>
              </w:rPr>
              <w:t xml:space="preserve"> </w:t>
            </w:r>
            <w:r>
              <w:t>查</w:t>
            </w:r>
          </w:p>
        </w:tc>
      </w:tr>
      <w:tr w14:paraId="55CD6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8" w:hRule="atLeast"/>
        </w:trPr>
        <w:tc>
          <w:tcPr>
            <w:tcW w:w="390" w:type="dxa"/>
            <w:tcBorders>
              <w:left w:val="single" w:color="000000" w:sz="6" w:space="0"/>
              <w:bottom w:val="single" w:color="000000" w:sz="6" w:space="0"/>
            </w:tcBorders>
            <w:vAlign w:val="top"/>
          </w:tcPr>
          <w:p w14:paraId="5109A316">
            <w:pPr>
              <w:spacing w:line="250" w:lineRule="auto"/>
              <w:rPr>
                <w:rFonts w:ascii="Arial"/>
                <w:sz w:val="21"/>
              </w:rPr>
            </w:pPr>
          </w:p>
          <w:p w14:paraId="5C3F7A3F">
            <w:pPr>
              <w:spacing w:line="250" w:lineRule="auto"/>
              <w:rPr>
                <w:rFonts w:ascii="Arial"/>
                <w:sz w:val="21"/>
              </w:rPr>
            </w:pPr>
          </w:p>
          <w:p w14:paraId="268880E4">
            <w:pPr>
              <w:spacing w:line="250" w:lineRule="auto"/>
              <w:rPr>
                <w:rFonts w:ascii="Arial"/>
                <w:sz w:val="21"/>
              </w:rPr>
            </w:pPr>
          </w:p>
          <w:p w14:paraId="27166B3B">
            <w:pPr>
              <w:spacing w:line="250" w:lineRule="auto"/>
              <w:rPr>
                <w:rFonts w:ascii="Arial"/>
                <w:sz w:val="21"/>
              </w:rPr>
            </w:pPr>
          </w:p>
          <w:p w14:paraId="2322FCFB">
            <w:pPr>
              <w:spacing w:line="250" w:lineRule="auto"/>
              <w:rPr>
                <w:rFonts w:ascii="Arial"/>
                <w:sz w:val="21"/>
              </w:rPr>
            </w:pPr>
          </w:p>
          <w:p w14:paraId="0DAA6796">
            <w:pPr>
              <w:spacing w:line="251" w:lineRule="auto"/>
              <w:rPr>
                <w:rFonts w:ascii="Arial"/>
                <w:sz w:val="21"/>
              </w:rPr>
            </w:pPr>
          </w:p>
          <w:p w14:paraId="5824B48B">
            <w:pPr>
              <w:spacing w:line="251" w:lineRule="auto"/>
              <w:rPr>
                <w:rFonts w:ascii="Arial"/>
                <w:sz w:val="21"/>
              </w:rPr>
            </w:pPr>
          </w:p>
          <w:p w14:paraId="2D4707E8">
            <w:pPr>
              <w:spacing w:line="251" w:lineRule="auto"/>
              <w:rPr>
                <w:rFonts w:ascii="Arial"/>
                <w:sz w:val="21"/>
              </w:rPr>
            </w:pPr>
          </w:p>
          <w:p w14:paraId="65E2CC25">
            <w:pPr>
              <w:spacing w:line="251" w:lineRule="auto"/>
              <w:rPr>
                <w:rFonts w:ascii="Arial"/>
                <w:sz w:val="21"/>
              </w:rPr>
            </w:pPr>
          </w:p>
          <w:p w14:paraId="6F14D02B">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2"/>
                <w:sz w:val="20"/>
                <w:szCs w:val="20"/>
              </w:rPr>
              <w:t>1</w:t>
            </w:r>
            <w:r>
              <w:rPr>
                <w:rFonts w:hint="eastAsia" w:ascii="Times New Roman" w:hAnsi="Times New Roman" w:eastAsia="宋体" w:cs="Times New Roman"/>
                <w:spacing w:val="-8"/>
                <w:position w:val="2"/>
                <w:sz w:val="20"/>
                <w:szCs w:val="20"/>
                <w:lang w:val="en-US" w:eastAsia="zh-CN"/>
              </w:rPr>
              <w:t>5</w:t>
            </w:r>
          </w:p>
        </w:tc>
        <w:tc>
          <w:tcPr>
            <w:tcW w:w="775" w:type="dxa"/>
            <w:tcBorders>
              <w:bottom w:val="single" w:color="000000" w:sz="6" w:space="0"/>
            </w:tcBorders>
            <w:textDirection w:val="tbRlV"/>
            <w:vAlign w:val="top"/>
          </w:tcPr>
          <w:p w14:paraId="370076A3">
            <w:pPr>
              <w:pStyle w:val="8"/>
              <w:spacing w:before="8" w:line="142" w:lineRule="auto"/>
              <w:ind w:left="184" w:right="418"/>
            </w:pPr>
            <w:r>
              <w:pict>
                <v:shape id="_x0000_s1036" o:spid="_x0000_s1036" o:spt="202" type="#_x0000_t202" style="position:absolute;left:0pt;margin-left:10.35pt;margin-top:224.45pt;height:16.8pt;width:20.65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14:paraId="4D774995">
                        <w:pPr>
                          <w:pStyle w:val="8"/>
                          <w:spacing w:before="20" w:line="242" w:lineRule="auto"/>
                          <w:ind w:right="2"/>
                          <w:jc w:val="right"/>
                        </w:pPr>
                        <w:r>
                          <w:rPr>
                            <w:spacing w:val="-5"/>
                          </w:rPr>
                          <w:t>为。</w:t>
                        </w:r>
                      </w:p>
                    </w:txbxContent>
                  </v:textbox>
                </v:shape>
              </w:pict>
            </w:r>
            <w:r>
              <w:rPr>
                <w:spacing w:val="31"/>
              </w:rPr>
              <w:t>者利术通</w:t>
            </w:r>
            <w:r>
              <w:rPr>
                <w:spacing w:val="-38"/>
              </w:rPr>
              <w:t xml:space="preserve"> </w:t>
            </w:r>
            <w:r>
              <w:rPr>
                <w:spacing w:val="31"/>
              </w:rPr>
              <w:t>响选者方施破他者提网</w:t>
            </w:r>
            <w:r>
              <w:rPr>
                <w:spacing w:val="-27"/>
              </w:rPr>
              <w:t xml:space="preserve"> </w:t>
            </w:r>
            <w:r>
              <w:rPr>
                <w:spacing w:val="31"/>
              </w:rPr>
              <w:t>品</w:t>
            </w:r>
            <w:r>
              <w:rPr>
                <w:spacing w:val="-47"/>
              </w:rPr>
              <w:t xml:space="preserve"> </w:t>
            </w:r>
            <w:r>
              <w:rPr>
                <w:spacing w:val="31"/>
              </w:rPr>
              <w:t>服常的</w:t>
            </w:r>
            <w:r>
              <w:t xml:space="preserve"> </w:t>
            </w:r>
            <w:r>
              <w:rPr>
                <w:spacing w:val="-3"/>
                <w:position w:val="-1"/>
              </w:rPr>
              <w:t>营得技段</w:t>
            </w:r>
            <w:r>
              <w:rPr>
                <w:spacing w:val="-3"/>
                <w:position w:val="8"/>
              </w:rPr>
              <w:t>，</w:t>
            </w:r>
            <w:r>
              <w:rPr>
                <w:spacing w:val="-3"/>
                <w:position w:val="1"/>
              </w:rPr>
              <w:t>影户或</w:t>
            </w:r>
            <w:r>
              <w:rPr>
                <w:spacing w:val="-43"/>
                <w:position w:val="1"/>
              </w:rPr>
              <w:t xml:space="preserve"> </w:t>
            </w:r>
            <w:r>
              <w:rPr>
                <w:spacing w:val="-3"/>
                <w:position w:val="1"/>
              </w:rPr>
              <w:t>他实</w:t>
            </w:r>
            <w:r>
              <w:rPr>
                <w:spacing w:val="-3"/>
                <w:position w:val="-12"/>
              </w:rPr>
              <w:t>，</w:t>
            </w:r>
            <w:r>
              <w:rPr>
                <w:spacing w:val="-3"/>
                <w:position w:val="-6"/>
              </w:rPr>
              <w:t>碍</w:t>
            </w:r>
            <w:r>
              <w:rPr>
                <w:spacing w:val="-3"/>
                <w:position w:val="8"/>
              </w:rPr>
              <w:t>、</w:t>
            </w:r>
            <w:r>
              <w:rPr>
                <w:spacing w:val="-3"/>
              </w:rPr>
              <w:t>其营法</w:t>
            </w:r>
            <w:r>
              <w:rPr>
                <w:spacing w:val="-48"/>
              </w:rPr>
              <w:t xml:space="preserve"> </w:t>
            </w:r>
            <w:r>
              <w:rPr>
                <w:spacing w:val="-3"/>
              </w:rPr>
              <w:t>的产者</w:t>
            </w:r>
            <w:r>
              <w:rPr>
                <w:spacing w:val="-53"/>
              </w:rPr>
              <w:t xml:space="preserve"> </w:t>
            </w:r>
            <w:r>
              <w:rPr>
                <w:spacing w:val="-3"/>
              </w:rPr>
              <w:t>正</w:t>
            </w:r>
            <w:r>
              <w:rPr>
                <w:spacing w:val="-36"/>
              </w:rPr>
              <w:t xml:space="preserve"> </w:t>
            </w:r>
            <w:r>
              <w:rPr>
                <w:spacing w:val="-3"/>
              </w:rPr>
              <w:t>行</w:t>
            </w:r>
          </w:p>
          <w:p w14:paraId="6E5F049B">
            <w:pPr>
              <w:pStyle w:val="8"/>
              <w:spacing w:line="206" w:lineRule="auto"/>
              <w:ind w:left="201"/>
            </w:pPr>
            <w:r>
              <w:rPr>
                <w:spacing w:val="26"/>
              </w:rPr>
              <w:t>经</w:t>
            </w:r>
            <w:r>
              <w:rPr>
                <w:spacing w:val="-6"/>
              </w:rPr>
              <w:t xml:space="preserve"> </w:t>
            </w:r>
            <w:r>
              <w:rPr>
                <w:spacing w:val="26"/>
              </w:rPr>
              <w:t>不</w:t>
            </w:r>
            <w:r>
              <w:rPr>
                <w:spacing w:val="-51"/>
              </w:rPr>
              <w:t xml:space="preserve"> </w:t>
            </w:r>
            <w:r>
              <w:rPr>
                <w:spacing w:val="26"/>
              </w:rPr>
              <w:t>用手过用择其式妨坏经</w:t>
            </w:r>
            <w:r>
              <w:rPr>
                <w:spacing w:val="-45"/>
              </w:rPr>
              <w:t xml:space="preserve"> </w:t>
            </w:r>
            <w:r>
              <w:rPr>
                <w:spacing w:val="26"/>
              </w:rPr>
              <w:t>合供络或</w:t>
            </w:r>
            <w:r>
              <w:rPr>
                <w:spacing w:val="-51"/>
              </w:rPr>
              <w:t xml:space="preserve"> </w:t>
            </w:r>
            <w:r>
              <w:rPr>
                <w:spacing w:val="26"/>
              </w:rPr>
              <w:t>务运</w:t>
            </w:r>
            <w:r>
              <w:rPr>
                <w:spacing w:val="-50"/>
              </w:rPr>
              <w:t xml:space="preserve"> </w:t>
            </w:r>
            <w:r>
              <w:rPr>
                <w:spacing w:val="26"/>
              </w:rPr>
              <w:t>行</w:t>
            </w:r>
          </w:p>
        </w:tc>
        <w:tc>
          <w:tcPr>
            <w:tcW w:w="865" w:type="dxa"/>
            <w:tcBorders>
              <w:bottom w:val="single" w:color="000000" w:sz="6" w:space="0"/>
            </w:tcBorders>
            <w:vAlign w:val="top"/>
          </w:tcPr>
          <w:p w14:paraId="1C0DA245">
            <w:pPr>
              <w:spacing w:line="244" w:lineRule="auto"/>
              <w:rPr>
                <w:rFonts w:ascii="Arial"/>
                <w:sz w:val="21"/>
              </w:rPr>
            </w:pPr>
          </w:p>
          <w:p w14:paraId="0360BB9D">
            <w:pPr>
              <w:spacing w:line="244" w:lineRule="auto"/>
              <w:rPr>
                <w:rFonts w:ascii="Arial"/>
                <w:sz w:val="21"/>
              </w:rPr>
            </w:pPr>
          </w:p>
          <w:p w14:paraId="6986BCB7">
            <w:pPr>
              <w:spacing w:line="244" w:lineRule="auto"/>
              <w:rPr>
                <w:rFonts w:ascii="Arial"/>
                <w:sz w:val="21"/>
              </w:rPr>
            </w:pPr>
          </w:p>
          <w:p w14:paraId="2266888E">
            <w:pPr>
              <w:spacing w:line="244" w:lineRule="auto"/>
              <w:rPr>
                <w:rFonts w:ascii="Arial"/>
                <w:sz w:val="21"/>
              </w:rPr>
            </w:pPr>
          </w:p>
          <w:p w14:paraId="3D3C7A4D">
            <w:pPr>
              <w:spacing w:line="244" w:lineRule="auto"/>
              <w:rPr>
                <w:rFonts w:ascii="Arial"/>
                <w:sz w:val="21"/>
              </w:rPr>
            </w:pPr>
          </w:p>
          <w:p w14:paraId="0E29AF44">
            <w:pPr>
              <w:spacing w:line="244" w:lineRule="auto"/>
              <w:rPr>
                <w:rFonts w:ascii="Arial"/>
                <w:sz w:val="21"/>
              </w:rPr>
            </w:pPr>
          </w:p>
          <w:p w14:paraId="38915F8E">
            <w:pPr>
              <w:spacing w:line="244" w:lineRule="auto"/>
              <w:rPr>
                <w:rFonts w:ascii="Arial"/>
                <w:sz w:val="21"/>
              </w:rPr>
            </w:pPr>
          </w:p>
          <w:p w14:paraId="7B510D9F">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2A255026">
            <w:pPr>
              <w:spacing w:line="268" w:lineRule="auto"/>
              <w:rPr>
                <w:rFonts w:ascii="Arial"/>
                <w:sz w:val="21"/>
              </w:rPr>
            </w:pPr>
          </w:p>
          <w:p w14:paraId="1EC77961">
            <w:pPr>
              <w:spacing w:line="268" w:lineRule="auto"/>
              <w:rPr>
                <w:rFonts w:ascii="Arial"/>
                <w:sz w:val="21"/>
              </w:rPr>
            </w:pPr>
          </w:p>
          <w:p w14:paraId="48093EBF">
            <w:pPr>
              <w:spacing w:line="268" w:lineRule="auto"/>
              <w:rPr>
                <w:rFonts w:ascii="Arial"/>
                <w:sz w:val="21"/>
              </w:rPr>
            </w:pPr>
          </w:p>
          <w:p w14:paraId="313B9A65">
            <w:pPr>
              <w:spacing w:line="268" w:lineRule="auto"/>
              <w:rPr>
                <w:rFonts w:ascii="Arial"/>
                <w:sz w:val="21"/>
              </w:rPr>
            </w:pPr>
          </w:p>
          <w:p w14:paraId="6E8D1CB1">
            <w:pPr>
              <w:spacing w:line="269" w:lineRule="auto"/>
              <w:rPr>
                <w:rFonts w:ascii="Arial"/>
                <w:sz w:val="21"/>
              </w:rPr>
            </w:pPr>
          </w:p>
          <w:p w14:paraId="293A0B3E">
            <w:pPr>
              <w:pStyle w:val="8"/>
              <w:spacing w:before="73" w:line="236" w:lineRule="auto"/>
            </w:pPr>
            <w:r>
              <w:rPr>
                <w:spacing w:val="10"/>
              </w:rPr>
              <w:t>《中华人民共和国反不正当竞争法》</w:t>
            </w:r>
          </w:p>
          <w:p w14:paraId="4F84F422">
            <w:pPr>
              <w:pStyle w:val="8"/>
              <w:spacing w:before="16" w:line="255" w:lineRule="auto"/>
              <w:ind w:left="9" w:right="4" w:firstLine="8"/>
            </w:pPr>
            <w:r>
              <w:rPr>
                <w:spacing w:val="16"/>
              </w:rPr>
              <w:t>第二十四条</w:t>
            </w:r>
            <w:r>
              <w:rPr>
                <w:spacing w:val="69"/>
              </w:rPr>
              <w:t xml:space="preserve"> </w:t>
            </w:r>
            <w:r>
              <w:rPr>
                <w:spacing w:val="16"/>
              </w:rPr>
              <w:t>经营者违反本法第十二条规定</w:t>
            </w:r>
            <w:r>
              <w:t xml:space="preserve"> </w:t>
            </w:r>
            <w:r>
              <w:rPr>
                <w:spacing w:val="13"/>
              </w:rPr>
              <w:t>妨碍、破坏其他经营者合法提供的网络产品</w:t>
            </w:r>
            <w:r>
              <w:rPr>
                <w:spacing w:val="7"/>
              </w:rPr>
              <w:t xml:space="preserve"> </w:t>
            </w:r>
            <w:r>
              <w:rPr>
                <w:spacing w:val="10"/>
              </w:rPr>
              <w:t>或者服务正常运行的，</w:t>
            </w:r>
            <w:r>
              <w:rPr>
                <w:spacing w:val="-25"/>
              </w:rPr>
              <w:t xml:space="preserve"> </w:t>
            </w:r>
            <w:r>
              <w:rPr>
                <w:spacing w:val="10"/>
              </w:rPr>
              <w:t>由监督检查部门责令</w:t>
            </w:r>
            <w:r>
              <w:t xml:space="preserve"> </w:t>
            </w:r>
            <w:r>
              <w:rPr>
                <w:spacing w:val="13"/>
              </w:rPr>
              <w:t>停止违法行为，处十万元以上五十万元以下</w:t>
            </w:r>
            <w:r>
              <w:rPr>
                <w:spacing w:val="7"/>
              </w:rPr>
              <w:t xml:space="preserve"> </w:t>
            </w:r>
            <w:r>
              <w:rPr>
                <w:spacing w:val="11"/>
              </w:rPr>
              <w:t>的罚款：</w:t>
            </w:r>
            <w:r>
              <w:rPr>
                <w:spacing w:val="-44"/>
              </w:rPr>
              <w:t xml:space="preserve"> </w:t>
            </w:r>
            <w:r>
              <w:rPr>
                <w:spacing w:val="11"/>
              </w:rPr>
              <w:t>情节严重的，处五十万元以上三百</w:t>
            </w:r>
            <w:r>
              <w:t xml:space="preserve"> </w:t>
            </w:r>
            <w:r>
              <w:rPr>
                <w:spacing w:val="7"/>
              </w:rPr>
              <w:t>万元以下的罚款。</w:t>
            </w:r>
          </w:p>
        </w:tc>
        <w:tc>
          <w:tcPr>
            <w:tcW w:w="779" w:type="dxa"/>
            <w:tcBorders>
              <w:bottom w:val="single" w:color="000000" w:sz="6" w:space="0"/>
            </w:tcBorders>
            <w:vAlign w:val="top"/>
          </w:tcPr>
          <w:p w14:paraId="6B52E274">
            <w:pPr>
              <w:spacing w:line="268" w:lineRule="auto"/>
              <w:rPr>
                <w:rFonts w:ascii="Arial"/>
                <w:sz w:val="21"/>
              </w:rPr>
            </w:pPr>
          </w:p>
          <w:p w14:paraId="072A7C87">
            <w:pPr>
              <w:spacing w:line="268" w:lineRule="auto"/>
              <w:rPr>
                <w:rFonts w:ascii="Arial"/>
                <w:sz w:val="21"/>
              </w:rPr>
            </w:pPr>
          </w:p>
          <w:p w14:paraId="357DC930">
            <w:pPr>
              <w:spacing w:line="268" w:lineRule="auto"/>
              <w:rPr>
                <w:rFonts w:ascii="Arial"/>
                <w:sz w:val="21"/>
              </w:rPr>
            </w:pPr>
          </w:p>
          <w:p w14:paraId="025EC466">
            <w:pPr>
              <w:spacing w:line="268" w:lineRule="auto"/>
              <w:rPr>
                <w:rFonts w:ascii="Arial"/>
                <w:sz w:val="21"/>
              </w:rPr>
            </w:pPr>
          </w:p>
          <w:p w14:paraId="757B17C6">
            <w:pPr>
              <w:spacing w:line="269" w:lineRule="auto"/>
              <w:rPr>
                <w:rFonts w:ascii="Arial"/>
                <w:sz w:val="21"/>
              </w:rPr>
            </w:pPr>
          </w:p>
          <w:p w14:paraId="5FEE46B8">
            <w:pPr>
              <w:pStyle w:val="8"/>
              <w:spacing w:before="41" w:line="259" w:lineRule="auto"/>
              <w:ind w:left="22" w:firstLine="2"/>
              <w:rPr>
                <w:rFonts w:hint="eastAsia" w:eastAsia="方正仿宋_GBK"/>
                <w:lang w:eastAsia="zh-CN"/>
              </w:rPr>
            </w:pPr>
            <w:r>
              <w:rPr>
                <w:rFonts w:hint="eastAsia"/>
                <w:spacing w:val="-6"/>
              </w:rPr>
              <w:t>价格监督检查和反不正当竞争股</w:t>
            </w:r>
            <w:r>
              <w:rPr>
                <w:rFonts w:hint="eastAsia"/>
                <w:spacing w:val="-6"/>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0C10842E">
            <w:pPr>
              <w:spacing w:line="263" w:lineRule="auto"/>
              <w:rPr>
                <w:rFonts w:ascii="Arial"/>
                <w:sz w:val="21"/>
              </w:rPr>
            </w:pPr>
          </w:p>
          <w:p w14:paraId="14F49C70">
            <w:pPr>
              <w:spacing w:line="263" w:lineRule="auto"/>
              <w:rPr>
                <w:rFonts w:ascii="Arial"/>
                <w:sz w:val="21"/>
              </w:rPr>
            </w:pPr>
          </w:p>
          <w:p w14:paraId="2E6B6FF2">
            <w:pPr>
              <w:spacing w:line="263" w:lineRule="auto"/>
              <w:rPr>
                <w:rFonts w:ascii="Arial"/>
                <w:sz w:val="21"/>
              </w:rPr>
            </w:pPr>
          </w:p>
          <w:p w14:paraId="5C6FEE65">
            <w:pPr>
              <w:spacing w:line="263" w:lineRule="auto"/>
              <w:rPr>
                <w:rFonts w:ascii="Arial"/>
                <w:sz w:val="21"/>
              </w:rPr>
            </w:pPr>
          </w:p>
          <w:p w14:paraId="1730EBB9">
            <w:pPr>
              <w:spacing w:line="263" w:lineRule="auto"/>
              <w:rPr>
                <w:rFonts w:ascii="Arial"/>
                <w:sz w:val="21"/>
              </w:rPr>
            </w:pPr>
          </w:p>
          <w:p w14:paraId="0163550D">
            <w:pPr>
              <w:spacing w:line="263" w:lineRule="auto"/>
              <w:rPr>
                <w:rFonts w:ascii="Arial"/>
                <w:sz w:val="21"/>
              </w:rPr>
            </w:pPr>
          </w:p>
          <w:p w14:paraId="67D257EB">
            <w:pPr>
              <w:spacing w:line="263" w:lineRule="auto"/>
              <w:rPr>
                <w:rFonts w:ascii="Arial"/>
                <w:sz w:val="21"/>
              </w:rPr>
            </w:pPr>
          </w:p>
          <w:p w14:paraId="51AA2022">
            <w:pPr>
              <w:spacing w:line="264" w:lineRule="auto"/>
              <w:rPr>
                <w:rFonts w:ascii="Arial"/>
                <w:sz w:val="21"/>
              </w:rPr>
            </w:pPr>
          </w:p>
          <w:p w14:paraId="19E66EA9">
            <w:pPr>
              <w:pStyle w:val="8"/>
              <w:spacing w:before="73" w:line="257"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6034A134">
            <w:pPr>
              <w:pStyle w:val="8"/>
              <w:spacing w:before="41" w:line="252" w:lineRule="auto"/>
              <w:ind w:left="17"/>
              <w:jc w:val="both"/>
            </w:pPr>
            <w:r>
              <w:rPr>
                <w:spacing w:val="10"/>
              </w:rPr>
              <w:t>经营者是否利用技术手段，通过</w:t>
            </w:r>
            <w:r>
              <w:rPr>
                <w:spacing w:val="1"/>
              </w:rPr>
              <w:t xml:space="preserve"> </w:t>
            </w:r>
            <w:r>
              <w:rPr>
                <w:spacing w:val="10"/>
              </w:rPr>
              <w:t>影响用户选择或者其他方式，实</w:t>
            </w:r>
            <w:r>
              <w:rPr>
                <w:spacing w:val="2"/>
              </w:rPr>
              <w:t xml:space="preserve"> </w:t>
            </w:r>
            <w:r>
              <w:rPr>
                <w:spacing w:val="10"/>
              </w:rPr>
              <w:t>施下列妨碍、破坏其他经营者合</w:t>
            </w:r>
            <w:r>
              <w:rPr>
                <w:spacing w:val="2"/>
              </w:rPr>
              <w:t xml:space="preserve"> </w:t>
            </w:r>
            <w:r>
              <w:rPr>
                <w:spacing w:val="15"/>
              </w:rPr>
              <w:t>法提供的网络产品</w:t>
            </w:r>
            <w:r>
              <w:rPr>
                <w:spacing w:val="58"/>
              </w:rPr>
              <w:t xml:space="preserve"> </w:t>
            </w:r>
            <w:r>
              <w:rPr>
                <w:spacing w:val="15"/>
              </w:rPr>
              <w:t>或者服务正</w:t>
            </w:r>
            <w:r>
              <w:t xml:space="preserve"> </w:t>
            </w:r>
            <w:r>
              <w:rPr>
                <w:spacing w:val="6"/>
              </w:rPr>
              <w:t>常运行的行为：</w:t>
            </w:r>
          </w:p>
          <w:p w14:paraId="608098B6">
            <w:pPr>
              <w:pStyle w:val="8"/>
              <w:spacing w:line="252" w:lineRule="auto"/>
              <w:ind w:left="8" w:hanging="9"/>
            </w:pPr>
            <w:r>
              <w:rPr>
                <w:spacing w:val="-3"/>
              </w:rPr>
              <w:t>（一）未经其他经营者同意，在其</w:t>
            </w:r>
            <w:r>
              <w:rPr>
                <w:spacing w:val="6"/>
              </w:rPr>
              <w:t xml:space="preserve"> </w:t>
            </w:r>
            <w:r>
              <w:rPr>
                <w:spacing w:val="-4"/>
              </w:rPr>
              <w:t>合法提供的网络产品或者服务中，</w:t>
            </w:r>
            <w:r>
              <w:rPr>
                <w:spacing w:val="11"/>
              </w:rPr>
              <w:t xml:space="preserve"> </w:t>
            </w:r>
            <w:r>
              <w:rPr>
                <w:spacing w:val="-3"/>
              </w:rPr>
              <w:t>插入链接、强制进行目标跳转；</w:t>
            </w:r>
          </w:p>
          <w:p w14:paraId="2F41E31F">
            <w:pPr>
              <w:pStyle w:val="8"/>
              <w:spacing w:before="1" w:line="251" w:lineRule="auto"/>
              <w:ind w:left="15" w:hanging="15"/>
            </w:pPr>
            <w:r>
              <w:rPr>
                <w:spacing w:val="8"/>
              </w:rPr>
              <w:t>（</w:t>
            </w:r>
            <w:r>
              <w:rPr>
                <w:spacing w:val="-41"/>
              </w:rPr>
              <w:t xml:space="preserve"> </w:t>
            </w:r>
            <w:r>
              <w:rPr>
                <w:spacing w:val="8"/>
              </w:rPr>
              <w:t>二）误导、欺骗、强迫用户修</w:t>
            </w:r>
            <w:r>
              <w:t xml:space="preserve"> </w:t>
            </w:r>
            <w:r>
              <w:rPr>
                <w:spacing w:val="10"/>
              </w:rPr>
              <w:t>改、关闭、卸载其他经营者合法</w:t>
            </w:r>
            <w:r>
              <w:rPr>
                <w:spacing w:val="5"/>
              </w:rPr>
              <w:t xml:space="preserve"> </w:t>
            </w:r>
            <w:r>
              <w:rPr>
                <w:spacing w:val="8"/>
              </w:rPr>
              <w:t>提供的网络产品或者服务；</w:t>
            </w:r>
          </w:p>
          <w:p w14:paraId="6BC974D2">
            <w:pPr>
              <w:pStyle w:val="8"/>
              <w:spacing w:before="3" w:line="244" w:lineRule="auto"/>
            </w:pPr>
            <w:r>
              <w:rPr>
                <w:spacing w:val="-6"/>
              </w:rPr>
              <w:t>（</w:t>
            </w:r>
            <w:r>
              <w:rPr>
                <w:spacing w:val="-39"/>
              </w:rPr>
              <w:t xml:space="preserve"> </w:t>
            </w:r>
            <w:r>
              <w:rPr>
                <w:spacing w:val="-6"/>
              </w:rPr>
              <w:t>三）恶意对其他经营者合法提供</w:t>
            </w:r>
            <w:r>
              <w:t xml:space="preserve"> </w:t>
            </w:r>
            <w:r>
              <w:rPr>
                <w:spacing w:val="-3"/>
              </w:rPr>
              <w:t>的网络产品或者服务实施不兼容；</w:t>
            </w:r>
            <w:r>
              <w:rPr>
                <w:spacing w:val="6"/>
              </w:rPr>
              <w:t xml:space="preserve"> </w:t>
            </w:r>
            <w:r>
              <w:rPr>
                <w:spacing w:val="7"/>
              </w:rPr>
              <w:t>（</w:t>
            </w:r>
            <w:r>
              <w:rPr>
                <w:spacing w:val="-36"/>
              </w:rPr>
              <w:t xml:space="preserve"> </w:t>
            </w:r>
            <w:r>
              <w:rPr>
                <w:spacing w:val="7"/>
              </w:rPr>
              <w:t>四）其他妨碍、破坏其他经营</w:t>
            </w:r>
            <w:r>
              <w:t xml:space="preserve"> </w:t>
            </w:r>
            <w:r>
              <w:rPr>
                <w:spacing w:val="10"/>
              </w:rPr>
              <w:t>者合法提供的网络应品或者服务</w:t>
            </w:r>
            <w:r>
              <w:rPr>
                <w:spacing w:val="11"/>
              </w:rPr>
              <w:t xml:space="preserve"> </w:t>
            </w:r>
            <w:r>
              <w:rPr>
                <w:spacing w:val="8"/>
              </w:rPr>
              <w:t>正常运行的行为。</w:t>
            </w:r>
          </w:p>
        </w:tc>
        <w:tc>
          <w:tcPr>
            <w:tcW w:w="869" w:type="dxa"/>
            <w:tcBorders>
              <w:bottom w:val="single" w:color="000000" w:sz="6" w:space="0"/>
            </w:tcBorders>
            <w:vAlign w:val="top"/>
          </w:tcPr>
          <w:p w14:paraId="6031EA08">
            <w:pPr>
              <w:spacing w:line="257" w:lineRule="auto"/>
              <w:rPr>
                <w:rFonts w:ascii="Arial"/>
                <w:sz w:val="21"/>
              </w:rPr>
            </w:pPr>
          </w:p>
          <w:p w14:paraId="02F26138">
            <w:pPr>
              <w:spacing w:line="257" w:lineRule="auto"/>
              <w:rPr>
                <w:rFonts w:ascii="Arial"/>
                <w:sz w:val="21"/>
              </w:rPr>
            </w:pPr>
          </w:p>
          <w:p w14:paraId="784C8C55">
            <w:pPr>
              <w:spacing w:line="257" w:lineRule="auto"/>
              <w:rPr>
                <w:rFonts w:ascii="Arial"/>
                <w:sz w:val="21"/>
              </w:rPr>
            </w:pPr>
          </w:p>
          <w:p w14:paraId="6299CA36">
            <w:pPr>
              <w:spacing w:line="257" w:lineRule="auto"/>
              <w:rPr>
                <w:rFonts w:ascii="Arial"/>
                <w:sz w:val="21"/>
              </w:rPr>
            </w:pPr>
          </w:p>
          <w:p w14:paraId="3FBBD5AD">
            <w:pPr>
              <w:spacing w:line="257" w:lineRule="auto"/>
              <w:rPr>
                <w:rFonts w:ascii="Arial"/>
                <w:sz w:val="21"/>
              </w:rPr>
            </w:pPr>
          </w:p>
          <w:p w14:paraId="7FB7D615">
            <w:pPr>
              <w:spacing w:line="257" w:lineRule="auto"/>
              <w:rPr>
                <w:rFonts w:ascii="Arial"/>
                <w:sz w:val="21"/>
              </w:rPr>
            </w:pPr>
          </w:p>
          <w:p w14:paraId="72714A20">
            <w:pPr>
              <w:spacing w:line="258" w:lineRule="auto"/>
              <w:rPr>
                <w:rFonts w:ascii="Arial"/>
                <w:sz w:val="21"/>
              </w:rPr>
            </w:pPr>
          </w:p>
          <w:p w14:paraId="5BE94625">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28914D81">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56176DDB">
            <w:pPr>
              <w:spacing w:line="294" w:lineRule="auto"/>
              <w:rPr>
                <w:rFonts w:ascii="Arial"/>
                <w:sz w:val="21"/>
              </w:rPr>
            </w:pPr>
          </w:p>
          <w:p w14:paraId="51C3C79D">
            <w:pPr>
              <w:spacing w:line="294" w:lineRule="auto"/>
              <w:rPr>
                <w:rFonts w:ascii="Arial"/>
                <w:sz w:val="21"/>
              </w:rPr>
            </w:pPr>
          </w:p>
          <w:p w14:paraId="5F2B524B">
            <w:pPr>
              <w:spacing w:line="295" w:lineRule="auto"/>
              <w:rPr>
                <w:rFonts w:ascii="Arial"/>
                <w:sz w:val="21"/>
              </w:rPr>
            </w:pPr>
          </w:p>
          <w:p w14:paraId="53C3C1CF">
            <w:pPr>
              <w:pStyle w:val="8"/>
              <w:spacing w:before="73" w:line="237" w:lineRule="auto"/>
              <w:jc w:val="right"/>
            </w:pPr>
            <w:r>
              <w:rPr>
                <w:spacing w:val="41"/>
              </w:rPr>
              <w:t>按本单位</w:t>
            </w:r>
          </w:p>
          <w:p w14:paraId="25569AC5">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45D16123">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B1F5E43">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74CCBB06">
            <w:pPr>
              <w:pStyle w:val="8"/>
              <w:spacing w:before="11"/>
              <w:jc w:val="right"/>
            </w:pPr>
            <w:r>
              <w:rPr>
                <w:spacing w:val="41"/>
              </w:rPr>
              <w:t>行政部门</w:t>
            </w:r>
          </w:p>
          <w:p w14:paraId="7C467750">
            <w:pPr>
              <w:pStyle w:val="8"/>
              <w:spacing w:before="11"/>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13B7725">
            <w:pPr>
              <w:pStyle w:val="8"/>
              <w:spacing w:before="16"/>
              <w:jc w:val="right"/>
            </w:pPr>
            <w:r>
              <w:rPr>
                <w:spacing w:val="36"/>
              </w:rPr>
              <w:t>的涉企年</w:t>
            </w:r>
          </w:p>
          <w:p w14:paraId="39EF507F">
            <w:pPr>
              <w:pStyle w:val="8"/>
              <w:spacing w:before="14" w:line="241" w:lineRule="auto"/>
              <w:jc w:val="right"/>
            </w:pPr>
            <w:r>
              <w:rPr>
                <w:spacing w:val="41"/>
              </w:rPr>
              <w:t>度行政检</w:t>
            </w:r>
          </w:p>
          <w:p w14:paraId="5D9E199F">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6675C959">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75CCFC66">
            <w:pPr>
              <w:spacing w:line="263" w:lineRule="auto"/>
              <w:rPr>
                <w:rFonts w:ascii="Arial"/>
                <w:sz w:val="21"/>
              </w:rPr>
            </w:pPr>
          </w:p>
          <w:p w14:paraId="1E29B272">
            <w:pPr>
              <w:spacing w:line="263" w:lineRule="auto"/>
              <w:rPr>
                <w:rFonts w:ascii="Arial"/>
                <w:sz w:val="21"/>
              </w:rPr>
            </w:pPr>
          </w:p>
          <w:p w14:paraId="6E2B4623">
            <w:pPr>
              <w:spacing w:line="263" w:lineRule="auto"/>
              <w:rPr>
                <w:rFonts w:ascii="Arial"/>
                <w:sz w:val="21"/>
              </w:rPr>
            </w:pPr>
          </w:p>
          <w:p w14:paraId="1BFA3777">
            <w:pPr>
              <w:spacing w:line="263" w:lineRule="auto"/>
              <w:rPr>
                <w:rFonts w:ascii="Arial"/>
                <w:sz w:val="21"/>
              </w:rPr>
            </w:pPr>
          </w:p>
          <w:p w14:paraId="4AE2FC8A">
            <w:pPr>
              <w:spacing w:line="263" w:lineRule="auto"/>
              <w:rPr>
                <w:rFonts w:ascii="Arial"/>
                <w:sz w:val="21"/>
              </w:rPr>
            </w:pPr>
          </w:p>
          <w:p w14:paraId="4122AC65">
            <w:pPr>
              <w:spacing w:line="263" w:lineRule="auto"/>
              <w:rPr>
                <w:rFonts w:ascii="Arial"/>
                <w:sz w:val="21"/>
              </w:rPr>
            </w:pPr>
          </w:p>
          <w:p w14:paraId="13EFDA15">
            <w:pPr>
              <w:spacing w:line="263" w:lineRule="auto"/>
              <w:rPr>
                <w:rFonts w:ascii="Arial"/>
                <w:sz w:val="21"/>
              </w:rPr>
            </w:pPr>
          </w:p>
          <w:p w14:paraId="4F8B12C6">
            <w:pPr>
              <w:spacing w:line="264" w:lineRule="auto"/>
              <w:rPr>
                <w:rFonts w:ascii="Arial"/>
                <w:sz w:val="21"/>
              </w:rPr>
            </w:pPr>
          </w:p>
          <w:p w14:paraId="19695F51">
            <w:pPr>
              <w:pStyle w:val="8"/>
              <w:spacing w:before="73" w:line="254" w:lineRule="auto"/>
              <w:ind w:left="20" w:right="5"/>
            </w:pPr>
            <w:r>
              <w:rPr>
                <w:spacing w:val="20"/>
              </w:rPr>
              <w:t>依据投诉举报进行现场核</w:t>
            </w:r>
            <w:r>
              <w:rPr>
                <w:spacing w:val="7"/>
              </w:rPr>
              <w:t xml:space="preserve"> </w:t>
            </w:r>
            <w:r>
              <w:t>查</w:t>
            </w:r>
          </w:p>
        </w:tc>
      </w:tr>
    </w:tbl>
    <w:p w14:paraId="27974F3D">
      <w:pPr>
        <w:spacing w:line="137" w:lineRule="exact"/>
        <w:rPr>
          <w:rFonts w:ascii="Arial"/>
          <w:sz w:val="11"/>
        </w:rPr>
      </w:pPr>
    </w:p>
    <w:p w14:paraId="2EE64426">
      <w:pPr>
        <w:spacing w:line="137" w:lineRule="exact"/>
        <w:rPr>
          <w:rFonts w:ascii="Arial" w:hAnsi="Arial" w:eastAsia="Arial" w:cs="Arial"/>
          <w:sz w:val="11"/>
          <w:szCs w:val="11"/>
        </w:rPr>
        <w:sectPr>
          <w:footerReference r:id="rId16" w:type="default"/>
          <w:pgSz w:w="16839" w:h="11906"/>
          <w:pgMar w:top="1012" w:right="1039" w:bottom="1330" w:left="1039" w:header="0" w:footer="849" w:gutter="0"/>
          <w:cols w:space="720" w:num="1"/>
        </w:sectPr>
      </w:pPr>
    </w:p>
    <w:p w14:paraId="703B9475">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A310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785F41E0">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4E3DB977">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E62F378">
            <w:pPr>
              <w:pStyle w:val="8"/>
              <w:spacing w:before="40"/>
              <w:ind w:left="14"/>
            </w:pPr>
            <w:r>
              <w:rPr>
                <w:b/>
                <w:bCs/>
                <w:spacing w:val="5"/>
              </w:rPr>
              <w:t>检查主体</w:t>
            </w:r>
          </w:p>
          <w:p w14:paraId="5A3B10F3">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E394BBE">
            <w:pPr>
              <w:spacing w:line="273" w:lineRule="auto"/>
              <w:rPr>
                <w:rFonts w:ascii="Arial"/>
                <w:sz w:val="21"/>
              </w:rPr>
            </w:pPr>
          </w:p>
          <w:p w14:paraId="7A658852">
            <w:pPr>
              <w:pStyle w:val="8"/>
              <w:spacing w:before="73" w:line="242" w:lineRule="auto"/>
              <w:ind w:left="1843"/>
            </w:pPr>
            <w:r>
              <w:rPr>
                <w:b/>
                <w:bCs/>
                <w:spacing w:val="3"/>
              </w:rPr>
              <w:t>实施依据</w:t>
            </w:r>
          </w:p>
        </w:tc>
        <w:tc>
          <w:tcPr>
            <w:tcW w:w="779" w:type="dxa"/>
            <w:tcBorders>
              <w:top w:val="single" w:color="000000" w:sz="6" w:space="0"/>
            </w:tcBorders>
            <w:vAlign w:val="top"/>
          </w:tcPr>
          <w:p w14:paraId="4847A178">
            <w:pPr>
              <w:pStyle w:val="8"/>
              <w:spacing w:before="194" w:line="296" w:lineRule="exact"/>
              <w:ind w:left="188"/>
            </w:pPr>
            <w:r>
              <w:rPr>
                <w:b/>
                <w:bCs/>
                <w:spacing w:val="1"/>
                <w:position w:val="2"/>
              </w:rPr>
              <w:t>承办</w:t>
            </w:r>
          </w:p>
          <w:p w14:paraId="7DEED5F8">
            <w:pPr>
              <w:pStyle w:val="8"/>
              <w:spacing w:before="8" w:line="239" w:lineRule="auto"/>
              <w:ind w:left="185"/>
            </w:pPr>
            <w:r>
              <w:rPr>
                <w:b/>
                <w:bCs/>
                <w:spacing w:val="2"/>
              </w:rPr>
              <w:t>机构</w:t>
            </w:r>
          </w:p>
        </w:tc>
        <w:tc>
          <w:tcPr>
            <w:tcW w:w="570" w:type="dxa"/>
            <w:tcBorders>
              <w:top w:val="single" w:color="000000" w:sz="6" w:space="0"/>
            </w:tcBorders>
            <w:vAlign w:val="top"/>
          </w:tcPr>
          <w:p w14:paraId="10684FA8">
            <w:pPr>
              <w:pStyle w:val="8"/>
              <w:spacing w:before="194" w:line="241" w:lineRule="auto"/>
              <w:ind w:left="82"/>
            </w:pPr>
            <w:r>
              <w:rPr>
                <w:b/>
                <w:bCs/>
                <w:spacing w:val="2"/>
              </w:rPr>
              <w:t>检查</w:t>
            </w:r>
          </w:p>
          <w:p w14:paraId="1A261028">
            <w:pPr>
              <w:pStyle w:val="8"/>
              <w:spacing w:before="11"/>
              <w:ind w:left="85"/>
            </w:pPr>
            <w:r>
              <w:rPr>
                <w:b/>
                <w:bCs/>
              </w:rPr>
              <w:t>对象</w:t>
            </w:r>
          </w:p>
        </w:tc>
        <w:tc>
          <w:tcPr>
            <w:tcW w:w="2967" w:type="dxa"/>
            <w:tcBorders>
              <w:top w:val="single" w:color="000000" w:sz="6" w:space="0"/>
            </w:tcBorders>
            <w:vAlign w:val="top"/>
          </w:tcPr>
          <w:p w14:paraId="1272778C">
            <w:pPr>
              <w:spacing w:line="273" w:lineRule="auto"/>
              <w:rPr>
                <w:rFonts w:ascii="Arial"/>
                <w:sz w:val="21"/>
              </w:rPr>
            </w:pPr>
          </w:p>
          <w:p w14:paraId="1D1AB1E3">
            <w:pPr>
              <w:pStyle w:val="8"/>
              <w:spacing w:before="73" w:line="238" w:lineRule="auto"/>
              <w:ind w:left="1072"/>
            </w:pPr>
            <w:r>
              <w:rPr>
                <w:b/>
                <w:bCs/>
                <w:spacing w:val="5"/>
              </w:rPr>
              <w:t>检查内容</w:t>
            </w:r>
          </w:p>
        </w:tc>
        <w:tc>
          <w:tcPr>
            <w:tcW w:w="869" w:type="dxa"/>
            <w:tcBorders>
              <w:top w:val="single" w:color="000000" w:sz="6" w:space="0"/>
            </w:tcBorders>
            <w:vAlign w:val="top"/>
          </w:tcPr>
          <w:p w14:paraId="65F505F9">
            <w:pPr>
              <w:spacing w:line="273" w:lineRule="auto"/>
              <w:rPr>
                <w:rFonts w:ascii="Arial"/>
                <w:sz w:val="21"/>
              </w:rPr>
            </w:pPr>
          </w:p>
          <w:p w14:paraId="0C88EC66">
            <w:pPr>
              <w:pStyle w:val="8"/>
              <w:spacing w:before="73" w:line="241" w:lineRule="auto"/>
              <w:ind w:left="25"/>
            </w:pPr>
            <w:r>
              <w:rPr>
                <w:b/>
                <w:bCs/>
                <w:spacing w:val="5"/>
              </w:rPr>
              <w:t>检查方式</w:t>
            </w:r>
          </w:p>
        </w:tc>
        <w:tc>
          <w:tcPr>
            <w:tcW w:w="989" w:type="dxa"/>
            <w:tcBorders>
              <w:top w:val="single" w:color="000000" w:sz="6" w:space="0"/>
            </w:tcBorders>
            <w:vAlign w:val="top"/>
          </w:tcPr>
          <w:p w14:paraId="55F82703">
            <w:pPr>
              <w:spacing w:line="273" w:lineRule="auto"/>
              <w:rPr>
                <w:rFonts w:ascii="Arial"/>
                <w:sz w:val="21"/>
              </w:rPr>
            </w:pPr>
          </w:p>
          <w:p w14:paraId="16593CBF">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1EDCE96">
            <w:pPr>
              <w:spacing w:line="274" w:lineRule="auto"/>
              <w:rPr>
                <w:rFonts w:ascii="Arial"/>
                <w:sz w:val="21"/>
              </w:rPr>
            </w:pPr>
          </w:p>
          <w:p w14:paraId="085C8031">
            <w:pPr>
              <w:pStyle w:val="8"/>
              <w:spacing w:before="73"/>
              <w:ind w:left="1027"/>
            </w:pPr>
            <w:r>
              <w:rPr>
                <w:b/>
                <w:bCs/>
                <w:spacing w:val="2"/>
              </w:rPr>
              <w:t>备注</w:t>
            </w:r>
          </w:p>
        </w:tc>
      </w:tr>
      <w:tr w14:paraId="1351D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390" w:type="dxa"/>
            <w:vMerge w:val="restart"/>
            <w:tcBorders>
              <w:left w:val="single" w:color="000000" w:sz="6" w:space="0"/>
              <w:bottom w:val="nil"/>
            </w:tcBorders>
            <w:vAlign w:val="top"/>
          </w:tcPr>
          <w:p w14:paraId="2989F108">
            <w:pPr>
              <w:spacing w:line="270" w:lineRule="auto"/>
              <w:rPr>
                <w:rFonts w:ascii="Arial"/>
                <w:sz w:val="21"/>
              </w:rPr>
            </w:pPr>
          </w:p>
          <w:p w14:paraId="35646158">
            <w:pPr>
              <w:spacing w:line="270" w:lineRule="auto"/>
              <w:rPr>
                <w:rFonts w:ascii="Arial"/>
                <w:sz w:val="21"/>
              </w:rPr>
            </w:pPr>
          </w:p>
          <w:p w14:paraId="6B5DA663">
            <w:pPr>
              <w:spacing w:line="270" w:lineRule="auto"/>
              <w:rPr>
                <w:rFonts w:ascii="Arial"/>
                <w:sz w:val="21"/>
              </w:rPr>
            </w:pPr>
          </w:p>
          <w:p w14:paraId="19B8269E">
            <w:pPr>
              <w:spacing w:line="270" w:lineRule="auto"/>
              <w:rPr>
                <w:rFonts w:ascii="Arial"/>
                <w:sz w:val="21"/>
              </w:rPr>
            </w:pPr>
          </w:p>
          <w:p w14:paraId="6A009555">
            <w:pPr>
              <w:spacing w:line="270" w:lineRule="auto"/>
              <w:rPr>
                <w:rFonts w:ascii="Arial"/>
                <w:sz w:val="21"/>
              </w:rPr>
            </w:pPr>
          </w:p>
          <w:p w14:paraId="32FE4880">
            <w:pPr>
              <w:spacing w:line="270" w:lineRule="auto"/>
              <w:rPr>
                <w:rFonts w:ascii="Arial"/>
                <w:sz w:val="21"/>
              </w:rPr>
            </w:pPr>
          </w:p>
          <w:p w14:paraId="2ECF4692">
            <w:pPr>
              <w:spacing w:line="270" w:lineRule="auto"/>
              <w:rPr>
                <w:rFonts w:ascii="Arial"/>
                <w:sz w:val="21"/>
              </w:rPr>
            </w:pPr>
          </w:p>
          <w:p w14:paraId="73D2F275">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2"/>
                <w:sz w:val="20"/>
                <w:szCs w:val="20"/>
              </w:rPr>
              <w:t>1</w:t>
            </w:r>
            <w:r>
              <w:rPr>
                <w:rFonts w:hint="eastAsia" w:ascii="Times New Roman" w:hAnsi="Times New Roman" w:eastAsia="宋体" w:cs="Times New Roman"/>
                <w:spacing w:val="-8"/>
                <w:position w:val="2"/>
                <w:sz w:val="20"/>
                <w:szCs w:val="20"/>
                <w:lang w:val="en-US" w:eastAsia="zh-CN"/>
              </w:rPr>
              <w:t>6</w:t>
            </w:r>
          </w:p>
        </w:tc>
        <w:tc>
          <w:tcPr>
            <w:tcW w:w="775" w:type="dxa"/>
            <w:vMerge w:val="restart"/>
            <w:tcBorders>
              <w:bottom w:val="nil"/>
            </w:tcBorders>
            <w:vAlign w:val="top"/>
          </w:tcPr>
          <w:p w14:paraId="26EDE199">
            <w:pPr>
              <w:spacing w:line="256" w:lineRule="auto"/>
              <w:rPr>
                <w:rFonts w:ascii="Arial"/>
                <w:sz w:val="21"/>
              </w:rPr>
            </w:pPr>
          </w:p>
          <w:p w14:paraId="08290132">
            <w:pPr>
              <w:spacing w:line="256" w:lineRule="auto"/>
              <w:rPr>
                <w:rFonts w:ascii="Arial"/>
                <w:sz w:val="21"/>
              </w:rPr>
            </w:pPr>
          </w:p>
          <w:p w14:paraId="4762A074">
            <w:pPr>
              <w:spacing w:line="257" w:lineRule="auto"/>
              <w:rPr>
                <w:rFonts w:ascii="Arial"/>
                <w:sz w:val="21"/>
              </w:rPr>
            </w:pPr>
          </w:p>
          <w:p w14:paraId="5AE26F6A">
            <w:pPr>
              <w:spacing w:line="257" w:lineRule="auto"/>
              <w:rPr>
                <w:rFonts w:ascii="Arial"/>
                <w:sz w:val="21"/>
              </w:rPr>
            </w:pPr>
          </w:p>
          <w:p w14:paraId="1369D3E2">
            <w:pPr>
              <w:spacing w:line="257" w:lineRule="auto"/>
              <w:rPr>
                <w:rFonts w:ascii="Arial"/>
                <w:sz w:val="21"/>
              </w:rPr>
            </w:pPr>
          </w:p>
          <w:p w14:paraId="59EA920C">
            <w:pPr>
              <w:pStyle w:val="8"/>
              <w:spacing w:before="73"/>
              <w:jc w:val="right"/>
            </w:pPr>
            <w:r>
              <w:rPr>
                <w:spacing w:val="-9"/>
              </w:rPr>
              <w:t>对</w:t>
            </w:r>
            <w:r>
              <w:rPr>
                <w:spacing w:val="16"/>
              </w:rPr>
              <w:t xml:space="preserve"> </w:t>
            </w:r>
            <w:r>
              <w:rPr>
                <w:spacing w:val="-9"/>
              </w:rPr>
              <w:t>电 子</w:t>
            </w:r>
          </w:p>
          <w:p w14:paraId="5822B330">
            <w:pPr>
              <w:pStyle w:val="8"/>
              <w:spacing w:before="14"/>
              <w:ind w:left="17"/>
            </w:pPr>
            <w:r>
              <w:rPr>
                <w:spacing w:val="-6"/>
              </w:rPr>
              <w:t>商 务</w:t>
            </w:r>
            <w:r>
              <w:rPr>
                <w:spacing w:val="-9"/>
              </w:rPr>
              <w:t xml:space="preserve"> </w:t>
            </w:r>
            <w:r>
              <w:rPr>
                <w:spacing w:val="-6"/>
              </w:rPr>
              <w:t>平</w:t>
            </w:r>
          </w:p>
          <w:p w14:paraId="05D87857">
            <w:pPr>
              <w:pStyle w:val="8"/>
              <w:spacing w:before="13" w:line="242" w:lineRule="auto"/>
              <w:jc w:val="right"/>
            </w:pPr>
            <w:r>
              <w:rPr>
                <w:spacing w:val="-14"/>
              </w:rPr>
              <w:t>台 经</w:t>
            </w:r>
            <w:r>
              <w:rPr>
                <w:spacing w:val="6"/>
              </w:rPr>
              <w:t xml:space="preserve"> </w:t>
            </w:r>
            <w:r>
              <w:rPr>
                <w:spacing w:val="-14"/>
              </w:rPr>
              <w:t>营</w:t>
            </w:r>
          </w:p>
          <w:p w14:paraId="505C1174">
            <w:pPr>
              <w:pStyle w:val="8"/>
              <w:spacing w:before="10" w:line="239" w:lineRule="auto"/>
              <w:ind w:left="9"/>
            </w:pPr>
            <w:r>
              <w:rPr>
                <w:spacing w:val="-9"/>
              </w:rPr>
              <w:t>者</w:t>
            </w:r>
            <w:r>
              <w:rPr>
                <w:spacing w:val="12"/>
              </w:rPr>
              <w:t xml:space="preserve"> </w:t>
            </w:r>
            <w:r>
              <w:rPr>
                <w:spacing w:val="-9"/>
              </w:rPr>
              <w:t>的 行</w:t>
            </w:r>
          </w:p>
          <w:p w14:paraId="402EAB82">
            <w:pPr>
              <w:pStyle w:val="8"/>
              <w:spacing w:before="16" w:line="241" w:lineRule="auto"/>
              <w:ind w:left="8"/>
            </w:pPr>
            <w:r>
              <w:rPr>
                <w:spacing w:val="5"/>
              </w:rPr>
              <w:t>政检查</w:t>
            </w:r>
          </w:p>
        </w:tc>
        <w:tc>
          <w:tcPr>
            <w:tcW w:w="865" w:type="dxa"/>
            <w:vMerge w:val="restart"/>
            <w:tcBorders>
              <w:bottom w:val="nil"/>
            </w:tcBorders>
            <w:vAlign w:val="top"/>
          </w:tcPr>
          <w:p w14:paraId="7E4CC0CF">
            <w:pPr>
              <w:spacing w:line="264" w:lineRule="auto"/>
              <w:rPr>
                <w:rFonts w:ascii="Arial"/>
                <w:sz w:val="21"/>
              </w:rPr>
            </w:pPr>
          </w:p>
          <w:p w14:paraId="271BD4C6">
            <w:pPr>
              <w:spacing w:line="264" w:lineRule="auto"/>
              <w:rPr>
                <w:rFonts w:ascii="Arial"/>
                <w:sz w:val="21"/>
              </w:rPr>
            </w:pPr>
          </w:p>
          <w:p w14:paraId="3C634FB8">
            <w:pPr>
              <w:spacing w:line="265" w:lineRule="auto"/>
              <w:rPr>
                <w:rFonts w:ascii="Arial"/>
                <w:sz w:val="21"/>
              </w:rPr>
            </w:pPr>
          </w:p>
          <w:p w14:paraId="136E85A0">
            <w:pPr>
              <w:spacing w:line="265" w:lineRule="auto"/>
              <w:rPr>
                <w:rFonts w:ascii="Arial"/>
                <w:sz w:val="21"/>
              </w:rPr>
            </w:pPr>
          </w:p>
          <w:p w14:paraId="70EB79F4">
            <w:pPr>
              <w:spacing w:line="265" w:lineRule="auto"/>
              <w:rPr>
                <w:rFonts w:ascii="Arial"/>
                <w:sz w:val="21"/>
              </w:rPr>
            </w:pPr>
          </w:p>
          <w:p w14:paraId="7EF784A4">
            <w:pPr>
              <w:spacing w:line="265" w:lineRule="auto"/>
              <w:rPr>
                <w:rFonts w:ascii="Arial"/>
                <w:sz w:val="21"/>
              </w:rPr>
            </w:pPr>
          </w:p>
          <w:p w14:paraId="0C13C559">
            <w:pPr>
              <w:pStyle w:val="8"/>
              <w:spacing w:before="9" w:line="258"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3888A895">
            <w:pPr>
              <w:spacing w:line="286" w:lineRule="auto"/>
              <w:rPr>
                <w:rFonts w:ascii="Arial"/>
                <w:sz w:val="21"/>
              </w:rPr>
            </w:pPr>
          </w:p>
          <w:p w14:paraId="7808AADF">
            <w:pPr>
              <w:spacing w:line="286" w:lineRule="auto"/>
              <w:rPr>
                <w:rFonts w:ascii="Arial"/>
                <w:sz w:val="21"/>
              </w:rPr>
            </w:pPr>
          </w:p>
          <w:p w14:paraId="23C98D0E">
            <w:pPr>
              <w:spacing w:line="287" w:lineRule="auto"/>
              <w:rPr>
                <w:rFonts w:ascii="Arial"/>
                <w:sz w:val="21"/>
              </w:rPr>
            </w:pPr>
          </w:p>
          <w:p w14:paraId="10910D4B">
            <w:pPr>
              <w:spacing w:line="287" w:lineRule="auto"/>
              <w:rPr>
                <w:rFonts w:ascii="Arial"/>
                <w:sz w:val="21"/>
              </w:rPr>
            </w:pPr>
          </w:p>
          <w:p w14:paraId="3FE2271A">
            <w:pPr>
              <w:spacing w:line="287" w:lineRule="auto"/>
              <w:rPr>
                <w:rFonts w:ascii="Arial"/>
                <w:sz w:val="21"/>
              </w:rPr>
            </w:pPr>
          </w:p>
          <w:p w14:paraId="55E47D47">
            <w:pPr>
              <w:pStyle w:val="8"/>
              <w:spacing w:before="74" w:line="256" w:lineRule="auto"/>
              <w:ind w:left="30" w:right="4" w:hanging="30"/>
              <w:jc w:val="both"/>
            </w:pPr>
            <w:r>
              <w:rPr>
                <w:spacing w:val="11"/>
              </w:rPr>
              <w:t>《电子商务法》</w:t>
            </w:r>
            <w:r>
              <w:rPr>
                <w:spacing w:val="-34"/>
              </w:rPr>
              <w:t xml:space="preserve"> </w:t>
            </w:r>
            <w:r>
              <w:rPr>
                <w:spacing w:val="11"/>
              </w:rPr>
              <w:t>第二十七条、第三十一条、</w:t>
            </w:r>
            <w:r>
              <w:t xml:space="preserve"> </w:t>
            </w:r>
            <w:r>
              <w:rPr>
                <w:spacing w:val="12"/>
              </w:rPr>
              <w:t>第三十二条、第三十三条、第三十四条、第</w:t>
            </w:r>
            <w:r>
              <w:rPr>
                <w:spacing w:val="6"/>
              </w:rPr>
              <w:t xml:space="preserve"> </w:t>
            </w:r>
            <w:r>
              <w:rPr>
                <w:spacing w:val="10"/>
              </w:rPr>
              <w:t>三十六条、第三十七条、第三十九条、第</w:t>
            </w:r>
            <w:r>
              <w:rPr>
                <w:spacing w:val="-46"/>
              </w:rPr>
              <w:t xml:space="preserve"> </w:t>
            </w:r>
            <w:r>
              <w:rPr>
                <w:spacing w:val="10"/>
              </w:rPr>
              <w:t>四</w:t>
            </w:r>
            <w:r>
              <w:t xml:space="preserve"> </w:t>
            </w:r>
            <w:r>
              <w:rPr>
                <w:spacing w:val="-2"/>
              </w:rPr>
              <w:t>十条</w:t>
            </w:r>
          </w:p>
        </w:tc>
        <w:tc>
          <w:tcPr>
            <w:tcW w:w="779" w:type="dxa"/>
            <w:tcBorders>
              <w:bottom w:val="nil"/>
            </w:tcBorders>
            <w:vAlign w:val="top"/>
          </w:tcPr>
          <w:p w14:paraId="05B850C0">
            <w:pPr>
              <w:spacing w:line="261" w:lineRule="auto"/>
              <w:rPr>
                <w:rFonts w:ascii="Arial"/>
                <w:sz w:val="21"/>
              </w:rPr>
            </w:pPr>
          </w:p>
          <w:p w14:paraId="42947C81">
            <w:pPr>
              <w:spacing w:line="261" w:lineRule="auto"/>
              <w:rPr>
                <w:rFonts w:ascii="Arial"/>
                <w:sz w:val="21"/>
              </w:rPr>
            </w:pPr>
          </w:p>
          <w:p w14:paraId="42D019E7">
            <w:pPr>
              <w:pStyle w:val="8"/>
              <w:spacing w:before="73" w:line="210" w:lineRule="auto"/>
              <w:jc w:val="right"/>
            </w:pPr>
          </w:p>
        </w:tc>
        <w:tc>
          <w:tcPr>
            <w:tcW w:w="570" w:type="dxa"/>
            <w:vMerge w:val="restart"/>
            <w:tcBorders>
              <w:bottom w:val="nil"/>
            </w:tcBorders>
            <w:vAlign w:val="top"/>
          </w:tcPr>
          <w:p w14:paraId="6DDD7BDF">
            <w:pPr>
              <w:spacing w:line="256" w:lineRule="auto"/>
              <w:rPr>
                <w:rFonts w:ascii="Arial"/>
                <w:sz w:val="21"/>
              </w:rPr>
            </w:pPr>
          </w:p>
          <w:p w14:paraId="09F921D1">
            <w:pPr>
              <w:spacing w:line="256" w:lineRule="auto"/>
              <w:rPr>
                <w:rFonts w:ascii="Arial"/>
                <w:sz w:val="21"/>
              </w:rPr>
            </w:pPr>
          </w:p>
          <w:p w14:paraId="29925A44">
            <w:pPr>
              <w:spacing w:line="257" w:lineRule="auto"/>
              <w:rPr>
                <w:rFonts w:ascii="Arial"/>
                <w:sz w:val="21"/>
              </w:rPr>
            </w:pPr>
          </w:p>
          <w:p w14:paraId="01A769B4">
            <w:pPr>
              <w:spacing w:line="257" w:lineRule="auto"/>
              <w:rPr>
                <w:rFonts w:ascii="Arial"/>
                <w:sz w:val="21"/>
              </w:rPr>
            </w:pPr>
          </w:p>
          <w:p w14:paraId="3169052E">
            <w:pPr>
              <w:spacing w:line="257" w:lineRule="auto"/>
              <w:rPr>
                <w:rFonts w:ascii="Arial"/>
                <w:sz w:val="21"/>
              </w:rPr>
            </w:pPr>
          </w:p>
          <w:p w14:paraId="68B917C9">
            <w:pPr>
              <w:pStyle w:val="8"/>
              <w:spacing w:before="73" w:line="297" w:lineRule="exact"/>
              <w:jc w:val="right"/>
            </w:pPr>
            <w:r>
              <w:rPr>
                <w:spacing w:val="-21"/>
                <w:position w:val="2"/>
              </w:rPr>
              <w:t>电</w:t>
            </w:r>
            <w:r>
              <w:rPr>
                <w:spacing w:val="69"/>
                <w:position w:val="2"/>
              </w:rPr>
              <w:t xml:space="preserve"> </w:t>
            </w:r>
            <w:r>
              <w:rPr>
                <w:spacing w:val="-15"/>
                <w:position w:val="2"/>
              </w:rPr>
              <w:t>子</w:t>
            </w:r>
          </w:p>
          <w:p w14:paraId="2682236D">
            <w:pPr>
              <w:pStyle w:val="8"/>
              <w:spacing w:before="9" w:line="242" w:lineRule="auto"/>
              <w:jc w:val="right"/>
            </w:pPr>
            <w:r>
              <w:rPr>
                <w:spacing w:val="-10"/>
              </w:rPr>
              <w:t>商</w:t>
            </w:r>
            <w:r>
              <w:rPr>
                <w:spacing w:val="67"/>
              </w:rPr>
              <w:t xml:space="preserve"> </w:t>
            </w:r>
            <w:r>
              <w:rPr>
                <w:spacing w:val="-10"/>
              </w:rPr>
              <w:t>务</w:t>
            </w:r>
          </w:p>
          <w:p w14:paraId="0BB6366E">
            <w:pPr>
              <w:pStyle w:val="8"/>
              <w:spacing w:before="13"/>
              <w:jc w:val="right"/>
            </w:pPr>
            <w:r>
              <w:rPr>
                <w:spacing w:val="-15"/>
              </w:rPr>
              <w:t>平</w:t>
            </w:r>
            <w:r>
              <w:rPr>
                <w:spacing w:val="88"/>
              </w:rPr>
              <w:t xml:space="preserve"> </w:t>
            </w:r>
            <w:r>
              <w:rPr>
                <w:spacing w:val="-15"/>
              </w:rPr>
              <w:t>台</w:t>
            </w:r>
          </w:p>
          <w:p w14:paraId="63975C92">
            <w:pPr>
              <w:pStyle w:val="8"/>
              <w:spacing w:before="12" w:line="259" w:lineRule="auto"/>
              <w:ind w:left="17" w:right="2" w:firstLine="2"/>
            </w:pPr>
            <w:r>
              <w:rPr>
                <w:spacing w:val="-11"/>
              </w:rPr>
              <w:t>经</w:t>
            </w:r>
            <w:r>
              <w:rPr>
                <w:spacing w:val="75"/>
                <w:w w:val="101"/>
              </w:rPr>
              <w:t xml:space="preserve"> </w:t>
            </w:r>
            <w:r>
              <w:rPr>
                <w:spacing w:val="-11"/>
              </w:rPr>
              <w:t>营</w:t>
            </w:r>
            <w:r>
              <w:t xml:space="preserve"> 者</w:t>
            </w:r>
          </w:p>
        </w:tc>
        <w:tc>
          <w:tcPr>
            <w:tcW w:w="2967" w:type="dxa"/>
            <w:vMerge w:val="restart"/>
            <w:tcBorders>
              <w:bottom w:val="nil"/>
            </w:tcBorders>
            <w:vAlign w:val="top"/>
          </w:tcPr>
          <w:p w14:paraId="7E530178">
            <w:pPr>
              <w:spacing w:line="248" w:lineRule="auto"/>
              <w:rPr>
                <w:rFonts w:ascii="Arial"/>
                <w:sz w:val="21"/>
              </w:rPr>
            </w:pPr>
          </w:p>
          <w:p w14:paraId="7F48295D">
            <w:pPr>
              <w:spacing w:line="248" w:lineRule="auto"/>
              <w:rPr>
                <w:rFonts w:ascii="Arial"/>
                <w:sz w:val="21"/>
              </w:rPr>
            </w:pPr>
          </w:p>
          <w:p w14:paraId="729104D8">
            <w:pPr>
              <w:spacing w:line="249" w:lineRule="auto"/>
              <w:rPr>
                <w:rFonts w:ascii="Arial"/>
                <w:sz w:val="21"/>
              </w:rPr>
            </w:pPr>
          </w:p>
          <w:p w14:paraId="3CE1D786">
            <w:pPr>
              <w:spacing w:line="249" w:lineRule="auto"/>
              <w:rPr>
                <w:rFonts w:ascii="Arial"/>
                <w:sz w:val="21"/>
              </w:rPr>
            </w:pPr>
          </w:p>
          <w:p w14:paraId="3DF82804">
            <w:pPr>
              <w:spacing w:line="249" w:lineRule="auto"/>
              <w:rPr>
                <w:rFonts w:ascii="Arial"/>
                <w:sz w:val="21"/>
              </w:rPr>
            </w:pPr>
          </w:p>
          <w:p w14:paraId="42414A1D">
            <w:pPr>
              <w:spacing w:line="249" w:lineRule="auto"/>
              <w:rPr>
                <w:rFonts w:ascii="Arial"/>
                <w:sz w:val="21"/>
              </w:rPr>
            </w:pPr>
          </w:p>
          <w:p w14:paraId="75FDBF58">
            <w:pPr>
              <w:spacing w:line="249" w:lineRule="auto"/>
              <w:rPr>
                <w:rFonts w:ascii="Arial"/>
                <w:sz w:val="21"/>
              </w:rPr>
            </w:pPr>
          </w:p>
          <w:p w14:paraId="0AA29E2A">
            <w:pPr>
              <w:pStyle w:val="8"/>
              <w:spacing w:before="73" w:line="258" w:lineRule="auto"/>
              <w:ind w:left="15" w:firstLine="22"/>
            </w:pPr>
            <w:r>
              <w:rPr>
                <w:spacing w:val="8"/>
              </w:rPr>
              <w:t>电子商务平台经营者履行主体责</w:t>
            </w:r>
            <w:r>
              <w:rPr>
                <w:spacing w:val="10"/>
              </w:rPr>
              <w:t xml:space="preserve"> </w:t>
            </w:r>
            <w:r>
              <w:rPr>
                <w:spacing w:val="7"/>
              </w:rPr>
              <w:t>任监督检查</w:t>
            </w:r>
          </w:p>
        </w:tc>
        <w:tc>
          <w:tcPr>
            <w:tcW w:w="869" w:type="dxa"/>
            <w:vMerge w:val="restart"/>
            <w:tcBorders>
              <w:bottom w:val="nil"/>
            </w:tcBorders>
            <w:vAlign w:val="top"/>
          </w:tcPr>
          <w:p w14:paraId="4552B5F0">
            <w:pPr>
              <w:spacing w:line="287" w:lineRule="auto"/>
              <w:rPr>
                <w:rFonts w:ascii="Arial"/>
                <w:sz w:val="21"/>
              </w:rPr>
            </w:pPr>
          </w:p>
          <w:p w14:paraId="3CABC9C5">
            <w:pPr>
              <w:spacing w:line="287" w:lineRule="auto"/>
              <w:rPr>
                <w:rFonts w:ascii="Arial"/>
                <w:sz w:val="21"/>
              </w:rPr>
            </w:pPr>
          </w:p>
          <w:p w14:paraId="2F779276">
            <w:pPr>
              <w:spacing w:line="287" w:lineRule="auto"/>
              <w:rPr>
                <w:rFonts w:ascii="Arial"/>
                <w:sz w:val="21"/>
              </w:rPr>
            </w:pPr>
          </w:p>
          <w:p w14:paraId="3FCE3908">
            <w:pPr>
              <w:spacing w:line="287" w:lineRule="auto"/>
              <w:rPr>
                <w:rFonts w:ascii="Arial"/>
                <w:sz w:val="21"/>
              </w:rPr>
            </w:pPr>
          </w:p>
          <w:p w14:paraId="773B8251">
            <w:pPr>
              <w:spacing w:line="288" w:lineRule="auto"/>
              <w:rPr>
                <w:rFonts w:ascii="Arial"/>
                <w:sz w:val="21"/>
              </w:rPr>
            </w:pPr>
          </w:p>
          <w:p w14:paraId="5BF07C99">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5AF137AD">
            <w:pPr>
              <w:pStyle w:val="8"/>
              <w:spacing w:line="258"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55F43C5F">
            <w:pPr>
              <w:spacing w:line="261" w:lineRule="auto"/>
              <w:rPr>
                <w:rFonts w:ascii="Arial"/>
                <w:sz w:val="21"/>
              </w:rPr>
            </w:pPr>
          </w:p>
          <w:p w14:paraId="3F48692A">
            <w:pPr>
              <w:spacing w:line="261" w:lineRule="auto"/>
              <w:rPr>
                <w:rFonts w:ascii="Arial"/>
                <w:sz w:val="21"/>
              </w:rPr>
            </w:pPr>
          </w:p>
          <w:p w14:paraId="307DD5D9">
            <w:pPr>
              <w:pStyle w:val="8"/>
              <w:spacing w:before="73" w:line="229" w:lineRule="auto"/>
              <w:jc w:val="right"/>
            </w:pPr>
            <w:r>
              <w:rPr>
                <w:spacing w:val="41"/>
              </w:rPr>
              <w:t>按本单位</w:t>
            </w:r>
          </w:p>
          <w:p w14:paraId="6D986C91">
            <w:pPr>
              <w:pStyle w:val="8"/>
              <w:spacing w:line="33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657A7712">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09CD244">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6135DB2E">
            <w:pPr>
              <w:pStyle w:val="8"/>
              <w:spacing w:before="10"/>
              <w:jc w:val="right"/>
            </w:pPr>
            <w:r>
              <w:rPr>
                <w:spacing w:val="41"/>
              </w:rPr>
              <w:t>行政部门</w:t>
            </w:r>
          </w:p>
          <w:p w14:paraId="2C619B3C">
            <w:pPr>
              <w:pStyle w:val="8"/>
              <w:spacing w:before="11"/>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69AB4B42">
            <w:pPr>
              <w:pStyle w:val="8"/>
              <w:spacing w:before="16"/>
              <w:jc w:val="right"/>
            </w:pPr>
            <w:r>
              <w:rPr>
                <w:spacing w:val="36"/>
              </w:rPr>
              <w:t>的涉企年</w:t>
            </w:r>
          </w:p>
          <w:p w14:paraId="6DF4EFB5">
            <w:pPr>
              <w:pStyle w:val="8"/>
              <w:spacing w:before="14" w:line="241" w:lineRule="auto"/>
              <w:jc w:val="right"/>
            </w:pPr>
            <w:r>
              <w:rPr>
                <w:spacing w:val="41"/>
              </w:rPr>
              <w:t>度行政检</w:t>
            </w:r>
          </w:p>
          <w:p w14:paraId="6A0B105C">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7D21BCD7">
            <w:pPr>
              <w:pStyle w:val="8"/>
              <w:spacing w:before="13" w:line="297" w:lineRule="exact"/>
              <w:ind w:left="18"/>
            </w:pPr>
            <w:r>
              <w:rPr>
                <w:position w:val="2"/>
              </w:rPr>
              <w:t>行</w:t>
            </w:r>
          </w:p>
        </w:tc>
        <w:tc>
          <w:tcPr>
            <w:tcW w:w="2465" w:type="dxa"/>
            <w:vMerge w:val="restart"/>
            <w:tcBorders>
              <w:bottom w:val="nil"/>
              <w:right w:val="single" w:color="000000" w:sz="6" w:space="0"/>
            </w:tcBorders>
            <w:vAlign w:val="top"/>
          </w:tcPr>
          <w:p w14:paraId="6DE23295">
            <w:pPr>
              <w:rPr>
                <w:rFonts w:ascii="Arial"/>
                <w:sz w:val="21"/>
              </w:rPr>
            </w:pPr>
          </w:p>
        </w:tc>
      </w:tr>
      <w:tr w14:paraId="4C771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390" w:type="dxa"/>
            <w:vMerge w:val="continue"/>
            <w:tcBorders>
              <w:top w:val="nil"/>
              <w:left w:val="single" w:color="000000" w:sz="6" w:space="0"/>
            </w:tcBorders>
            <w:vAlign w:val="top"/>
          </w:tcPr>
          <w:p w14:paraId="002D9039">
            <w:pPr>
              <w:rPr>
                <w:rFonts w:ascii="Arial"/>
                <w:sz w:val="21"/>
              </w:rPr>
            </w:pPr>
          </w:p>
        </w:tc>
        <w:tc>
          <w:tcPr>
            <w:tcW w:w="775" w:type="dxa"/>
            <w:vMerge w:val="continue"/>
            <w:tcBorders>
              <w:top w:val="nil"/>
            </w:tcBorders>
            <w:vAlign w:val="top"/>
          </w:tcPr>
          <w:p w14:paraId="5F85943D">
            <w:pPr>
              <w:rPr>
                <w:rFonts w:ascii="Arial"/>
                <w:sz w:val="21"/>
              </w:rPr>
            </w:pPr>
          </w:p>
        </w:tc>
        <w:tc>
          <w:tcPr>
            <w:tcW w:w="865" w:type="dxa"/>
            <w:vMerge w:val="continue"/>
            <w:tcBorders>
              <w:top w:val="nil"/>
            </w:tcBorders>
            <w:vAlign w:val="top"/>
          </w:tcPr>
          <w:p w14:paraId="13F5DCA9">
            <w:pPr>
              <w:rPr>
                <w:rFonts w:ascii="Arial"/>
                <w:sz w:val="21"/>
              </w:rPr>
            </w:pPr>
          </w:p>
        </w:tc>
        <w:tc>
          <w:tcPr>
            <w:tcW w:w="4075" w:type="dxa"/>
            <w:vMerge w:val="continue"/>
            <w:tcBorders>
              <w:top w:val="nil"/>
            </w:tcBorders>
            <w:vAlign w:val="top"/>
          </w:tcPr>
          <w:p w14:paraId="61B791D2">
            <w:pPr>
              <w:rPr>
                <w:rFonts w:ascii="Arial"/>
                <w:sz w:val="21"/>
              </w:rPr>
            </w:pPr>
          </w:p>
        </w:tc>
        <w:tc>
          <w:tcPr>
            <w:tcW w:w="779" w:type="dxa"/>
            <w:tcBorders>
              <w:top w:val="nil"/>
            </w:tcBorders>
            <w:vAlign w:val="top"/>
          </w:tcPr>
          <w:p w14:paraId="0A90B0D1">
            <w:pPr>
              <w:pStyle w:val="8"/>
              <w:spacing w:before="14" w:line="242" w:lineRule="auto"/>
              <w:jc w:val="both"/>
              <w:rPr>
                <w:rFonts w:hint="eastAsia" w:eastAsia="方正仿宋_GBK"/>
                <w:lang w:eastAsia="zh-CN"/>
              </w:rPr>
            </w:pPr>
            <w:r>
              <w:rPr>
                <w:rFonts w:hint="eastAsia"/>
                <w:spacing w:val="21"/>
                <w:position w:val="2"/>
              </w:rPr>
              <w:t>广告网络交易监管股</w:t>
            </w:r>
            <w:r>
              <w:rPr>
                <w:rFonts w:hint="eastAsia"/>
                <w:spacing w:val="21"/>
                <w:position w:val="2"/>
                <w:lang w:eastAsia="zh-CN"/>
              </w:rPr>
              <w:t>，</w:t>
            </w:r>
            <w:r>
              <w:rPr>
                <w:rFonts w:hint="eastAsia"/>
                <w:spacing w:val="5"/>
                <w:position w:val="2"/>
                <w:lang w:eastAsia="zh-CN"/>
              </w:rPr>
              <w:t>相关业务股室队所</w:t>
            </w:r>
          </w:p>
        </w:tc>
        <w:tc>
          <w:tcPr>
            <w:tcW w:w="570" w:type="dxa"/>
            <w:vMerge w:val="continue"/>
            <w:tcBorders>
              <w:top w:val="nil"/>
            </w:tcBorders>
            <w:vAlign w:val="top"/>
          </w:tcPr>
          <w:p w14:paraId="7403ADF0">
            <w:pPr>
              <w:rPr>
                <w:rFonts w:ascii="Arial"/>
                <w:sz w:val="21"/>
              </w:rPr>
            </w:pPr>
          </w:p>
        </w:tc>
        <w:tc>
          <w:tcPr>
            <w:tcW w:w="2967" w:type="dxa"/>
            <w:vMerge w:val="continue"/>
            <w:tcBorders>
              <w:top w:val="nil"/>
            </w:tcBorders>
            <w:vAlign w:val="top"/>
          </w:tcPr>
          <w:p w14:paraId="490A48A2">
            <w:pPr>
              <w:rPr>
                <w:rFonts w:ascii="Arial"/>
                <w:sz w:val="21"/>
              </w:rPr>
            </w:pPr>
          </w:p>
        </w:tc>
        <w:tc>
          <w:tcPr>
            <w:tcW w:w="869" w:type="dxa"/>
            <w:vMerge w:val="continue"/>
            <w:tcBorders>
              <w:top w:val="nil"/>
            </w:tcBorders>
            <w:vAlign w:val="top"/>
          </w:tcPr>
          <w:p w14:paraId="1DD7C1C8">
            <w:pPr>
              <w:rPr>
                <w:rFonts w:ascii="Arial"/>
                <w:sz w:val="21"/>
              </w:rPr>
            </w:pPr>
          </w:p>
        </w:tc>
        <w:tc>
          <w:tcPr>
            <w:tcW w:w="989" w:type="dxa"/>
            <w:vMerge w:val="continue"/>
            <w:tcBorders>
              <w:top w:val="nil"/>
            </w:tcBorders>
            <w:vAlign w:val="top"/>
          </w:tcPr>
          <w:p w14:paraId="7A45982F">
            <w:pPr>
              <w:rPr>
                <w:rFonts w:ascii="Arial"/>
                <w:sz w:val="21"/>
              </w:rPr>
            </w:pPr>
          </w:p>
        </w:tc>
        <w:tc>
          <w:tcPr>
            <w:tcW w:w="2465" w:type="dxa"/>
            <w:vMerge w:val="continue"/>
            <w:tcBorders>
              <w:top w:val="nil"/>
              <w:right w:val="single" w:color="000000" w:sz="6" w:space="0"/>
            </w:tcBorders>
            <w:vAlign w:val="top"/>
          </w:tcPr>
          <w:p w14:paraId="7A7E6561">
            <w:pPr>
              <w:rPr>
                <w:rFonts w:ascii="Arial"/>
                <w:sz w:val="21"/>
              </w:rPr>
            </w:pPr>
          </w:p>
        </w:tc>
      </w:tr>
      <w:tr w14:paraId="36518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7" w:hRule="atLeast"/>
        </w:trPr>
        <w:tc>
          <w:tcPr>
            <w:tcW w:w="390" w:type="dxa"/>
            <w:tcBorders>
              <w:left w:val="single" w:color="000000" w:sz="6" w:space="0"/>
              <w:bottom w:val="single" w:color="000000" w:sz="6" w:space="0"/>
            </w:tcBorders>
            <w:vAlign w:val="top"/>
          </w:tcPr>
          <w:p w14:paraId="01C2C536">
            <w:pPr>
              <w:rPr>
                <w:rFonts w:ascii="Arial"/>
                <w:sz w:val="21"/>
              </w:rPr>
            </w:pPr>
          </w:p>
          <w:p w14:paraId="78845248">
            <w:pPr>
              <w:rPr>
                <w:rFonts w:ascii="Arial"/>
                <w:sz w:val="21"/>
              </w:rPr>
            </w:pPr>
          </w:p>
          <w:p w14:paraId="408844CF">
            <w:pPr>
              <w:rPr>
                <w:rFonts w:ascii="Arial"/>
                <w:sz w:val="21"/>
              </w:rPr>
            </w:pPr>
          </w:p>
          <w:p w14:paraId="05A035D3">
            <w:pPr>
              <w:rPr>
                <w:rFonts w:ascii="Arial"/>
                <w:sz w:val="21"/>
              </w:rPr>
            </w:pPr>
          </w:p>
          <w:p w14:paraId="104229FC">
            <w:pPr>
              <w:spacing w:line="241" w:lineRule="auto"/>
              <w:rPr>
                <w:rFonts w:ascii="Arial"/>
                <w:sz w:val="21"/>
              </w:rPr>
            </w:pPr>
          </w:p>
          <w:p w14:paraId="7474606F">
            <w:pPr>
              <w:spacing w:line="241" w:lineRule="auto"/>
              <w:rPr>
                <w:rFonts w:ascii="Arial"/>
                <w:sz w:val="21"/>
              </w:rPr>
            </w:pPr>
          </w:p>
          <w:p w14:paraId="6F4B4185">
            <w:pPr>
              <w:spacing w:line="241" w:lineRule="auto"/>
              <w:rPr>
                <w:rFonts w:ascii="Arial"/>
                <w:sz w:val="21"/>
              </w:rPr>
            </w:pPr>
          </w:p>
          <w:p w14:paraId="5EF7783E">
            <w:pPr>
              <w:spacing w:before="58" w:line="274" w:lineRule="exact"/>
              <w:ind w:left="1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position w:val="2"/>
                <w:sz w:val="20"/>
                <w:szCs w:val="20"/>
              </w:rPr>
              <w:t>1</w:t>
            </w:r>
            <w:r>
              <w:rPr>
                <w:rFonts w:hint="eastAsia" w:ascii="Times New Roman" w:hAnsi="Times New Roman" w:eastAsia="宋体" w:cs="Times New Roman"/>
                <w:spacing w:val="-8"/>
                <w:position w:val="2"/>
                <w:sz w:val="20"/>
                <w:szCs w:val="20"/>
                <w:lang w:val="en-US" w:eastAsia="zh-CN"/>
              </w:rPr>
              <w:t>7</w:t>
            </w:r>
          </w:p>
        </w:tc>
        <w:tc>
          <w:tcPr>
            <w:tcW w:w="775" w:type="dxa"/>
            <w:tcBorders>
              <w:bottom w:val="single" w:color="000000" w:sz="6" w:space="0"/>
            </w:tcBorders>
            <w:vAlign w:val="top"/>
          </w:tcPr>
          <w:p w14:paraId="4E5DD1D8">
            <w:pPr>
              <w:spacing w:line="257" w:lineRule="auto"/>
              <w:rPr>
                <w:rFonts w:ascii="Arial"/>
                <w:sz w:val="21"/>
              </w:rPr>
            </w:pPr>
          </w:p>
          <w:p w14:paraId="23119803">
            <w:pPr>
              <w:spacing w:line="257" w:lineRule="auto"/>
              <w:rPr>
                <w:rFonts w:ascii="Arial"/>
                <w:sz w:val="21"/>
              </w:rPr>
            </w:pPr>
          </w:p>
          <w:p w14:paraId="1C73EC95">
            <w:pPr>
              <w:spacing w:line="257" w:lineRule="auto"/>
              <w:rPr>
                <w:rFonts w:ascii="Arial"/>
                <w:sz w:val="21"/>
              </w:rPr>
            </w:pPr>
          </w:p>
          <w:p w14:paraId="5C806E4F">
            <w:pPr>
              <w:pStyle w:val="8"/>
              <w:spacing w:before="73"/>
              <w:jc w:val="right"/>
            </w:pPr>
            <w:r>
              <w:rPr>
                <w:spacing w:val="-11"/>
              </w:rPr>
              <w:t>对广播、</w:t>
            </w:r>
          </w:p>
          <w:p w14:paraId="412006A2">
            <w:pPr>
              <w:pStyle w:val="8"/>
              <w:spacing w:before="14" w:line="242" w:lineRule="auto"/>
              <w:ind w:right="2"/>
              <w:jc w:val="right"/>
            </w:pPr>
            <w:r>
              <w:rPr>
                <w:spacing w:val="-18"/>
              </w:rPr>
              <w:t>电</w:t>
            </w:r>
            <w:r>
              <w:rPr>
                <w:spacing w:val="-17"/>
              </w:rPr>
              <w:t>视、</w:t>
            </w:r>
            <w:r>
              <w:rPr>
                <w:spacing w:val="-16"/>
              </w:rPr>
              <w:t>报</w:t>
            </w:r>
          </w:p>
          <w:p w14:paraId="3B3DEBB7">
            <w:pPr>
              <w:pStyle w:val="8"/>
              <w:spacing w:before="12" w:line="252" w:lineRule="auto"/>
              <w:ind w:left="14" w:right="8" w:hanging="1"/>
            </w:pPr>
            <w:r>
              <w:rPr>
                <w:spacing w:val="-14"/>
              </w:rPr>
              <w:t>刊、期刊</w:t>
            </w:r>
            <w:r>
              <w:t xml:space="preserve"> </w:t>
            </w:r>
            <w:r>
              <w:rPr>
                <w:spacing w:val="-5"/>
              </w:rPr>
              <w:t>等</w:t>
            </w:r>
            <w:r>
              <w:rPr>
                <w:spacing w:val="-9"/>
              </w:rPr>
              <w:t xml:space="preserve"> </w:t>
            </w:r>
            <w:r>
              <w:rPr>
                <w:spacing w:val="-5"/>
              </w:rPr>
              <w:t>媒</w:t>
            </w:r>
            <w:r>
              <w:rPr>
                <w:spacing w:val="-9"/>
              </w:rPr>
              <w:t xml:space="preserve"> </w:t>
            </w:r>
            <w:r>
              <w:rPr>
                <w:spacing w:val="-5"/>
              </w:rPr>
              <w:t>体</w:t>
            </w:r>
          </w:p>
          <w:p w14:paraId="7D059B33">
            <w:pPr>
              <w:pStyle w:val="8"/>
              <w:spacing w:before="1"/>
              <w:jc w:val="right"/>
            </w:pPr>
            <w:r>
              <w:rPr>
                <w:spacing w:val="-9"/>
              </w:rPr>
              <w:t>的 广 告</w:t>
            </w:r>
          </w:p>
          <w:p w14:paraId="3BF5231D">
            <w:pPr>
              <w:pStyle w:val="8"/>
              <w:spacing w:before="10" w:line="256" w:lineRule="auto"/>
              <w:ind w:left="8" w:right="8"/>
            </w:pPr>
            <w:r>
              <w:rPr>
                <w:spacing w:val="-5"/>
              </w:rPr>
              <w:t>行 为 检</w:t>
            </w:r>
            <w:r>
              <w:t xml:space="preserve"> 查</w:t>
            </w:r>
          </w:p>
        </w:tc>
        <w:tc>
          <w:tcPr>
            <w:tcW w:w="865" w:type="dxa"/>
            <w:tcBorders>
              <w:bottom w:val="single" w:color="000000" w:sz="6" w:space="0"/>
            </w:tcBorders>
            <w:vAlign w:val="top"/>
          </w:tcPr>
          <w:p w14:paraId="5499B3B0">
            <w:pPr>
              <w:spacing w:line="276" w:lineRule="auto"/>
              <w:rPr>
                <w:rFonts w:ascii="Arial"/>
                <w:sz w:val="21"/>
              </w:rPr>
            </w:pPr>
          </w:p>
          <w:p w14:paraId="1FD5821A">
            <w:pPr>
              <w:spacing w:line="276" w:lineRule="auto"/>
              <w:rPr>
                <w:rFonts w:ascii="Arial"/>
                <w:sz w:val="21"/>
              </w:rPr>
            </w:pPr>
          </w:p>
          <w:p w14:paraId="6B2860BF">
            <w:pPr>
              <w:spacing w:line="276" w:lineRule="auto"/>
              <w:rPr>
                <w:rFonts w:ascii="Arial"/>
                <w:sz w:val="21"/>
              </w:rPr>
            </w:pPr>
          </w:p>
          <w:p w14:paraId="385D72F4">
            <w:pPr>
              <w:spacing w:line="276" w:lineRule="auto"/>
              <w:rPr>
                <w:rFonts w:ascii="Arial"/>
                <w:sz w:val="21"/>
              </w:rPr>
            </w:pPr>
          </w:p>
          <w:p w14:paraId="4ABE5E6D">
            <w:pPr>
              <w:spacing w:line="277" w:lineRule="auto"/>
              <w:rPr>
                <w:rFonts w:ascii="Arial"/>
                <w:sz w:val="21"/>
              </w:rPr>
            </w:pPr>
          </w:p>
          <w:p w14:paraId="47286AD3">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6D2A6857">
            <w:pPr>
              <w:spacing w:line="282" w:lineRule="auto"/>
              <w:rPr>
                <w:rFonts w:ascii="Arial"/>
                <w:sz w:val="21"/>
              </w:rPr>
            </w:pPr>
          </w:p>
          <w:p w14:paraId="1F7F3D8A">
            <w:pPr>
              <w:spacing w:line="282" w:lineRule="auto"/>
              <w:rPr>
                <w:rFonts w:ascii="Arial"/>
                <w:sz w:val="21"/>
              </w:rPr>
            </w:pPr>
          </w:p>
          <w:p w14:paraId="2AC23660">
            <w:pPr>
              <w:spacing w:line="283" w:lineRule="auto"/>
              <w:rPr>
                <w:rFonts w:ascii="Arial"/>
                <w:sz w:val="21"/>
              </w:rPr>
            </w:pPr>
          </w:p>
          <w:p w14:paraId="7EF1A639">
            <w:pPr>
              <w:spacing w:line="283" w:lineRule="auto"/>
              <w:rPr>
                <w:rFonts w:ascii="Arial"/>
                <w:sz w:val="21"/>
              </w:rPr>
            </w:pPr>
          </w:p>
          <w:p w14:paraId="6F890730">
            <w:pPr>
              <w:spacing w:line="283" w:lineRule="auto"/>
              <w:rPr>
                <w:rFonts w:ascii="Arial"/>
                <w:sz w:val="21"/>
              </w:rPr>
            </w:pPr>
          </w:p>
          <w:p w14:paraId="747BDFC0">
            <w:pPr>
              <w:pStyle w:val="8"/>
              <w:spacing w:before="73" w:line="260" w:lineRule="auto"/>
              <w:ind w:left="32" w:right="29" w:hanging="32"/>
            </w:pPr>
            <w:r>
              <w:rPr>
                <w:spacing w:val="10"/>
              </w:rPr>
              <w:t>《广告法》</w:t>
            </w:r>
            <w:r>
              <w:rPr>
                <w:spacing w:val="-40"/>
              </w:rPr>
              <w:t xml:space="preserve"> </w:t>
            </w:r>
            <w:r>
              <w:rPr>
                <w:spacing w:val="10"/>
              </w:rPr>
              <w:t>第五条、第六条、第二十九条、</w:t>
            </w:r>
            <w:r>
              <w:t xml:space="preserve"> </w:t>
            </w:r>
            <w:r>
              <w:rPr>
                <w:spacing w:val="7"/>
              </w:rPr>
              <w:t>第三十条、第四十九条、第五十一条</w:t>
            </w:r>
          </w:p>
        </w:tc>
        <w:tc>
          <w:tcPr>
            <w:tcW w:w="779" w:type="dxa"/>
            <w:tcBorders>
              <w:bottom w:val="single" w:color="000000" w:sz="6" w:space="0"/>
            </w:tcBorders>
            <w:vAlign w:val="top"/>
          </w:tcPr>
          <w:p w14:paraId="197860F0">
            <w:pPr>
              <w:spacing w:line="307" w:lineRule="auto"/>
              <w:rPr>
                <w:rFonts w:ascii="Arial"/>
                <w:sz w:val="21"/>
              </w:rPr>
            </w:pPr>
          </w:p>
          <w:p w14:paraId="0BA7490F">
            <w:pPr>
              <w:spacing w:line="307" w:lineRule="auto"/>
              <w:rPr>
                <w:rFonts w:ascii="Arial"/>
                <w:sz w:val="21"/>
              </w:rPr>
            </w:pPr>
          </w:p>
          <w:p w14:paraId="660F0655">
            <w:pPr>
              <w:spacing w:line="308" w:lineRule="auto"/>
              <w:rPr>
                <w:rFonts w:ascii="Arial"/>
                <w:sz w:val="21"/>
              </w:rPr>
            </w:pPr>
          </w:p>
          <w:p w14:paraId="3057586F">
            <w:pPr>
              <w:pStyle w:val="8"/>
              <w:spacing w:before="14" w:line="242" w:lineRule="auto"/>
              <w:jc w:val="both"/>
            </w:pPr>
            <w:r>
              <w:rPr>
                <w:rFonts w:hint="eastAsia"/>
                <w:spacing w:val="21"/>
                <w:position w:val="2"/>
              </w:rPr>
              <w:t>广告网络交易监管股</w:t>
            </w:r>
            <w:r>
              <w:rPr>
                <w:rFonts w:hint="eastAsia"/>
                <w:spacing w:val="21"/>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1D53E7C2">
            <w:pPr>
              <w:spacing w:line="261" w:lineRule="auto"/>
              <w:rPr>
                <w:rFonts w:ascii="Arial"/>
                <w:sz w:val="21"/>
              </w:rPr>
            </w:pPr>
          </w:p>
          <w:p w14:paraId="28485CA3">
            <w:pPr>
              <w:spacing w:line="262" w:lineRule="auto"/>
              <w:rPr>
                <w:rFonts w:ascii="Arial"/>
                <w:sz w:val="21"/>
              </w:rPr>
            </w:pPr>
          </w:p>
          <w:p w14:paraId="7D6A66F2">
            <w:pPr>
              <w:spacing w:line="262" w:lineRule="auto"/>
              <w:rPr>
                <w:rFonts w:ascii="Arial"/>
                <w:sz w:val="21"/>
              </w:rPr>
            </w:pPr>
          </w:p>
          <w:p w14:paraId="26605472">
            <w:pPr>
              <w:pStyle w:val="8"/>
              <w:spacing w:before="73" w:line="246" w:lineRule="auto"/>
              <w:ind w:left="14" w:firstLine="2"/>
            </w:pPr>
            <w:r>
              <w:rPr>
                <w:spacing w:val="-18"/>
              </w:rPr>
              <w:t>企业、</w:t>
            </w:r>
            <w:r>
              <w:t xml:space="preserve"> </w:t>
            </w:r>
            <w:r>
              <w:rPr>
                <w:spacing w:val="-9"/>
              </w:rPr>
              <w:t>个</w:t>
            </w:r>
            <w:r>
              <w:rPr>
                <w:spacing w:val="51"/>
              </w:rPr>
              <w:t xml:space="preserve"> </w:t>
            </w:r>
            <w:r>
              <w:rPr>
                <w:spacing w:val="-9"/>
              </w:rPr>
              <w:t>体</w:t>
            </w:r>
          </w:p>
          <w:p w14:paraId="15E21C99">
            <w:pPr>
              <w:pStyle w:val="8"/>
              <w:spacing w:line="241" w:lineRule="auto"/>
              <w:jc w:val="right"/>
            </w:pPr>
            <w:r>
              <w:rPr>
                <w:spacing w:val="-11"/>
              </w:rPr>
              <w:t>工</w:t>
            </w:r>
            <w:r>
              <w:rPr>
                <w:spacing w:val="75"/>
              </w:rPr>
              <w:t xml:space="preserve"> </w:t>
            </w:r>
            <w:r>
              <w:rPr>
                <w:spacing w:val="-11"/>
              </w:rPr>
              <w:t>商</w:t>
            </w:r>
          </w:p>
          <w:p w14:paraId="1FFBC74B">
            <w:pPr>
              <w:pStyle w:val="8"/>
              <w:spacing w:before="12" w:line="297" w:lineRule="exact"/>
              <w:ind w:right="1"/>
              <w:jc w:val="right"/>
            </w:pPr>
            <w:r>
              <w:rPr>
                <w:spacing w:val="-8"/>
                <w:position w:val="2"/>
              </w:rPr>
              <w:t>户</w:t>
            </w:r>
            <w:r>
              <w:rPr>
                <w:spacing w:val="62"/>
                <w:position w:val="2"/>
              </w:rPr>
              <w:t xml:space="preserve"> </w:t>
            </w:r>
            <w:r>
              <w:rPr>
                <w:spacing w:val="-8"/>
                <w:position w:val="2"/>
              </w:rPr>
              <w:t>及</w:t>
            </w:r>
          </w:p>
          <w:p w14:paraId="44CDA350">
            <w:pPr>
              <w:pStyle w:val="8"/>
              <w:spacing w:before="9" w:line="242" w:lineRule="auto"/>
              <w:jc w:val="right"/>
            </w:pPr>
            <w:r>
              <w:rPr>
                <w:spacing w:val="-3"/>
              </w:rPr>
              <w:t>其</w:t>
            </w:r>
            <w:r>
              <w:rPr>
                <w:spacing w:val="65"/>
              </w:rPr>
              <w:t xml:space="preserve"> </w:t>
            </w:r>
            <w:r>
              <w:rPr>
                <w:spacing w:val="-3"/>
              </w:rPr>
              <w:t>他</w:t>
            </w:r>
          </w:p>
          <w:p w14:paraId="69A564F9">
            <w:pPr>
              <w:pStyle w:val="8"/>
              <w:spacing w:before="10" w:line="242" w:lineRule="auto"/>
              <w:jc w:val="right"/>
            </w:pPr>
            <w:r>
              <w:rPr>
                <w:spacing w:val="-11"/>
              </w:rPr>
              <w:t>经</w:t>
            </w:r>
            <w:r>
              <w:rPr>
                <w:spacing w:val="75"/>
                <w:w w:val="101"/>
              </w:rPr>
              <w:t xml:space="preserve"> </w:t>
            </w:r>
            <w:r>
              <w:rPr>
                <w:spacing w:val="-11"/>
              </w:rPr>
              <w:t>营</w:t>
            </w:r>
          </w:p>
          <w:p w14:paraId="79E683ED">
            <w:pPr>
              <w:pStyle w:val="8"/>
              <w:spacing w:before="13"/>
              <w:ind w:left="19"/>
            </w:pPr>
            <w:r>
              <w:t>单位</w:t>
            </w:r>
          </w:p>
        </w:tc>
        <w:tc>
          <w:tcPr>
            <w:tcW w:w="2967" w:type="dxa"/>
            <w:tcBorders>
              <w:bottom w:val="single" w:color="000000" w:sz="6" w:space="0"/>
            </w:tcBorders>
            <w:vAlign w:val="top"/>
          </w:tcPr>
          <w:p w14:paraId="0DB0645E">
            <w:pPr>
              <w:spacing w:line="299" w:lineRule="auto"/>
              <w:rPr>
                <w:rFonts w:ascii="Arial"/>
                <w:sz w:val="21"/>
              </w:rPr>
            </w:pPr>
          </w:p>
          <w:p w14:paraId="20B4BB1B">
            <w:pPr>
              <w:spacing w:line="300" w:lineRule="auto"/>
              <w:rPr>
                <w:rFonts w:ascii="Arial"/>
                <w:sz w:val="21"/>
              </w:rPr>
            </w:pPr>
          </w:p>
          <w:p w14:paraId="52BBD6D3">
            <w:pPr>
              <w:spacing w:line="300" w:lineRule="auto"/>
              <w:rPr>
                <w:rFonts w:ascii="Arial"/>
                <w:sz w:val="21"/>
              </w:rPr>
            </w:pPr>
          </w:p>
          <w:p w14:paraId="7CECD49E">
            <w:pPr>
              <w:pStyle w:val="8"/>
              <w:spacing w:before="73" w:line="251" w:lineRule="auto"/>
              <w:ind w:right="2" w:firstLine="36"/>
            </w:pPr>
            <w:r>
              <w:rPr>
                <w:rFonts w:ascii="Times New Roman" w:hAnsi="Times New Roman" w:eastAsia="Times New Roman" w:cs="Times New Roman"/>
                <w:spacing w:val="21"/>
              </w:rPr>
              <w:t>1.</w:t>
            </w:r>
            <w:r>
              <w:rPr>
                <w:rFonts w:ascii="Times New Roman" w:hAnsi="Times New Roman" w:eastAsia="Times New Roman" w:cs="Times New Roman"/>
                <w:spacing w:val="-11"/>
              </w:rPr>
              <w:t xml:space="preserve"> </w:t>
            </w:r>
            <w:r>
              <w:rPr>
                <w:spacing w:val="21"/>
              </w:rPr>
              <w:t>检查广告媒体单位</w:t>
            </w:r>
            <w:r>
              <w:rPr>
                <w:spacing w:val="-51"/>
              </w:rPr>
              <w:t xml:space="preserve"> </w:t>
            </w:r>
            <w:r>
              <w:rPr>
                <w:spacing w:val="21"/>
              </w:rPr>
              <w:t>是否违反</w:t>
            </w:r>
            <w:r>
              <w:t xml:space="preserve"> </w:t>
            </w:r>
            <w:r>
              <w:rPr>
                <w:spacing w:val="11"/>
              </w:rPr>
              <w:t>《广告法》等法律法规涉嫌发布</w:t>
            </w:r>
            <w:r>
              <w:rPr>
                <w:spacing w:val="4"/>
              </w:rPr>
              <w:t xml:space="preserve"> </w:t>
            </w:r>
            <w:r>
              <w:rPr>
                <w:spacing w:val="9"/>
              </w:rPr>
              <w:t>虚假违法广告；</w:t>
            </w:r>
          </w:p>
          <w:p w14:paraId="6D4B5549">
            <w:pPr>
              <w:pStyle w:val="8"/>
              <w:spacing w:before="3" w:line="250" w:lineRule="auto"/>
              <w:ind w:left="12" w:hanging="6"/>
            </w:pPr>
            <w:r>
              <w:rPr>
                <w:rFonts w:ascii="Times New Roman" w:hAnsi="Times New Roman" w:eastAsia="Times New Roman" w:cs="Times New Roman"/>
                <w:spacing w:val="9"/>
              </w:rPr>
              <w:t>2.</w:t>
            </w:r>
            <w:r>
              <w:rPr>
                <w:spacing w:val="9"/>
              </w:rPr>
              <w:t xml:space="preserve">检查广告媒体单位是否建立、 </w:t>
            </w:r>
            <w:r>
              <w:rPr>
                <w:spacing w:val="-4"/>
              </w:rPr>
              <w:t>健全广告业务的承接登记、审核、</w:t>
            </w:r>
            <w:r>
              <w:rPr>
                <w:spacing w:val="8"/>
              </w:rPr>
              <w:t xml:space="preserve"> </w:t>
            </w:r>
            <w:r>
              <w:rPr>
                <w:spacing w:val="2"/>
              </w:rPr>
              <w:t>档案管理等制度。</w:t>
            </w:r>
          </w:p>
        </w:tc>
        <w:tc>
          <w:tcPr>
            <w:tcW w:w="869" w:type="dxa"/>
            <w:tcBorders>
              <w:bottom w:val="single" w:color="000000" w:sz="6" w:space="0"/>
            </w:tcBorders>
            <w:vAlign w:val="top"/>
          </w:tcPr>
          <w:p w14:paraId="1D507AA4">
            <w:pPr>
              <w:spacing w:line="255" w:lineRule="auto"/>
              <w:rPr>
                <w:rFonts w:ascii="Arial"/>
                <w:sz w:val="21"/>
              </w:rPr>
            </w:pPr>
          </w:p>
          <w:p w14:paraId="4C9295F7">
            <w:pPr>
              <w:spacing w:line="255" w:lineRule="auto"/>
              <w:rPr>
                <w:rFonts w:ascii="Arial"/>
                <w:sz w:val="21"/>
              </w:rPr>
            </w:pPr>
          </w:p>
          <w:p w14:paraId="040842C6">
            <w:pPr>
              <w:spacing w:line="256" w:lineRule="auto"/>
              <w:rPr>
                <w:rFonts w:ascii="Arial"/>
                <w:sz w:val="21"/>
              </w:rPr>
            </w:pPr>
          </w:p>
          <w:p w14:paraId="18309388">
            <w:pPr>
              <w:spacing w:line="256" w:lineRule="auto"/>
              <w:rPr>
                <w:rFonts w:ascii="Arial"/>
                <w:sz w:val="21"/>
              </w:rPr>
            </w:pPr>
          </w:p>
          <w:p w14:paraId="5F69CAA6">
            <w:pPr>
              <w:spacing w:line="256" w:lineRule="auto"/>
              <w:rPr>
                <w:rFonts w:ascii="Arial"/>
                <w:sz w:val="21"/>
              </w:rPr>
            </w:pPr>
          </w:p>
          <w:p w14:paraId="3A684E7E">
            <w:pPr>
              <w:spacing w:line="256" w:lineRule="auto"/>
              <w:rPr>
                <w:rFonts w:ascii="Arial"/>
                <w:sz w:val="21"/>
              </w:rPr>
            </w:pPr>
          </w:p>
          <w:p w14:paraId="017B2040">
            <w:pPr>
              <w:pStyle w:val="8"/>
              <w:spacing w:before="73" w:line="254" w:lineRule="auto"/>
              <w:ind w:left="18" w:firstLine="210"/>
            </w:pPr>
            <w:r>
              <w:rPr>
                <w:spacing w:val="11"/>
              </w:rPr>
              <w:t>现场检</w:t>
            </w:r>
            <w:r>
              <w:t xml:space="preserve"> 查</w:t>
            </w:r>
          </w:p>
        </w:tc>
        <w:tc>
          <w:tcPr>
            <w:tcW w:w="989" w:type="dxa"/>
            <w:tcBorders>
              <w:bottom w:val="single" w:color="000000" w:sz="6" w:space="0"/>
            </w:tcBorders>
            <w:vAlign w:val="top"/>
          </w:tcPr>
          <w:p w14:paraId="37A507B3">
            <w:pPr>
              <w:spacing w:line="466" w:lineRule="auto"/>
              <w:rPr>
                <w:rFonts w:ascii="Arial"/>
                <w:sz w:val="21"/>
              </w:rPr>
            </w:pPr>
          </w:p>
          <w:p w14:paraId="0835DCA4">
            <w:pPr>
              <w:pStyle w:val="8"/>
              <w:spacing w:before="74" w:line="248"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1F341FCC">
            <w:pPr>
              <w:pStyle w:val="8"/>
              <w:spacing w:before="13"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2B21F867">
            <w:pPr>
              <w:pStyle w:val="8"/>
              <w:spacing w:before="10"/>
              <w:jc w:val="right"/>
            </w:pPr>
            <w:r>
              <w:rPr>
                <w:spacing w:val="41"/>
              </w:rPr>
              <w:t>政部门备</w:t>
            </w:r>
          </w:p>
          <w:p w14:paraId="1F96C79E">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30EB6354">
            <w:pPr>
              <w:pStyle w:val="8"/>
              <w:spacing w:before="15"/>
              <w:jc w:val="right"/>
            </w:pPr>
            <w:r>
              <w:rPr>
                <w:spacing w:val="38"/>
              </w:rPr>
              <w:t>涉企年度</w:t>
            </w:r>
          </w:p>
          <w:p w14:paraId="1BA4777D">
            <w:pPr>
              <w:pStyle w:val="8"/>
              <w:spacing w:before="14" w:line="241" w:lineRule="auto"/>
              <w:jc w:val="right"/>
            </w:pPr>
            <w:r>
              <w:rPr>
                <w:spacing w:val="41"/>
              </w:rPr>
              <w:t>行政检查</w:t>
            </w:r>
          </w:p>
          <w:p w14:paraId="267AE86F">
            <w:pPr>
              <w:pStyle w:val="8"/>
              <w:spacing w:before="13" w:line="242" w:lineRule="auto"/>
              <w:ind w:left="21"/>
            </w:pPr>
            <w:r>
              <w:rPr>
                <w:spacing w:val="5"/>
              </w:rPr>
              <w:t>计划执行</w:t>
            </w:r>
          </w:p>
        </w:tc>
        <w:tc>
          <w:tcPr>
            <w:tcW w:w="2465" w:type="dxa"/>
            <w:tcBorders>
              <w:bottom w:val="single" w:color="000000" w:sz="6" w:space="0"/>
              <w:right w:val="single" w:color="000000" w:sz="6" w:space="0"/>
            </w:tcBorders>
            <w:vAlign w:val="top"/>
          </w:tcPr>
          <w:p w14:paraId="79D752DB">
            <w:pPr>
              <w:rPr>
                <w:rFonts w:ascii="Arial"/>
                <w:sz w:val="21"/>
              </w:rPr>
            </w:pPr>
          </w:p>
        </w:tc>
      </w:tr>
    </w:tbl>
    <w:p w14:paraId="7DD79B57">
      <w:pPr>
        <w:spacing w:line="171" w:lineRule="exact"/>
        <w:rPr>
          <w:rFonts w:ascii="Arial" w:hAnsi="Arial" w:eastAsia="Arial" w:cs="Arial"/>
          <w:sz w:val="14"/>
          <w:szCs w:val="14"/>
        </w:rPr>
        <w:sectPr>
          <w:footerReference r:id="rId17" w:type="default"/>
          <w:pgSz w:w="16839" w:h="11906"/>
          <w:pgMar w:top="1012" w:right="1039" w:bottom="1330" w:left="1039" w:header="0" w:footer="846" w:gutter="0"/>
          <w:cols w:space="720" w:num="1"/>
        </w:sectPr>
      </w:pPr>
    </w:p>
    <w:p w14:paraId="63B4AAD7">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00DF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048C2B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BE714B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1120E1A">
            <w:pPr>
              <w:pStyle w:val="8"/>
              <w:spacing w:before="40"/>
              <w:ind w:left="14"/>
            </w:pPr>
            <w:r>
              <w:rPr>
                <w:b/>
                <w:bCs/>
                <w:spacing w:val="5"/>
              </w:rPr>
              <w:t>检查主体</w:t>
            </w:r>
          </w:p>
          <w:p w14:paraId="23C12A88">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3BEEDCE">
            <w:pPr>
              <w:spacing w:line="273" w:lineRule="auto"/>
              <w:rPr>
                <w:rFonts w:ascii="Arial"/>
                <w:sz w:val="21"/>
              </w:rPr>
            </w:pPr>
          </w:p>
          <w:p w14:paraId="0CEBA9D6">
            <w:pPr>
              <w:pStyle w:val="8"/>
              <w:spacing w:before="73" w:line="242" w:lineRule="auto"/>
              <w:ind w:left="1843"/>
            </w:pPr>
            <w:r>
              <w:rPr>
                <w:b/>
                <w:bCs/>
                <w:spacing w:val="3"/>
              </w:rPr>
              <w:t>实施依据</w:t>
            </w:r>
          </w:p>
        </w:tc>
        <w:tc>
          <w:tcPr>
            <w:tcW w:w="779" w:type="dxa"/>
            <w:tcBorders>
              <w:top w:val="single" w:color="000000" w:sz="6" w:space="0"/>
            </w:tcBorders>
            <w:vAlign w:val="top"/>
          </w:tcPr>
          <w:p w14:paraId="6219C7E4">
            <w:pPr>
              <w:pStyle w:val="8"/>
              <w:spacing w:before="194" w:line="296" w:lineRule="exact"/>
              <w:ind w:left="188"/>
            </w:pPr>
            <w:r>
              <w:rPr>
                <w:b/>
                <w:bCs/>
                <w:spacing w:val="1"/>
                <w:position w:val="2"/>
              </w:rPr>
              <w:t>承办</w:t>
            </w:r>
          </w:p>
          <w:p w14:paraId="315B876B">
            <w:pPr>
              <w:pStyle w:val="8"/>
              <w:spacing w:before="8" w:line="239" w:lineRule="auto"/>
              <w:ind w:left="185"/>
            </w:pPr>
            <w:r>
              <w:rPr>
                <w:b/>
                <w:bCs/>
                <w:spacing w:val="2"/>
              </w:rPr>
              <w:t>机构</w:t>
            </w:r>
          </w:p>
        </w:tc>
        <w:tc>
          <w:tcPr>
            <w:tcW w:w="570" w:type="dxa"/>
            <w:tcBorders>
              <w:top w:val="single" w:color="000000" w:sz="6" w:space="0"/>
            </w:tcBorders>
            <w:vAlign w:val="top"/>
          </w:tcPr>
          <w:p w14:paraId="183437B2">
            <w:pPr>
              <w:pStyle w:val="8"/>
              <w:spacing w:before="194" w:line="241" w:lineRule="auto"/>
              <w:ind w:left="82"/>
            </w:pPr>
            <w:r>
              <w:rPr>
                <w:b/>
                <w:bCs/>
                <w:spacing w:val="2"/>
              </w:rPr>
              <w:t>检查</w:t>
            </w:r>
          </w:p>
          <w:p w14:paraId="3BCE6A20">
            <w:pPr>
              <w:pStyle w:val="8"/>
              <w:spacing w:before="11"/>
              <w:ind w:left="85"/>
            </w:pPr>
            <w:r>
              <w:rPr>
                <w:b/>
                <w:bCs/>
              </w:rPr>
              <w:t>对象</w:t>
            </w:r>
          </w:p>
        </w:tc>
        <w:tc>
          <w:tcPr>
            <w:tcW w:w="2967" w:type="dxa"/>
            <w:tcBorders>
              <w:top w:val="single" w:color="000000" w:sz="6" w:space="0"/>
            </w:tcBorders>
            <w:vAlign w:val="top"/>
          </w:tcPr>
          <w:p w14:paraId="4E2E9186">
            <w:pPr>
              <w:spacing w:line="273" w:lineRule="auto"/>
              <w:rPr>
                <w:rFonts w:ascii="Arial"/>
                <w:sz w:val="21"/>
              </w:rPr>
            </w:pPr>
          </w:p>
          <w:p w14:paraId="200D3138">
            <w:pPr>
              <w:pStyle w:val="8"/>
              <w:spacing w:before="73" w:line="238" w:lineRule="auto"/>
              <w:ind w:left="1072"/>
            </w:pPr>
            <w:r>
              <w:rPr>
                <w:b/>
                <w:bCs/>
                <w:spacing w:val="5"/>
              </w:rPr>
              <w:t>检查内容</w:t>
            </w:r>
          </w:p>
        </w:tc>
        <w:tc>
          <w:tcPr>
            <w:tcW w:w="869" w:type="dxa"/>
            <w:tcBorders>
              <w:top w:val="single" w:color="000000" w:sz="6" w:space="0"/>
            </w:tcBorders>
            <w:vAlign w:val="top"/>
          </w:tcPr>
          <w:p w14:paraId="4651E003">
            <w:pPr>
              <w:spacing w:line="273" w:lineRule="auto"/>
              <w:rPr>
                <w:rFonts w:ascii="Arial"/>
                <w:sz w:val="21"/>
              </w:rPr>
            </w:pPr>
          </w:p>
          <w:p w14:paraId="61FDD9E9">
            <w:pPr>
              <w:pStyle w:val="8"/>
              <w:spacing w:before="73" w:line="241" w:lineRule="auto"/>
              <w:ind w:left="25"/>
            </w:pPr>
            <w:r>
              <w:rPr>
                <w:b/>
                <w:bCs/>
                <w:spacing w:val="5"/>
              </w:rPr>
              <w:t>检查方式</w:t>
            </w:r>
          </w:p>
        </w:tc>
        <w:tc>
          <w:tcPr>
            <w:tcW w:w="989" w:type="dxa"/>
            <w:tcBorders>
              <w:top w:val="single" w:color="000000" w:sz="6" w:space="0"/>
            </w:tcBorders>
            <w:vAlign w:val="top"/>
          </w:tcPr>
          <w:p w14:paraId="416B9AE8">
            <w:pPr>
              <w:spacing w:line="273" w:lineRule="auto"/>
              <w:rPr>
                <w:rFonts w:ascii="Arial"/>
                <w:sz w:val="21"/>
              </w:rPr>
            </w:pPr>
          </w:p>
          <w:p w14:paraId="6263D2D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B4AACAD">
            <w:pPr>
              <w:spacing w:line="274" w:lineRule="auto"/>
              <w:rPr>
                <w:rFonts w:ascii="Arial"/>
                <w:sz w:val="21"/>
              </w:rPr>
            </w:pPr>
          </w:p>
          <w:p w14:paraId="700D7C85">
            <w:pPr>
              <w:pStyle w:val="8"/>
              <w:spacing w:before="73"/>
              <w:ind w:left="1027"/>
            </w:pPr>
            <w:r>
              <w:rPr>
                <w:b/>
                <w:bCs/>
                <w:spacing w:val="2"/>
              </w:rPr>
              <w:t>备注</w:t>
            </w:r>
          </w:p>
        </w:tc>
      </w:tr>
      <w:tr w14:paraId="50E32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390" w:type="dxa"/>
            <w:vMerge w:val="restart"/>
            <w:tcBorders>
              <w:left w:val="single" w:color="000000" w:sz="6" w:space="0"/>
              <w:bottom w:val="nil"/>
            </w:tcBorders>
            <w:vAlign w:val="top"/>
          </w:tcPr>
          <w:p w14:paraId="18F189B5">
            <w:pPr>
              <w:spacing w:line="242" w:lineRule="auto"/>
              <w:rPr>
                <w:rFonts w:ascii="Arial"/>
                <w:sz w:val="21"/>
              </w:rPr>
            </w:pPr>
          </w:p>
          <w:p w14:paraId="64650F53">
            <w:pPr>
              <w:spacing w:line="242" w:lineRule="auto"/>
              <w:rPr>
                <w:rFonts w:ascii="Arial"/>
                <w:sz w:val="21"/>
              </w:rPr>
            </w:pPr>
          </w:p>
          <w:p w14:paraId="171F6875">
            <w:pPr>
              <w:spacing w:line="242" w:lineRule="auto"/>
              <w:rPr>
                <w:rFonts w:ascii="Arial"/>
                <w:sz w:val="21"/>
              </w:rPr>
            </w:pPr>
          </w:p>
          <w:p w14:paraId="72E9BAAB">
            <w:pPr>
              <w:spacing w:line="242" w:lineRule="auto"/>
              <w:rPr>
                <w:rFonts w:ascii="Arial"/>
                <w:sz w:val="21"/>
              </w:rPr>
            </w:pPr>
          </w:p>
          <w:p w14:paraId="5AD1E551">
            <w:pPr>
              <w:spacing w:line="242" w:lineRule="auto"/>
              <w:rPr>
                <w:rFonts w:ascii="Arial"/>
                <w:sz w:val="21"/>
              </w:rPr>
            </w:pPr>
          </w:p>
          <w:p w14:paraId="5F21CEF7">
            <w:pPr>
              <w:spacing w:line="242" w:lineRule="auto"/>
              <w:rPr>
                <w:rFonts w:ascii="Arial"/>
                <w:sz w:val="21"/>
              </w:rPr>
            </w:pPr>
          </w:p>
          <w:p w14:paraId="59AF6EA2">
            <w:pPr>
              <w:spacing w:line="242" w:lineRule="auto"/>
              <w:rPr>
                <w:rFonts w:ascii="Arial"/>
                <w:sz w:val="21"/>
              </w:rPr>
            </w:pPr>
          </w:p>
          <w:p w14:paraId="4B34D7B0">
            <w:pPr>
              <w:spacing w:line="242" w:lineRule="auto"/>
              <w:rPr>
                <w:rFonts w:ascii="Arial"/>
                <w:sz w:val="21"/>
              </w:rPr>
            </w:pPr>
          </w:p>
          <w:p w14:paraId="1109E561">
            <w:pPr>
              <w:spacing w:line="242" w:lineRule="auto"/>
              <w:rPr>
                <w:rFonts w:ascii="Arial"/>
                <w:sz w:val="21"/>
              </w:rPr>
            </w:pPr>
          </w:p>
          <w:p w14:paraId="34CA65D8">
            <w:pPr>
              <w:spacing w:line="242" w:lineRule="auto"/>
              <w:rPr>
                <w:rFonts w:ascii="Arial"/>
                <w:sz w:val="21"/>
              </w:rPr>
            </w:pPr>
          </w:p>
          <w:p w14:paraId="0ABE0598">
            <w:pPr>
              <w:spacing w:line="242" w:lineRule="auto"/>
              <w:rPr>
                <w:rFonts w:ascii="Arial"/>
                <w:sz w:val="21"/>
              </w:rPr>
            </w:pPr>
          </w:p>
          <w:p w14:paraId="30A866F4">
            <w:pPr>
              <w:spacing w:line="242" w:lineRule="auto"/>
              <w:rPr>
                <w:rFonts w:ascii="Arial"/>
                <w:sz w:val="21"/>
              </w:rPr>
            </w:pPr>
          </w:p>
          <w:p w14:paraId="7DA3D107">
            <w:pPr>
              <w:spacing w:line="242" w:lineRule="auto"/>
              <w:rPr>
                <w:rFonts w:ascii="Arial"/>
                <w:sz w:val="21"/>
              </w:rPr>
            </w:pPr>
          </w:p>
          <w:p w14:paraId="687D99FA">
            <w:pPr>
              <w:spacing w:line="243" w:lineRule="auto"/>
              <w:rPr>
                <w:rFonts w:ascii="Arial"/>
                <w:sz w:val="21"/>
              </w:rPr>
            </w:pPr>
          </w:p>
          <w:p w14:paraId="0B58769B">
            <w:pPr>
              <w:spacing w:line="243" w:lineRule="auto"/>
              <w:rPr>
                <w:rFonts w:ascii="Arial"/>
                <w:sz w:val="21"/>
              </w:rPr>
            </w:pPr>
          </w:p>
          <w:p w14:paraId="14B5813E">
            <w:pPr>
              <w:spacing w:before="57" w:line="274" w:lineRule="exact"/>
              <w:ind w:left="8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18</w:t>
            </w:r>
          </w:p>
        </w:tc>
        <w:tc>
          <w:tcPr>
            <w:tcW w:w="775" w:type="dxa"/>
            <w:tcBorders>
              <w:bottom w:val="nil"/>
            </w:tcBorders>
            <w:vAlign w:val="top"/>
          </w:tcPr>
          <w:p w14:paraId="1FA8C141">
            <w:pPr>
              <w:spacing w:line="263" w:lineRule="auto"/>
              <w:rPr>
                <w:rFonts w:ascii="Arial"/>
                <w:sz w:val="21"/>
              </w:rPr>
            </w:pPr>
          </w:p>
          <w:p w14:paraId="05F8F870">
            <w:pPr>
              <w:spacing w:line="263" w:lineRule="auto"/>
              <w:rPr>
                <w:rFonts w:ascii="Arial"/>
                <w:sz w:val="21"/>
              </w:rPr>
            </w:pPr>
          </w:p>
          <w:p w14:paraId="247FFE00">
            <w:pPr>
              <w:spacing w:line="263" w:lineRule="auto"/>
              <w:rPr>
                <w:rFonts w:ascii="Arial"/>
                <w:sz w:val="21"/>
              </w:rPr>
            </w:pPr>
          </w:p>
          <w:p w14:paraId="40A2F763">
            <w:pPr>
              <w:spacing w:line="264" w:lineRule="auto"/>
              <w:rPr>
                <w:rFonts w:ascii="Arial"/>
                <w:sz w:val="21"/>
              </w:rPr>
            </w:pPr>
          </w:p>
          <w:p w14:paraId="3F159E24">
            <w:pPr>
              <w:spacing w:line="264" w:lineRule="auto"/>
              <w:rPr>
                <w:rFonts w:ascii="Arial"/>
                <w:sz w:val="21"/>
              </w:rPr>
            </w:pPr>
          </w:p>
          <w:p w14:paraId="7736787F">
            <w:pPr>
              <w:pStyle w:val="8"/>
              <w:spacing w:before="73" w:line="230" w:lineRule="auto"/>
              <w:ind w:left="11" w:hanging="1"/>
            </w:pPr>
            <w:r>
              <w:rPr>
                <w:spacing w:val="-13"/>
              </w:rPr>
              <w:t>对 广 告</w:t>
            </w:r>
            <w:r>
              <w:t xml:space="preserve"> </w:t>
            </w:r>
            <w:r>
              <w:rPr>
                <w:spacing w:val="-11"/>
              </w:rPr>
              <w:t>经营者、</w:t>
            </w:r>
          </w:p>
        </w:tc>
        <w:tc>
          <w:tcPr>
            <w:tcW w:w="865" w:type="dxa"/>
            <w:vMerge w:val="restart"/>
            <w:tcBorders>
              <w:bottom w:val="nil"/>
            </w:tcBorders>
            <w:vAlign w:val="top"/>
          </w:tcPr>
          <w:p w14:paraId="0B4D4F52">
            <w:pPr>
              <w:spacing w:line="253" w:lineRule="auto"/>
              <w:rPr>
                <w:rFonts w:ascii="Arial"/>
                <w:sz w:val="21"/>
              </w:rPr>
            </w:pPr>
          </w:p>
          <w:p w14:paraId="5CEF0346">
            <w:pPr>
              <w:spacing w:line="253" w:lineRule="auto"/>
              <w:rPr>
                <w:rFonts w:ascii="Arial"/>
                <w:sz w:val="21"/>
              </w:rPr>
            </w:pPr>
          </w:p>
          <w:p w14:paraId="0FAAFA85">
            <w:pPr>
              <w:spacing w:line="253" w:lineRule="auto"/>
              <w:rPr>
                <w:rFonts w:ascii="Arial"/>
                <w:sz w:val="21"/>
              </w:rPr>
            </w:pPr>
          </w:p>
          <w:p w14:paraId="38214182">
            <w:pPr>
              <w:spacing w:line="253" w:lineRule="auto"/>
              <w:rPr>
                <w:rFonts w:ascii="Arial"/>
                <w:sz w:val="21"/>
              </w:rPr>
            </w:pPr>
          </w:p>
          <w:p w14:paraId="29EF4595">
            <w:pPr>
              <w:spacing w:line="254" w:lineRule="auto"/>
              <w:rPr>
                <w:rFonts w:ascii="Arial"/>
                <w:sz w:val="21"/>
              </w:rPr>
            </w:pPr>
          </w:p>
          <w:p w14:paraId="454E7E3D">
            <w:pPr>
              <w:spacing w:line="254" w:lineRule="auto"/>
              <w:rPr>
                <w:rFonts w:ascii="Arial"/>
                <w:sz w:val="21"/>
              </w:rPr>
            </w:pPr>
          </w:p>
          <w:p w14:paraId="0A8C2F6B">
            <w:pPr>
              <w:spacing w:line="254" w:lineRule="auto"/>
              <w:rPr>
                <w:rFonts w:ascii="Arial"/>
                <w:sz w:val="21"/>
              </w:rPr>
            </w:pPr>
          </w:p>
          <w:p w14:paraId="651E7E79">
            <w:pPr>
              <w:spacing w:line="254" w:lineRule="auto"/>
              <w:rPr>
                <w:rFonts w:ascii="Arial"/>
                <w:sz w:val="21"/>
              </w:rPr>
            </w:pPr>
          </w:p>
          <w:p w14:paraId="4B56C1F9">
            <w:pPr>
              <w:spacing w:line="254" w:lineRule="auto"/>
              <w:rPr>
                <w:rFonts w:ascii="Arial"/>
                <w:sz w:val="21"/>
              </w:rPr>
            </w:pPr>
          </w:p>
          <w:p w14:paraId="44A9A70C">
            <w:pPr>
              <w:spacing w:line="254" w:lineRule="auto"/>
              <w:rPr>
                <w:rFonts w:ascii="Arial"/>
                <w:sz w:val="21"/>
              </w:rPr>
            </w:pPr>
          </w:p>
          <w:p w14:paraId="6B9EEFB5">
            <w:pPr>
              <w:spacing w:line="254" w:lineRule="auto"/>
              <w:rPr>
                <w:rFonts w:ascii="Arial"/>
                <w:sz w:val="21"/>
              </w:rPr>
            </w:pPr>
          </w:p>
          <w:p w14:paraId="6CA3BA88">
            <w:pPr>
              <w:spacing w:line="254" w:lineRule="auto"/>
              <w:rPr>
                <w:rFonts w:ascii="Arial"/>
                <w:sz w:val="21"/>
              </w:rPr>
            </w:pPr>
          </w:p>
          <w:p w14:paraId="01B3E305">
            <w:pPr>
              <w:spacing w:line="254" w:lineRule="auto"/>
              <w:rPr>
                <w:rFonts w:ascii="Arial"/>
                <w:sz w:val="21"/>
              </w:rPr>
            </w:pPr>
          </w:p>
          <w:p w14:paraId="702CBC77">
            <w:pPr>
              <w:pStyle w:val="8"/>
              <w:spacing w:before="1" w:line="260" w:lineRule="auto"/>
              <w:ind w:left="20" w:right="9" w:hanging="2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6E101EF9">
            <w:pPr>
              <w:spacing w:line="248" w:lineRule="auto"/>
              <w:rPr>
                <w:rFonts w:ascii="Arial"/>
                <w:sz w:val="21"/>
              </w:rPr>
            </w:pPr>
          </w:p>
          <w:p w14:paraId="01DDE587">
            <w:pPr>
              <w:spacing w:line="248" w:lineRule="auto"/>
              <w:rPr>
                <w:rFonts w:ascii="Arial"/>
                <w:sz w:val="21"/>
              </w:rPr>
            </w:pPr>
          </w:p>
          <w:p w14:paraId="4D4E7ABC">
            <w:pPr>
              <w:spacing w:line="248" w:lineRule="auto"/>
              <w:rPr>
                <w:rFonts w:ascii="Arial"/>
                <w:sz w:val="21"/>
              </w:rPr>
            </w:pPr>
          </w:p>
          <w:p w14:paraId="7CEF0444">
            <w:pPr>
              <w:spacing w:line="249" w:lineRule="auto"/>
              <w:rPr>
                <w:rFonts w:ascii="Arial"/>
                <w:sz w:val="21"/>
              </w:rPr>
            </w:pPr>
          </w:p>
          <w:p w14:paraId="164C9798">
            <w:pPr>
              <w:spacing w:line="249" w:lineRule="auto"/>
              <w:rPr>
                <w:rFonts w:ascii="Arial"/>
                <w:sz w:val="21"/>
              </w:rPr>
            </w:pPr>
          </w:p>
          <w:p w14:paraId="26E1763D">
            <w:pPr>
              <w:spacing w:line="249" w:lineRule="auto"/>
              <w:rPr>
                <w:rFonts w:ascii="Arial"/>
                <w:sz w:val="21"/>
              </w:rPr>
            </w:pPr>
          </w:p>
          <w:p w14:paraId="388685A5">
            <w:pPr>
              <w:spacing w:line="249" w:lineRule="auto"/>
              <w:rPr>
                <w:rFonts w:ascii="Arial"/>
                <w:sz w:val="21"/>
              </w:rPr>
            </w:pPr>
          </w:p>
          <w:p w14:paraId="5685826B">
            <w:pPr>
              <w:spacing w:line="249" w:lineRule="auto"/>
              <w:rPr>
                <w:rFonts w:ascii="Arial"/>
                <w:sz w:val="21"/>
              </w:rPr>
            </w:pPr>
          </w:p>
          <w:p w14:paraId="36A537C5">
            <w:pPr>
              <w:spacing w:line="249" w:lineRule="auto"/>
              <w:rPr>
                <w:rFonts w:ascii="Arial"/>
                <w:sz w:val="21"/>
              </w:rPr>
            </w:pPr>
          </w:p>
          <w:p w14:paraId="54A7300E">
            <w:pPr>
              <w:spacing w:line="249" w:lineRule="auto"/>
              <w:rPr>
                <w:rFonts w:ascii="Arial"/>
                <w:sz w:val="21"/>
              </w:rPr>
            </w:pPr>
          </w:p>
          <w:p w14:paraId="073F268A">
            <w:pPr>
              <w:spacing w:line="249" w:lineRule="auto"/>
              <w:rPr>
                <w:rFonts w:ascii="Arial"/>
                <w:sz w:val="21"/>
              </w:rPr>
            </w:pPr>
          </w:p>
          <w:p w14:paraId="13AF2BCF">
            <w:pPr>
              <w:spacing w:line="249" w:lineRule="auto"/>
              <w:rPr>
                <w:rFonts w:ascii="Arial"/>
                <w:sz w:val="21"/>
              </w:rPr>
            </w:pPr>
          </w:p>
          <w:p w14:paraId="249A4FA2">
            <w:pPr>
              <w:spacing w:line="249" w:lineRule="auto"/>
              <w:rPr>
                <w:rFonts w:ascii="Arial"/>
                <w:sz w:val="21"/>
              </w:rPr>
            </w:pPr>
          </w:p>
          <w:p w14:paraId="66BA12DA">
            <w:pPr>
              <w:spacing w:line="249" w:lineRule="auto"/>
              <w:rPr>
                <w:rFonts w:ascii="Arial"/>
                <w:sz w:val="21"/>
              </w:rPr>
            </w:pPr>
          </w:p>
          <w:p w14:paraId="105B705F">
            <w:pPr>
              <w:pStyle w:val="8"/>
              <w:spacing w:before="73" w:line="260" w:lineRule="auto"/>
              <w:ind w:left="32" w:right="29" w:hanging="32"/>
            </w:pPr>
            <w:r>
              <w:rPr>
                <w:spacing w:val="10"/>
              </w:rPr>
              <w:t>《广告法》</w:t>
            </w:r>
            <w:r>
              <w:rPr>
                <w:spacing w:val="-40"/>
              </w:rPr>
              <w:t xml:space="preserve"> </w:t>
            </w:r>
            <w:r>
              <w:rPr>
                <w:spacing w:val="10"/>
              </w:rPr>
              <w:t>第五条、第六条、第四十九条、</w:t>
            </w:r>
            <w:r>
              <w:t xml:space="preserve"> </w:t>
            </w:r>
            <w:r>
              <w:rPr>
                <w:spacing w:val="4"/>
              </w:rPr>
              <w:t>第五十一条</w:t>
            </w:r>
          </w:p>
        </w:tc>
        <w:tc>
          <w:tcPr>
            <w:tcW w:w="779" w:type="dxa"/>
            <w:vMerge w:val="restart"/>
            <w:tcBorders>
              <w:bottom w:val="nil"/>
            </w:tcBorders>
            <w:vAlign w:val="top"/>
          </w:tcPr>
          <w:p w14:paraId="1F8DE9CD">
            <w:pPr>
              <w:spacing w:line="249" w:lineRule="auto"/>
              <w:rPr>
                <w:rFonts w:ascii="Arial"/>
                <w:sz w:val="21"/>
              </w:rPr>
            </w:pPr>
          </w:p>
          <w:p w14:paraId="0A94AED4">
            <w:pPr>
              <w:spacing w:line="249" w:lineRule="auto"/>
              <w:rPr>
                <w:rFonts w:ascii="Arial"/>
                <w:sz w:val="21"/>
              </w:rPr>
            </w:pPr>
          </w:p>
          <w:p w14:paraId="0275092F">
            <w:pPr>
              <w:spacing w:line="249" w:lineRule="auto"/>
              <w:rPr>
                <w:rFonts w:ascii="Arial"/>
                <w:sz w:val="21"/>
              </w:rPr>
            </w:pPr>
          </w:p>
          <w:p w14:paraId="1E65D652">
            <w:pPr>
              <w:spacing w:line="249" w:lineRule="auto"/>
              <w:rPr>
                <w:rFonts w:ascii="Arial"/>
                <w:sz w:val="21"/>
              </w:rPr>
            </w:pPr>
          </w:p>
          <w:p w14:paraId="22A11EE2">
            <w:pPr>
              <w:spacing w:line="249" w:lineRule="auto"/>
              <w:rPr>
                <w:rFonts w:ascii="Arial"/>
                <w:sz w:val="21"/>
              </w:rPr>
            </w:pPr>
          </w:p>
          <w:p w14:paraId="689010AC">
            <w:pPr>
              <w:spacing w:line="249" w:lineRule="auto"/>
              <w:rPr>
                <w:rFonts w:ascii="Arial"/>
                <w:sz w:val="21"/>
              </w:rPr>
            </w:pPr>
          </w:p>
          <w:p w14:paraId="2640C15A">
            <w:pPr>
              <w:spacing w:line="249" w:lineRule="auto"/>
              <w:rPr>
                <w:rFonts w:ascii="Arial"/>
                <w:sz w:val="21"/>
              </w:rPr>
            </w:pPr>
          </w:p>
          <w:p w14:paraId="0F04DF69">
            <w:pPr>
              <w:spacing w:line="249" w:lineRule="auto"/>
              <w:rPr>
                <w:rFonts w:ascii="Arial"/>
                <w:sz w:val="21"/>
              </w:rPr>
            </w:pPr>
          </w:p>
          <w:p w14:paraId="248F4373">
            <w:pPr>
              <w:spacing w:line="250" w:lineRule="auto"/>
              <w:rPr>
                <w:rFonts w:ascii="Arial"/>
                <w:sz w:val="21"/>
              </w:rPr>
            </w:pPr>
          </w:p>
          <w:p w14:paraId="72546429">
            <w:pPr>
              <w:spacing w:line="250" w:lineRule="auto"/>
              <w:rPr>
                <w:rFonts w:ascii="Arial"/>
                <w:sz w:val="21"/>
              </w:rPr>
            </w:pPr>
          </w:p>
          <w:p w14:paraId="51AFE301">
            <w:pPr>
              <w:spacing w:line="250" w:lineRule="auto"/>
              <w:rPr>
                <w:rFonts w:ascii="Arial"/>
                <w:sz w:val="21"/>
              </w:rPr>
            </w:pPr>
          </w:p>
          <w:p w14:paraId="555851CB">
            <w:pPr>
              <w:spacing w:line="250" w:lineRule="auto"/>
              <w:rPr>
                <w:rFonts w:ascii="Arial"/>
                <w:sz w:val="21"/>
              </w:rPr>
            </w:pPr>
          </w:p>
          <w:p w14:paraId="4400A2FA">
            <w:pPr>
              <w:pStyle w:val="8"/>
              <w:spacing w:before="14" w:line="242" w:lineRule="auto"/>
              <w:jc w:val="both"/>
              <w:rPr>
                <w:rFonts w:hint="eastAsia" w:eastAsia="方正仿宋_GBK"/>
                <w:lang w:eastAsia="zh-CN"/>
              </w:rPr>
            </w:pPr>
            <w:r>
              <w:rPr>
                <w:rFonts w:hint="eastAsia"/>
                <w:spacing w:val="21"/>
                <w:position w:val="2"/>
              </w:rPr>
              <w:t>广告网络交易监管股</w:t>
            </w:r>
            <w:r>
              <w:rPr>
                <w:rFonts w:hint="eastAsia"/>
                <w:spacing w:val="21"/>
                <w:position w:val="2"/>
                <w:lang w:eastAsia="zh-CN"/>
              </w:rPr>
              <w:t>，</w:t>
            </w:r>
            <w:r>
              <w:rPr>
                <w:rFonts w:hint="eastAsia"/>
                <w:spacing w:val="5"/>
                <w:position w:val="2"/>
                <w:lang w:eastAsia="zh-CN"/>
              </w:rPr>
              <w:t>相关业务股室队所</w:t>
            </w:r>
          </w:p>
        </w:tc>
        <w:tc>
          <w:tcPr>
            <w:tcW w:w="570" w:type="dxa"/>
            <w:vMerge w:val="restart"/>
            <w:tcBorders>
              <w:bottom w:val="nil"/>
            </w:tcBorders>
            <w:vAlign w:val="top"/>
          </w:tcPr>
          <w:p w14:paraId="7FF4D94A">
            <w:pPr>
              <w:spacing w:line="259" w:lineRule="auto"/>
              <w:rPr>
                <w:rFonts w:ascii="Arial"/>
                <w:sz w:val="21"/>
              </w:rPr>
            </w:pPr>
          </w:p>
          <w:p w14:paraId="531A6FE7">
            <w:pPr>
              <w:spacing w:line="259" w:lineRule="auto"/>
              <w:rPr>
                <w:rFonts w:ascii="Arial"/>
                <w:sz w:val="21"/>
              </w:rPr>
            </w:pPr>
          </w:p>
          <w:p w14:paraId="7FAB1E0D">
            <w:pPr>
              <w:spacing w:line="259" w:lineRule="auto"/>
              <w:rPr>
                <w:rFonts w:ascii="Arial"/>
                <w:sz w:val="21"/>
              </w:rPr>
            </w:pPr>
          </w:p>
          <w:p w14:paraId="5207031C">
            <w:pPr>
              <w:spacing w:line="259" w:lineRule="auto"/>
              <w:rPr>
                <w:rFonts w:ascii="Arial"/>
                <w:sz w:val="21"/>
              </w:rPr>
            </w:pPr>
          </w:p>
          <w:p w14:paraId="511C2DF5">
            <w:pPr>
              <w:spacing w:line="259" w:lineRule="auto"/>
              <w:rPr>
                <w:rFonts w:ascii="Arial"/>
                <w:sz w:val="21"/>
              </w:rPr>
            </w:pPr>
          </w:p>
          <w:p w14:paraId="247AF740">
            <w:pPr>
              <w:spacing w:line="260" w:lineRule="auto"/>
              <w:rPr>
                <w:rFonts w:ascii="Arial"/>
                <w:sz w:val="21"/>
              </w:rPr>
            </w:pPr>
          </w:p>
          <w:p w14:paraId="73F25658">
            <w:pPr>
              <w:spacing w:line="260" w:lineRule="auto"/>
              <w:rPr>
                <w:rFonts w:ascii="Arial"/>
                <w:sz w:val="21"/>
              </w:rPr>
            </w:pPr>
          </w:p>
          <w:p w14:paraId="0BDACF07">
            <w:pPr>
              <w:spacing w:line="260" w:lineRule="auto"/>
              <w:rPr>
                <w:rFonts w:ascii="Arial"/>
                <w:sz w:val="21"/>
              </w:rPr>
            </w:pPr>
          </w:p>
          <w:p w14:paraId="023CB74B">
            <w:pPr>
              <w:spacing w:line="260" w:lineRule="auto"/>
              <w:rPr>
                <w:rFonts w:ascii="Arial"/>
                <w:sz w:val="21"/>
              </w:rPr>
            </w:pPr>
          </w:p>
          <w:p w14:paraId="016317A4">
            <w:pPr>
              <w:spacing w:line="260" w:lineRule="auto"/>
              <w:rPr>
                <w:rFonts w:ascii="Arial"/>
                <w:sz w:val="21"/>
              </w:rPr>
            </w:pPr>
          </w:p>
          <w:p w14:paraId="459A09CB">
            <w:pPr>
              <w:spacing w:line="260" w:lineRule="auto"/>
              <w:rPr>
                <w:rFonts w:ascii="Arial"/>
                <w:sz w:val="21"/>
              </w:rPr>
            </w:pPr>
          </w:p>
          <w:p w14:paraId="091F8998">
            <w:pPr>
              <w:pStyle w:val="8"/>
              <w:spacing w:before="73" w:line="245" w:lineRule="auto"/>
              <w:ind w:left="14" w:firstLine="2"/>
            </w:pPr>
            <w:r>
              <w:rPr>
                <w:spacing w:val="-18"/>
              </w:rPr>
              <w:t>企业、</w:t>
            </w:r>
            <w:r>
              <w:t xml:space="preserve"> </w:t>
            </w:r>
            <w:r>
              <w:rPr>
                <w:spacing w:val="-9"/>
              </w:rPr>
              <w:t>个</w:t>
            </w:r>
            <w:r>
              <w:rPr>
                <w:spacing w:val="51"/>
              </w:rPr>
              <w:t xml:space="preserve"> </w:t>
            </w:r>
            <w:r>
              <w:rPr>
                <w:spacing w:val="-9"/>
              </w:rPr>
              <w:t>体</w:t>
            </w:r>
          </w:p>
          <w:p w14:paraId="7093AC2D">
            <w:pPr>
              <w:pStyle w:val="8"/>
              <w:spacing w:line="241" w:lineRule="auto"/>
              <w:jc w:val="right"/>
            </w:pPr>
            <w:r>
              <w:rPr>
                <w:spacing w:val="-11"/>
              </w:rPr>
              <w:t>工</w:t>
            </w:r>
            <w:r>
              <w:rPr>
                <w:spacing w:val="75"/>
              </w:rPr>
              <w:t xml:space="preserve"> </w:t>
            </w:r>
            <w:r>
              <w:rPr>
                <w:spacing w:val="-11"/>
              </w:rPr>
              <w:t>商</w:t>
            </w:r>
          </w:p>
          <w:p w14:paraId="1C16DC7C">
            <w:pPr>
              <w:pStyle w:val="8"/>
              <w:spacing w:before="12" w:line="297" w:lineRule="exact"/>
              <w:ind w:right="1"/>
              <w:jc w:val="right"/>
            </w:pPr>
            <w:r>
              <w:rPr>
                <w:spacing w:val="-8"/>
                <w:position w:val="2"/>
              </w:rPr>
              <w:t>户</w:t>
            </w:r>
            <w:r>
              <w:rPr>
                <w:spacing w:val="62"/>
                <w:position w:val="2"/>
              </w:rPr>
              <w:t xml:space="preserve"> </w:t>
            </w:r>
            <w:r>
              <w:rPr>
                <w:spacing w:val="-8"/>
                <w:position w:val="2"/>
              </w:rPr>
              <w:t>及</w:t>
            </w:r>
          </w:p>
          <w:p w14:paraId="0690ED06">
            <w:pPr>
              <w:pStyle w:val="8"/>
              <w:spacing w:before="9" w:line="242" w:lineRule="auto"/>
              <w:jc w:val="right"/>
            </w:pPr>
            <w:r>
              <w:rPr>
                <w:spacing w:val="-3"/>
              </w:rPr>
              <w:t>其</w:t>
            </w:r>
            <w:r>
              <w:rPr>
                <w:spacing w:val="65"/>
              </w:rPr>
              <w:t xml:space="preserve"> </w:t>
            </w:r>
            <w:r>
              <w:rPr>
                <w:spacing w:val="-3"/>
              </w:rPr>
              <w:t>他</w:t>
            </w:r>
          </w:p>
          <w:p w14:paraId="02C60278">
            <w:pPr>
              <w:pStyle w:val="8"/>
              <w:spacing w:before="13" w:line="242" w:lineRule="auto"/>
              <w:jc w:val="right"/>
            </w:pPr>
            <w:r>
              <w:rPr>
                <w:spacing w:val="-11"/>
              </w:rPr>
              <w:t>经</w:t>
            </w:r>
            <w:r>
              <w:rPr>
                <w:spacing w:val="75"/>
                <w:w w:val="101"/>
              </w:rPr>
              <w:t xml:space="preserve"> </w:t>
            </w:r>
            <w:r>
              <w:rPr>
                <w:spacing w:val="-11"/>
              </w:rPr>
              <w:t>营</w:t>
            </w:r>
          </w:p>
          <w:p w14:paraId="2A48025B">
            <w:pPr>
              <w:pStyle w:val="8"/>
              <w:spacing w:before="12"/>
              <w:ind w:left="19"/>
            </w:pPr>
            <w:r>
              <w:t>单位</w:t>
            </w:r>
          </w:p>
        </w:tc>
        <w:tc>
          <w:tcPr>
            <w:tcW w:w="2967" w:type="dxa"/>
            <w:vMerge w:val="restart"/>
            <w:tcBorders>
              <w:bottom w:val="nil"/>
            </w:tcBorders>
            <w:vAlign w:val="top"/>
          </w:tcPr>
          <w:p w14:paraId="146BA243">
            <w:pPr>
              <w:spacing w:line="247" w:lineRule="auto"/>
              <w:rPr>
                <w:rFonts w:ascii="Arial"/>
                <w:sz w:val="21"/>
              </w:rPr>
            </w:pPr>
          </w:p>
          <w:p w14:paraId="0B21CF5F">
            <w:pPr>
              <w:spacing w:line="247" w:lineRule="auto"/>
              <w:rPr>
                <w:rFonts w:ascii="Arial"/>
                <w:sz w:val="21"/>
              </w:rPr>
            </w:pPr>
          </w:p>
          <w:p w14:paraId="2915773F">
            <w:pPr>
              <w:spacing w:line="247" w:lineRule="auto"/>
              <w:rPr>
                <w:rFonts w:ascii="Arial"/>
                <w:sz w:val="21"/>
              </w:rPr>
            </w:pPr>
          </w:p>
          <w:p w14:paraId="76D219BB">
            <w:pPr>
              <w:spacing w:line="247" w:lineRule="auto"/>
              <w:rPr>
                <w:rFonts w:ascii="Arial"/>
                <w:sz w:val="21"/>
              </w:rPr>
            </w:pPr>
          </w:p>
          <w:p w14:paraId="5B553B1F">
            <w:pPr>
              <w:spacing w:line="247" w:lineRule="auto"/>
              <w:rPr>
                <w:rFonts w:ascii="Arial"/>
                <w:sz w:val="21"/>
              </w:rPr>
            </w:pPr>
          </w:p>
          <w:p w14:paraId="6EB2B2A4">
            <w:pPr>
              <w:spacing w:line="247" w:lineRule="auto"/>
              <w:rPr>
                <w:rFonts w:ascii="Arial"/>
                <w:sz w:val="21"/>
              </w:rPr>
            </w:pPr>
          </w:p>
          <w:p w14:paraId="1002DD6B">
            <w:pPr>
              <w:spacing w:line="247" w:lineRule="auto"/>
              <w:rPr>
                <w:rFonts w:ascii="Arial"/>
                <w:sz w:val="21"/>
              </w:rPr>
            </w:pPr>
          </w:p>
          <w:p w14:paraId="5EADAC26">
            <w:pPr>
              <w:spacing w:line="248" w:lineRule="auto"/>
              <w:rPr>
                <w:rFonts w:ascii="Arial"/>
                <w:sz w:val="21"/>
              </w:rPr>
            </w:pPr>
          </w:p>
          <w:p w14:paraId="43C04D0E">
            <w:pPr>
              <w:spacing w:line="248" w:lineRule="auto"/>
              <w:rPr>
                <w:rFonts w:ascii="Arial"/>
                <w:sz w:val="21"/>
              </w:rPr>
            </w:pPr>
          </w:p>
          <w:p w14:paraId="627204DC">
            <w:pPr>
              <w:spacing w:line="248" w:lineRule="auto"/>
              <w:rPr>
                <w:rFonts w:ascii="Arial"/>
                <w:sz w:val="21"/>
              </w:rPr>
            </w:pPr>
          </w:p>
          <w:p w14:paraId="14492DD0">
            <w:pPr>
              <w:spacing w:line="248" w:lineRule="auto"/>
              <w:rPr>
                <w:rFonts w:ascii="Arial"/>
                <w:sz w:val="21"/>
              </w:rPr>
            </w:pPr>
          </w:p>
          <w:p w14:paraId="21EEB3A4">
            <w:pPr>
              <w:spacing w:line="248" w:lineRule="auto"/>
              <w:rPr>
                <w:rFonts w:ascii="Arial"/>
                <w:sz w:val="21"/>
              </w:rPr>
            </w:pPr>
          </w:p>
          <w:p w14:paraId="146D6FE2">
            <w:pPr>
              <w:pStyle w:val="8"/>
              <w:spacing w:before="73" w:line="251" w:lineRule="auto"/>
              <w:ind w:left="14" w:firstLine="12"/>
            </w:pPr>
            <w:r>
              <w:rPr>
                <w:rFonts w:ascii="Times New Roman" w:hAnsi="Times New Roman" w:eastAsia="Times New Roman" w:cs="Times New Roman"/>
                <w:spacing w:val="12"/>
              </w:rPr>
              <w:t>1.</w:t>
            </w:r>
            <w:r>
              <w:rPr>
                <w:spacing w:val="12"/>
              </w:rPr>
              <w:t>检查广告经营者、广告发布者</w:t>
            </w:r>
            <w:r>
              <w:rPr>
                <w:spacing w:val="3"/>
              </w:rPr>
              <w:t xml:space="preserve"> </w:t>
            </w:r>
            <w:r>
              <w:rPr>
                <w:spacing w:val="10"/>
              </w:rPr>
              <w:t>是否违反《广告法》等法律法规</w:t>
            </w:r>
            <w:r>
              <w:rPr>
                <w:spacing w:val="5"/>
              </w:rPr>
              <w:t xml:space="preserve"> </w:t>
            </w:r>
            <w:r>
              <w:rPr>
                <w:spacing w:val="7"/>
              </w:rPr>
              <w:t>涉嫌发布虚假违法广告；</w:t>
            </w:r>
          </w:p>
          <w:p w14:paraId="6AC43BEA">
            <w:pPr>
              <w:pStyle w:val="8"/>
              <w:spacing w:before="3" w:line="250" w:lineRule="auto"/>
              <w:ind w:left="12" w:hanging="6"/>
            </w:pPr>
            <w:r>
              <w:rPr>
                <w:rFonts w:ascii="Times New Roman" w:hAnsi="Times New Roman" w:eastAsia="Times New Roman" w:cs="Times New Roman"/>
                <w:spacing w:val="9"/>
              </w:rPr>
              <w:t>2.</w:t>
            </w:r>
            <w:r>
              <w:rPr>
                <w:spacing w:val="9"/>
              </w:rPr>
              <w:t xml:space="preserve">检查广告经营单位是否建立、 </w:t>
            </w:r>
            <w:r>
              <w:rPr>
                <w:spacing w:val="-4"/>
              </w:rPr>
              <w:t>健全广告业务的承接登记、审核、</w:t>
            </w:r>
            <w:r>
              <w:rPr>
                <w:spacing w:val="8"/>
              </w:rPr>
              <w:t xml:space="preserve"> </w:t>
            </w:r>
            <w:r>
              <w:rPr>
                <w:spacing w:val="2"/>
              </w:rPr>
              <w:t>档案管理等制度。</w:t>
            </w:r>
          </w:p>
        </w:tc>
        <w:tc>
          <w:tcPr>
            <w:tcW w:w="869" w:type="dxa"/>
            <w:vMerge w:val="restart"/>
            <w:tcBorders>
              <w:bottom w:val="nil"/>
            </w:tcBorders>
            <w:vAlign w:val="top"/>
          </w:tcPr>
          <w:p w14:paraId="398C309E">
            <w:pPr>
              <w:spacing w:line="250" w:lineRule="auto"/>
              <w:rPr>
                <w:rFonts w:ascii="Arial"/>
                <w:sz w:val="21"/>
              </w:rPr>
            </w:pPr>
          </w:p>
          <w:p w14:paraId="57E51E23">
            <w:pPr>
              <w:spacing w:line="250" w:lineRule="auto"/>
              <w:rPr>
                <w:rFonts w:ascii="Arial"/>
                <w:sz w:val="21"/>
              </w:rPr>
            </w:pPr>
          </w:p>
          <w:p w14:paraId="50011B71">
            <w:pPr>
              <w:spacing w:line="250" w:lineRule="auto"/>
              <w:rPr>
                <w:rFonts w:ascii="Arial"/>
                <w:sz w:val="21"/>
              </w:rPr>
            </w:pPr>
          </w:p>
          <w:p w14:paraId="2CD1B203">
            <w:pPr>
              <w:spacing w:line="250" w:lineRule="auto"/>
              <w:rPr>
                <w:rFonts w:ascii="Arial"/>
                <w:sz w:val="21"/>
              </w:rPr>
            </w:pPr>
          </w:p>
          <w:p w14:paraId="33068B43">
            <w:pPr>
              <w:spacing w:line="250" w:lineRule="auto"/>
              <w:rPr>
                <w:rFonts w:ascii="Arial"/>
                <w:sz w:val="21"/>
              </w:rPr>
            </w:pPr>
          </w:p>
          <w:p w14:paraId="193ED148">
            <w:pPr>
              <w:spacing w:line="250" w:lineRule="auto"/>
              <w:rPr>
                <w:rFonts w:ascii="Arial"/>
                <w:sz w:val="21"/>
              </w:rPr>
            </w:pPr>
          </w:p>
          <w:p w14:paraId="03664A53">
            <w:pPr>
              <w:spacing w:line="250" w:lineRule="auto"/>
              <w:rPr>
                <w:rFonts w:ascii="Arial"/>
                <w:sz w:val="21"/>
              </w:rPr>
            </w:pPr>
          </w:p>
          <w:p w14:paraId="6FFCA33A">
            <w:pPr>
              <w:spacing w:line="250" w:lineRule="auto"/>
              <w:rPr>
                <w:rFonts w:ascii="Arial"/>
                <w:sz w:val="21"/>
              </w:rPr>
            </w:pPr>
          </w:p>
          <w:p w14:paraId="415759A1">
            <w:pPr>
              <w:spacing w:line="250" w:lineRule="auto"/>
              <w:rPr>
                <w:rFonts w:ascii="Arial"/>
                <w:sz w:val="21"/>
              </w:rPr>
            </w:pPr>
          </w:p>
          <w:p w14:paraId="3CB0C67B">
            <w:pPr>
              <w:spacing w:line="251" w:lineRule="auto"/>
              <w:rPr>
                <w:rFonts w:ascii="Arial"/>
                <w:sz w:val="21"/>
              </w:rPr>
            </w:pPr>
          </w:p>
          <w:p w14:paraId="316E08A9">
            <w:pPr>
              <w:spacing w:line="251" w:lineRule="auto"/>
              <w:rPr>
                <w:rFonts w:ascii="Arial"/>
                <w:sz w:val="21"/>
              </w:rPr>
            </w:pPr>
          </w:p>
          <w:p w14:paraId="5FF92814">
            <w:pPr>
              <w:spacing w:line="251" w:lineRule="auto"/>
              <w:rPr>
                <w:rFonts w:ascii="Arial"/>
                <w:sz w:val="21"/>
              </w:rPr>
            </w:pPr>
          </w:p>
          <w:p w14:paraId="11530056">
            <w:pPr>
              <w:spacing w:line="251" w:lineRule="auto"/>
              <w:rPr>
                <w:rFonts w:ascii="Arial"/>
                <w:sz w:val="21"/>
              </w:rPr>
            </w:pPr>
          </w:p>
          <w:p w14:paraId="1ED4AC12">
            <w:pPr>
              <w:spacing w:line="251" w:lineRule="auto"/>
              <w:rPr>
                <w:rFonts w:ascii="Arial"/>
                <w:sz w:val="21"/>
              </w:rPr>
            </w:pPr>
          </w:p>
          <w:p w14:paraId="66780BC9">
            <w:pPr>
              <w:spacing w:line="251" w:lineRule="auto"/>
              <w:rPr>
                <w:rFonts w:ascii="Arial"/>
                <w:sz w:val="21"/>
              </w:rPr>
            </w:pPr>
          </w:p>
          <w:p w14:paraId="53B0326C">
            <w:pPr>
              <w:pStyle w:val="8"/>
              <w:spacing w:before="73" w:line="241" w:lineRule="auto"/>
              <w:ind w:left="20"/>
            </w:pPr>
            <w:r>
              <w:rPr>
                <w:spacing w:val="5"/>
              </w:rPr>
              <w:t>现场检查</w:t>
            </w:r>
          </w:p>
        </w:tc>
        <w:tc>
          <w:tcPr>
            <w:tcW w:w="989" w:type="dxa"/>
            <w:vMerge w:val="restart"/>
            <w:tcBorders>
              <w:bottom w:val="nil"/>
            </w:tcBorders>
            <w:vAlign w:val="top"/>
          </w:tcPr>
          <w:p w14:paraId="6E7678CF">
            <w:pPr>
              <w:spacing w:line="264" w:lineRule="auto"/>
              <w:rPr>
                <w:rFonts w:ascii="Arial"/>
                <w:sz w:val="21"/>
              </w:rPr>
            </w:pPr>
          </w:p>
          <w:p w14:paraId="75B49547">
            <w:pPr>
              <w:spacing w:line="264" w:lineRule="auto"/>
              <w:rPr>
                <w:rFonts w:ascii="Arial"/>
                <w:sz w:val="21"/>
              </w:rPr>
            </w:pPr>
          </w:p>
          <w:p w14:paraId="491FEB61">
            <w:pPr>
              <w:spacing w:line="264" w:lineRule="auto"/>
              <w:rPr>
                <w:rFonts w:ascii="Arial"/>
                <w:sz w:val="21"/>
              </w:rPr>
            </w:pPr>
          </w:p>
          <w:p w14:paraId="1E902A8A">
            <w:pPr>
              <w:spacing w:line="265" w:lineRule="auto"/>
              <w:rPr>
                <w:rFonts w:ascii="Arial"/>
                <w:sz w:val="21"/>
              </w:rPr>
            </w:pPr>
          </w:p>
          <w:p w14:paraId="743B93DD">
            <w:pPr>
              <w:spacing w:line="265" w:lineRule="auto"/>
              <w:rPr>
                <w:rFonts w:ascii="Arial"/>
                <w:sz w:val="21"/>
              </w:rPr>
            </w:pPr>
          </w:p>
          <w:p w14:paraId="703064F6">
            <w:pPr>
              <w:spacing w:line="265" w:lineRule="auto"/>
              <w:rPr>
                <w:rFonts w:ascii="Arial"/>
                <w:sz w:val="21"/>
              </w:rPr>
            </w:pPr>
          </w:p>
          <w:p w14:paraId="53D198FB">
            <w:pPr>
              <w:spacing w:line="265" w:lineRule="auto"/>
              <w:rPr>
                <w:rFonts w:ascii="Arial"/>
                <w:sz w:val="21"/>
              </w:rPr>
            </w:pPr>
          </w:p>
          <w:p w14:paraId="335C8E2B">
            <w:pPr>
              <w:spacing w:line="265" w:lineRule="auto"/>
              <w:rPr>
                <w:rFonts w:ascii="Arial"/>
                <w:sz w:val="21"/>
              </w:rPr>
            </w:pPr>
          </w:p>
          <w:p w14:paraId="4F23BDA1">
            <w:pPr>
              <w:spacing w:line="265" w:lineRule="auto"/>
              <w:rPr>
                <w:rFonts w:ascii="Arial"/>
                <w:sz w:val="21"/>
              </w:rPr>
            </w:pPr>
          </w:p>
          <w:p w14:paraId="27133014">
            <w:pPr>
              <w:pStyle w:val="8"/>
              <w:spacing w:before="73" w:line="229" w:lineRule="auto"/>
              <w:jc w:val="right"/>
            </w:pPr>
            <w:r>
              <w:rPr>
                <w:spacing w:val="41"/>
              </w:rPr>
              <w:t>按本单位</w:t>
            </w:r>
          </w:p>
          <w:p w14:paraId="667D6A62">
            <w:pPr>
              <w:pStyle w:val="8"/>
              <w:spacing w:line="33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2425C8C7">
            <w:pPr>
              <w:pStyle w:val="8"/>
              <w:spacing w:before="1" w:line="234"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334D1238">
            <w:pPr>
              <w:pStyle w:val="8"/>
              <w:spacing w:before="22"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EF46621">
            <w:pPr>
              <w:pStyle w:val="8"/>
              <w:spacing w:before="10"/>
              <w:jc w:val="right"/>
            </w:pPr>
            <w:r>
              <w:rPr>
                <w:spacing w:val="41"/>
              </w:rPr>
              <w:t>行政部门</w:t>
            </w:r>
          </w:p>
          <w:p w14:paraId="06196BA7">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39758214">
            <w:pPr>
              <w:pStyle w:val="8"/>
              <w:spacing w:before="15"/>
              <w:jc w:val="right"/>
            </w:pPr>
            <w:r>
              <w:rPr>
                <w:spacing w:val="36"/>
              </w:rPr>
              <w:t>的涉企年</w:t>
            </w:r>
          </w:p>
          <w:p w14:paraId="5CD084E4">
            <w:pPr>
              <w:pStyle w:val="8"/>
              <w:spacing w:before="15" w:line="241" w:lineRule="auto"/>
              <w:jc w:val="right"/>
            </w:pPr>
            <w:r>
              <w:rPr>
                <w:spacing w:val="41"/>
              </w:rPr>
              <w:t>度行政检</w:t>
            </w:r>
          </w:p>
          <w:p w14:paraId="7F5317B7">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46B1457E">
            <w:pPr>
              <w:pStyle w:val="8"/>
              <w:spacing w:before="12" w:line="297" w:lineRule="exact"/>
              <w:ind w:left="18"/>
            </w:pPr>
            <w:r>
              <w:rPr>
                <w:position w:val="2"/>
              </w:rPr>
              <w:t>行</w:t>
            </w:r>
          </w:p>
        </w:tc>
        <w:tc>
          <w:tcPr>
            <w:tcW w:w="2465" w:type="dxa"/>
            <w:vMerge w:val="restart"/>
            <w:tcBorders>
              <w:bottom w:val="nil"/>
              <w:right w:val="single" w:color="000000" w:sz="6" w:space="0"/>
            </w:tcBorders>
            <w:vAlign w:val="top"/>
          </w:tcPr>
          <w:p w14:paraId="6F4819A8">
            <w:pPr>
              <w:rPr>
                <w:rFonts w:ascii="Arial"/>
                <w:sz w:val="21"/>
              </w:rPr>
            </w:pPr>
          </w:p>
        </w:tc>
      </w:tr>
      <w:tr w14:paraId="1986E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0" w:hRule="atLeast"/>
        </w:trPr>
        <w:tc>
          <w:tcPr>
            <w:tcW w:w="390" w:type="dxa"/>
            <w:vMerge w:val="continue"/>
            <w:tcBorders>
              <w:top w:val="nil"/>
              <w:left w:val="single" w:color="000000" w:sz="6" w:space="0"/>
              <w:bottom w:val="single" w:color="000000" w:sz="6" w:space="0"/>
            </w:tcBorders>
            <w:vAlign w:val="top"/>
          </w:tcPr>
          <w:p w14:paraId="3B5432E2">
            <w:pPr>
              <w:rPr>
                <w:rFonts w:ascii="Arial"/>
                <w:sz w:val="21"/>
              </w:rPr>
            </w:pPr>
          </w:p>
        </w:tc>
        <w:tc>
          <w:tcPr>
            <w:tcW w:w="775" w:type="dxa"/>
            <w:tcBorders>
              <w:top w:val="nil"/>
              <w:bottom w:val="single" w:color="000000" w:sz="6" w:space="0"/>
            </w:tcBorders>
            <w:vAlign w:val="top"/>
          </w:tcPr>
          <w:p w14:paraId="63B2FDFF">
            <w:pPr>
              <w:pStyle w:val="8"/>
              <w:spacing w:before="40" w:line="241" w:lineRule="auto"/>
              <w:ind w:left="4"/>
            </w:pPr>
            <w:r>
              <w:pict>
                <v:shape id="_x0000_s1037" o:spid="_x0000_s1037" o:spt="202" type="#_x0000_t202" style="position:absolute;left:0pt;margin-left:-3.7pt;margin-top:123.8pt;height:104.2pt;width:42.95pt;mso-position-horizontal-relative:page;mso-position-vertical-relative:page;z-index:251669504;mso-width-relative:page;mso-height-relative:page;" filled="f" stroked="f" coordsize="21600,21600">
                  <v:path/>
                  <v:fill on="f" focussize="0,0"/>
                  <v:stroke on="f"/>
                  <v:imagedata o:title=""/>
                  <o:lock v:ext="edit" aspectratio="f"/>
                  <v:textbox inset="0mm,0mm,0mm,0mm" style="layout-flow:vertical-ideographic;">
                    <w:txbxContent>
                      <w:p w14:paraId="42BE0508">
                        <w:pPr>
                          <w:pStyle w:val="8"/>
                          <w:spacing w:before="19" w:line="142" w:lineRule="auto"/>
                          <w:ind w:left="20" w:right="295" w:firstLine="21"/>
                        </w:pPr>
                        <w:r>
                          <w:rPr>
                            <w:spacing w:val="24"/>
                          </w:rPr>
                          <w:t>设 制</w:t>
                        </w:r>
                        <w:r>
                          <w:rPr>
                            <w:spacing w:val="-15"/>
                          </w:rPr>
                          <w:t xml:space="preserve"> </w:t>
                        </w:r>
                        <w:r>
                          <w:rPr>
                            <w:spacing w:val="24"/>
                          </w:rPr>
                          <w:t>代</w:t>
                        </w:r>
                        <w:r>
                          <w:rPr>
                            <w:spacing w:val="-17"/>
                          </w:rPr>
                          <w:t xml:space="preserve"> </w:t>
                        </w:r>
                        <w:r>
                          <w:rPr>
                            <w:spacing w:val="24"/>
                          </w:rPr>
                          <w:t>布</w:t>
                        </w:r>
                        <w:r>
                          <w:rPr>
                            <w:spacing w:val="-19"/>
                          </w:rPr>
                          <w:t xml:space="preserve"> </w:t>
                        </w:r>
                        <w:r>
                          <w:rPr>
                            <w:spacing w:val="24"/>
                          </w:rPr>
                          <w:t>告</w:t>
                        </w:r>
                        <w:r>
                          <w:rPr>
                            <w:spacing w:val="-17"/>
                          </w:rPr>
                          <w:t xml:space="preserve"> </w:t>
                        </w:r>
                        <w:r>
                          <w:rPr>
                            <w:spacing w:val="24"/>
                          </w:rPr>
                          <w:t>检</w:t>
                        </w:r>
                        <w:r>
                          <w:t xml:space="preserve"> </w:t>
                        </w:r>
                        <w:r>
                          <w:rPr>
                            <w:spacing w:val="20"/>
                            <w:position w:val="-1"/>
                          </w:rPr>
                          <w:t>告</w:t>
                        </w:r>
                        <w:r>
                          <w:rPr>
                            <w:spacing w:val="-2"/>
                            <w:position w:val="-1"/>
                          </w:rPr>
                          <w:t xml:space="preserve"> </w:t>
                        </w:r>
                        <w:r>
                          <w:rPr>
                            <w:spacing w:val="20"/>
                            <w:position w:val="-7"/>
                          </w:rPr>
                          <w:t xml:space="preserve">、 、 </w:t>
                        </w:r>
                        <w:r>
                          <w:rPr>
                            <w:spacing w:val="20"/>
                            <w:position w:val="5"/>
                          </w:rPr>
                          <w:t>发</w:t>
                        </w:r>
                        <w:r>
                          <w:rPr>
                            <w:spacing w:val="-19"/>
                            <w:position w:val="5"/>
                          </w:rPr>
                          <w:t xml:space="preserve"> </w:t>
                        </w:r>
                        <w:r>
                          <w:rPr>
                            <w:spacing w:val="20"/>
                            <w:position w:val="-1"/>
                          </w:rPr>
                          <w:t>广</w:t>
                        </w:r>
                        <w:r>
                          <w:rPr>
                            <w:spacing w:val="-17"/>
                            <w:position w:val="-1"/>
                          </w:rPr>
                          <w:t xml:space="preserve"> </w:t>
                        </w:r>
                        <w:r>
                          <w:rPr>
                            <w:spacing w:val="20"/>
                            <w:position w:val="-1"/>
                          </w:rPr>
                          <w:t>为</w:t>
                        </w:r>
                      </w:p>
                      <w:p w14:paraId="049202A9">
                        <w:pPr>
                          <w:pStyle w:val="8"/>
                          <w:spacing w:line="81" w:lineRule="exact"/>
                          <w:ind w:left="1092"/>
                        </w:pPr>
                        <w:r>
                          <w:rPr>
                            <w:position w:val="2"/>
                          </w:rPr>
                          <w:t>、</w:t>
                        </w:r>
                      </w:p>
                      <w:p w14:paraId="600B6E15">
                        <w:pPr>
                          <w:pStyle w:val="8"/>
                          <w:spacing w:before="1" w:line="208" w:lineRule="auto"/>
                          <w:ind w:left="20"/>
                        </w:pPr>
                        <w:r>
                          <w:rPr>
                            <w:spacing w:val="16"/>
                          </w:rPr>
                          <w:t>广</w:t>
                        </w:r>
                        <w:r>
                          <w:rPr>
                            <w:spacing w:val="-10"/>
                          </w:rPr>
                          <w:t xml:space="preserve"> </w:t>
                        </w:r>
                        <w:r>
                          <w:rPr>
                            <w:spacing w:val="16"/>
                          </w:rPr>
                          <w:t>计</w:t>
                        </w:r>
                        <w:r>
                          <w:rPr>
                            <w:spacing w:val="-17"/>
                          </w:rPr>
                          <w:t xml:space="preserve"> </w:t>
                        </w:r>
                        <w:r>
                          <w:rPr>
                            <w:spacing w:val="16"/>
                          </w:rPr>
                          <w:t>作 理 等</w:t>
                        </w:r>
                        <w:r>
                          <w:rPr>
                            <w:spacing w:val="-17"/>
                          </w:rPr>
                          <w:t xml:space="preserve"> </w:t>
                        </w:r>
                        <w:r>
                          <w:rPr>
                            <w:spacing w:val="16"/>
                          </w:rPr>
                          <w:t>行 查</w:t>
                        </w:r>
                      </w:p>
                    </w:txbxContent>
                  </v:textbox>
                </v:shape>
              </w:pict>
            </w:r>
            <w:r>
              <w:rPr>
                <w:spacing w:val="-4"/>
              </w:rPr>
              <w:t>广 告 发</w:t>
            </w:r>
          </w:p>
          <w:p w14:paraId="52BB4589">
            <w:pPr>
              <w:pStyle w:val="8"/>
              <w:spacing w:before="13" w:line="239" w:lineRule="auto"/>
              <w:jc w:val="right"/>
            </w:pPr>
            <w:r>
              <w:rPr>
                <w:spacing w:val="-9"/>
              </w:rPr>
              <w:t>布 者</w:t>
            </w:r>
            <w:r>
              <w:rPr>
                <w:spacing w:val="11"/>
              </w:rPr>
              <w:t xml:space="preserve"> </w:t>
            </w:r>
            <w:r>
              <w:rPr>
                <w:spacing w:val="-9"/>
              </w:rPr>
              <w:t>的</w:t>
            </w:r>
          </w:p>
          <w:p w14:paraId="60C73B36">
            <w:pPr>
              <w:pStyle w:val="8"/>
              <w:spacing w:before="15" w:line="241" w:lineRule="auto"/>
              <w:jc w:val="right"/>
            </w:pPr>
            <w:r>
              <w:rPr>
                <w:spacing w:val="-5"/>
              </w:rPr>
              <w:t>广 告 业</w:t>
            </w:r>
          </w:p>
          <w:p w14:paraId="31128975">
            <w:pPr>
              <w:pStyle w:val="8"/>
              <w:spacing w:before="13" w:line="241" w:lineRule="auto"/>
              <w:ind w:left="11"/>
            </w:pPr>
            <w:r>
              <w:rPr>
                <w:spacing w:val="-5"/>
              </w:rPr>
              <w:t>务 承</w:t>
            </w:r>
            <w:r>
              <w:rPr>
                <w:spacing w:val="-6"/>
              </w:rPr>
              <w:t xml:space="preserve"> </w:t>
            </w:r>
            <w:r>
              <w:rPr>
                <w:spacing w:val="-5"/>
              </w:rPr>
              <w:t>接</w:t>
            </w:r>
          </w:p>
          <w:p w14:paraId="77A43AF6">
            <w:pPr>
              <w:pStyle w:val="8"/>
              <w:spacing w:before="14" w:line="241" w:lineRule="auto"/>
              <w:jc w:val="right"/>
            </w:pPr>
            <w:r>
              <w:rPr>
                <w:spacing w:val="-12"/>
              </w:rPr>
              <w:t>登记、审</w:t>
            </w:r>
          </w:p>
          <w:p w14:paraId="236618AF">
            <w:pPr>
              <w:pStyle w:val="8"/>
              <w:spacing w:before="11" w:line="227" w:lineRule="auto"/>
              <w:ind w:left="8"/>
            </w:pPr>
            <w:r>
              <w:rPr>
                <w:spacing w:val="-13"/>
              </w:rPr>
              <w:t>核、档案</w:t>
            </w:r>
          </w:p>
          <w:p w14:paraId="46D579F8">
            <w:pPr>
              <w:pStyle w:val="8"/>
              <w:spacing w:before="30"/>
              <w:ind w:right="1"/>
              <w:jc w:val="right"/>
            </w:pPr>
            <w:r>
              <w:rPr>
                <w:spacing w:val="-12"/>
              </w:rPr>
              <w:t>管理、统</w:t>
            </w:r>
          </w:p>
          <w:p w14:paraId="3C5EB79E">
            <w:pPr>
              <w:pStyle w:val="8"/>
              <w:spacing w:before="16" w:line="238" w:lineRule="auto"/>
              <w:jc w:val="right"/>
            </w:pPr>
            <w:r>
              <w:rPr>
                <w:spacing w:val="-11"/>
              </w:rPr>
              <w:t>计报表，</w:t>
            </w:r>
          </w:p>
        </w:tc>
        <w:tc>
          <w:tcPr>
            <w:tcW w:w="865" w:type="dxa"/>
            <w:vMerge w:val="continue"/>
            <w:tcBorders>
              <w:top w:val="nil"/>
              <w:bottom w:val="single" w:color="000000" w:sz="6" w:space="0"/>
            </w:tcBorders>
            <w:vAlign w:val="top"/>
          </w:tcPr>
          <w:p w14:paraId="6F39488B">
            <w:pPr>
              <w:rPr>
                <w:rFonts w:ascii="Arial"/>
                <w:sz w:val="21"/>
              </w:rPr>
            </w:pPr>
          </w:p>
        </w:tc>
        <w:tc>
          <w:tcPr>
            <w:tcW w:w="4075" w:type="dxa"/>
            <w:vMerge w:val="continue"/>
            <w:tcBorders>
              <w:top w:val="nil"/>
              <w:bottom w:val="single" w:color="000000" w:sz="6" w:space="0"/>
            </w:tcBorders>
            <w:vAlign w:val="top"/>
          </w:tcPr>
          <w:p w14:paraId="1CF34B81">
            <w:pPr>
              <w:rPr>
                <w:rFonts w:ascii="Arial"/>
                <w:sz w:val="21"/>
              </w:rPr>
            </w:pPr>
          </w:p>
        </w:tc>
        <w:tc>
          <w:tcPr>
            <w:tcW w:w="779" w:type="dxa"/>
            <w:vMerge w:val="continue"/>
            <w:tcBorders>
              <w:top w:val="nil"/>
              <w:bottom w:val="single" w:color="000000" w:sz="6" w:space="0"/>
            </w:tcBorders>
            <w:vAlign w:val="top"/>
          </w:tcPr>
          <w:p w14:paraId="6801E4E5">
            <w:pPr>
              <w:rPr>
                <w:rFonts w:ascii="Arial"/>
                <w:sz w:val="21"/>
              </w:rPr>
            </w:pPr>
          </w:p>
        </w:tc>
        <w:tc>
          <w:tcPr>
            <w:tcW w:w="570" w:type="dxa"/>
            <w:vMerge w:val="continue"/>
            <w:tcBorders>
              <w:top w:val="nil"/>
              <w:bottom w:val="single" w:color="000000" w:sz="6" w:space="0"/>
            </w:tcBorders>
            <w:vAlign w:val="top"/>
          </w:tcPr>
          <w:p w14:paraId="205D9CD7">
            <w:pPr>
              <w:rPr>
                <w:rFonts w:ascii="Arial"/>
                <w:sz w:val="21"/>
              </w:rPr>
            </w:pPr>
          </w:p>
        </w:tc>
        <w:tc>
          <w:tcPr>
            <w:tcW w:w="2967" w:type="dxa"/>
            <w:vMerge w:val="continue"/>
            <w:tcBorders>
              <w:top w:val="nil"/>
              <w:bottom w:val="single" w:color="000000" w:sz="6" w:space="0"/>
            </w:tcBorders>
            <w:vAlign w:val="top"/>
          </w:tcPr>
          <w:p w14:paraId="4A8F4971">
            <w:pPr>
              <w:rPr>
                <w:rFonts w:ascii="Arial"/>
                <w:sz w:val="21"/>
              </w:rPr>
            </w:pPr>
          </w:p>
        </w:tc>
        <w:tc>
          <w:tcPr>
            <w:tcW w:w="869" w:type="dxa"/>
            <w:vMerge w:val="continue"/>
            <w:tcBorders>
              <w:top w:val="nil"/>
              <w:bottom w:val="single" w:color="000000" w:sz="6" w:space="0"/>
            </w:tcBorders>
            <w:vAlign w:val="top"/>
          </w:tcPr>
          <w:p w14:paraId="3A3F6695">
            <w:pPr>
              <w:rPr>
                <w:rFonts w:ascii="Arial"/>
                <w:sz w:val="21"/>
              </w:rPr>
            </w:pPr>
          </w:p>
        </w:tc>
        <w:tc>
          <w:tcPr>
            <w:tcW w:w="989" w:type="dxa"/>
            <w:vMerge w:val="continue"/>
            <w:tcBorders>
              <w:top w:val="nil"/>
              <w:bottom w:val="single" w:color="000000" w:sz="6" w:space="0"/>
            </w:tcBorders>
            <w:vAlign w:val="top"/>
          </w:tcPr>
          <w:p w14:paraId="1C307816">
            <w:pPr>
              <w:rPr>
                <w:rFonts w:ascii="Arial"/>
                <w:sz w:val="21"/>
              </w:rPr>
            </w:pPr>
          </w:p>
        </w:tc>
        <w:tc>
          <w:tcPr>
            <w:tcW w:w="2465" w:type="dxa"/>
            <w:vMerge w:val="continue"/>
            <w:tcBorders>
              <w:top w:val="nil"/>
              <w:bottom w:val="single" w:color="000000" w:sz="6" w:space="0"/>
              <w:right w:val="single" w:color="000000" w:sz="6" w:space="0"/>
            </w:tcBorders>
            <w:vAlign w:val="top"/>
          </w:tcPr>
          <w:p w14:paraId="0B364995">
            <w:pPr>
              <w:rPr>
                <w:rFonts w:ascii="Arial"/>
                <w:sz w:val="21"/>
              </w:rPr>
            </w:pPr>
          </w:p>
        </w:tc>
      </w:tr>
    </w:tbl>
    <w:p w14:paraId="79C34B18">
      <w:pPr>
        <w:spacing w:line="189" w:lineRule="exact"/>
        <w:rPr>
          <w:rFonts w:ascii="Arial"/>
          <w:sz w:val="16"/>
        </w:rPr>
      </w:pPr>
    </w:p>
    <w:p w14:paraId="5B30C2F5">
      <w:pPr>
        <w:spacing w:line="189" w:lineRule="exact"/>
        <w:rPr>
          <w:rFonts w:ascii="Arial" w:hAnsi="Arial" w:eastAsia="Arial" w:cs="Arial"/>
          <w:sz w:val="16"/>
          <w:szCs w:val="16"/>
        </w:rPr>
        <w:sectPr>
          <w:footerReference r:id="rId18" w:type="default"/>
          <w:pgSz w:w="16839" w:h="11906"/>
          <w:pgMar w:top="1012" w:right="1039" w:bottom="1330" w:left="1039" w:header="0" w:footer="849" w:gutter="0"/>
          <w:cols w:space="720" w:num="1"/>
        </w:sectPr>
      </w:pPr>
    </w:p>
    <w:p w14:paraId="692ADCD7">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840"/>
        <w:gridCol w:w="509"/>
        <w:gridCol w:w="2967"/>
        <w:gridCol w:w="869"/>
        <w:gridCol w:w="989"/>
        <w:gridCol w:w="2465"/>
      </w:tblGrid>
      <w:tr w14:paraId="3FAE2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6905CB2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418C428A">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8610439">
            <w:pPr>
              <w:pStyle w:val="8"/>
              <w:spacing w:before="40"/>
              <w:ind w:left="14"/>
            </w:pPr>
            <w:r>
              <w:rPr>
                <w:b/>
                <w:bCs/>
                <w:spacing w:val="5"/>
              </w:rPr>
              <w:t>检查主体</w:t>
            </w:r>
          </w:p>
          <w:p w14:paraId="01E16830">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7293F84A">
            <w:pPr>
              <w:spacing w:line="273" w:lineRule="auto"/>
              <w:rPr>
                <w:rFonts w:ascii="Arial"/>
                <w:sz w:val="21"/>
              </w:rPr>
            </w:pPr>
          </w:p>
          <w:p w14:paraId="18FC7D4F">
            <w:pPr>
              <w:pStyle w:val="8"/>
              <w:spacing w:before="73" w:line="242" w:lineRule="auto"/>
              <w:ind w:left="1843"/>
            </w:pPr>
            <w:r>
              <w:rPr>
                <w:b/>
                <w:bCs/>
                <w:spacing w:val="3"/>
              </w:rPr>
              <w:t>实施依据</w:t>
            </w:r>
          </w:p>
        </w:tc>
        <w:tc>
          <w:tcPr>
            <w:tcW w:w="840" w:type="dxa"/>
            <w:tcBorders>
              <w:top w:val="single" w:color="000000" w:sz="6" w:space="0"/>
            </w:tcBorders>
            <w:vAlign w:val="top"/>
          </w:tcPr>
          <w:p w14:paraId="05DCAF64">
            <w:pPr>
              <w:pStyle w:val="8"/>
              <w:spacing w:before="194" w:line="296" w:lineRule="exact"/>
              <w:ind w:left="188"/>
            </w:pPr>
            <w:r>
              <w:rPr>
                <w:b/>
                <w:bCs/>
                <w:spacing w:val="1"/>
                <w:position w:val="2"/>
              </w:rPr>
              <w:t>承办</w:t>
            </w:r>
          </w:p>
          <w:p w14:paraId="55A002CC">
            <w:pPr>
              <w:pStyle w:val="8"/>
              <w:spacing w:before="8" w:line="239" w:lineRule="auto"/>
              <w:ind w:left="185"/>
            </w:pPr>
            <w:r>
              <w:rPr>
                <w:b/>
                <w:bCs/>
                <w:spacing w:val="2"/>
              </w:rPr>
              <w:t>机构</w:t>
            </w:r>
          </w:p>
        </w:tc>
        <w:tc>
          <w:tcPr>
            <w:tcW w:w="509" w:type="dxa"/>
            <w:tcBorders>
              <w:top w:val="single" w:color="000000" w:sz="6" w:space="0"/>
            </w:tcBorders>
            <w:vAlign w:val="top"/>
          </w:tcPr>
          <w:p w14:paraId="1A392D89">
            <w:pPr>
              <w:pStyle w:val="8"/>
              <w:spacing w:before="194" w:line="241" w:lineRule="auto"/>
              <w:ind w:left="82"/>
            </w:pPr>
            <w:r>
              <w:rPr>
                <w:b/>
                <w:bCs/>
                <w:spacing w:val="2"/>
              </w:rPr>
              <w:t>检查</w:t>
            </w:r>
          </w:p>
          <w:p w14:paraId="6FD52070">
            <w:pPr>
              <w:pStyle w:val="8"/>
              <w:spacing w:before="11"/>
              <w:ind w:left="85"/>
            </w:pPr>
            <w:r>
              <w:rPr>
                <w:b/>
                <w:bCs/>
              </w:rPr>
              <w:t>对象</w:t>
            </w:r>
          </w:p>
        </w:tc>
        <w:tc>
          <w:tcPr>
            <w:tcW w:w="2967" w:type="dxa"/>
            <w:tcBorders>
              <w:top w:val="single" w:color="000000" w:sz="6" w:space="0"/>
            </w:tcBorders>
            <w:vAlign w:val="top"/>
          </w:tcPr>
          <w:p w14:paraId="3FBAA5CA">
            <w:pPr>
              <w:spacing w:line="273" w:lineRule="auto"/>
              <w:rPr>
                <w:rFonts w:ascii="Arial"/>
                <w:sz w:val="21"/>
              </w:rPr>
            </w:pPr>
          </w:p>
          <w:p w14:paraId="50E670BB">
            <w:pPr>
              <w:pStyle w:val="8"/>
              <w:spacing w:before="73" w:line="238" w:lineRule="auto"/>
              <w:ind w:left="1072"/>
            </w:pPr>
            <w:r>
              <w:rPr>
                <w:b/>
                <w:bCs/>
                <w:spacing w:val="5"/>
              </w:rPr>
              <w:t>检查内容</w:t>
            </w:r>
          </w:p>
        </w:tc>
        <w:tc>
          <w:tcPr>
            <w:tcW w:w="869" w:type="dxa"/>
            <w:tcBorders>
              <w:top w:val="single" w:color="000000" w:sz="6" w:space="0"/>
            </w:tcBorders>
            <w:vAlign w:val="top"/>
          </w:tcPr>
          <w:p w14:paraId="5388D1F8">
            <w:pPr>
              <w:spacing w:line="273" w:lineRule="auto"/>
              <w:rPr>
                <w:rFonts w:ascii="Arial"/>
                <w:sz w:val="21"/>
              </w:rPr>
            </w:pPr>
          </w:p>
          <w:p w14:paraId="43736F00">
            <w:pPr>
              <w:pStyle w:val="8"/>
              <w:spacing w:before="73" w:line="241" w:lineRule="auto"/>
              <w:ind w:left="25"/>
            </w:pPr>
            <w:r>
              <w:rPr>
                <w:b/>
                <w:bCs/>
                <w:spacing w:val="5"/>
              </w:rPr>
              <w:t>检查方式</w:t>
            </w:r>
          </w:p>
        </w:tc>
        <w:tc>
          <w:tcPr>
            <w:tcW w:w="989" w:type="dxa"/>
            <w:tcBorders>
              <w:top w:val="single" w:color="000000" w:sz="6" w:space="0"/>
            </w:tcBorders>
            <w:vAlign w:val="top"/>
          </w:tcPr>
          <w:p w14:paraId="69CAE909">
            <w:pPr>
              <w:spacing w:line="273" w:lineRule="auto"/>
              <w:rPr>
                <w:rFonts w:ascii="Arial"/>
                <w:sz w:val="21"/>
              </w:rPr>
            </w:pPr>
          </w:p>
          <w:p w14:paraId="00CD458F">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B52B544">
            <w:pPr>
              <w:spacing w:line="274" w:lineRule="auto"/>
              <w:rPr>
                <w:rFonts w:ascii="Arial"/>
                <w:sz w:val="21"/>
              </w:rPr>
            </w:pPr>
          </w:p>
          <w:p w14:paraId="25405732">
            <w:pPr>
              <w:pStyle w:val="8"/>
              <w:spacing w:before="73"/>
              <w:ind w:left="1027"/>
            </w:pPr>
            <w:r>
              <w:rPr>
                <w:b/>
                <w:bCs/>
                <w:spacing w:val="2"/>
              </w:rPr>
              <w:t>备注</w:t>
            </w:r>
          </w:p>
        </w:tc>
      </w:tr>
      <w:tr w14:paraId="0DDE1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390" w:type="dxa"/>
            <w:vMerge w:val="restart"/>
            <w:tcBorders>
              <w:left w:val="single" w:color="000000" w:sz="6" w:space="0"/>
              <w:bottom w:val="nil"/>
            </w:tcBorders>
            <w:vAlign w:val="top"/>
          </w:tcPr>
          <w:p w14:paraId="3D939865">
            <w:pPr>
              <w:spacing w:line="251" w:lineRule="auto"/>
              <w:rPr>
                <w:rFonts w:ascii="Arial"/>
                <w:sz w:val="21"/>
              </w:rPr>
            </w:pPr>
          </w:p>
          <w:p w14:paraId="0BE66F88">
            <w:pPr>
              <w:spacing w:line="251" w:lineRule="auto"/>
              <w:rPr>
                <w:rFonts w:ascii="Arial"/>
                <w:sz w:val="21"/>
              </w:rPr>
            </w:pPr>
          </w:p>
          <w:p w14:paraId="0C7ED7B7">
            <w:pPr>
              <w:spacing w:line="251" w:lineRule="auto"/>
              <w:rPr>
                <w:rFonts w:ascii="Arial"/>
                <w:sz w:val="21"/>
              </w:rPr>
            </w:pPr>
          </w:p>
          <w:p w14:paraId="1847B8DA">
            <w:pPr>
              <w:spacing w:line="252" w:lineRule="auto"/>
              <w:rPr>
                <w:rFonts w:ascii="Arial"/>
                <w:sz w:val="21"/>
              </w:rPr>
            </w:pPr>
          </w:p>
          <w:p w14:paraId="1D3BAEE2">
            <w:pPr>
              <w:spacing w:line="252" w:lineRule="auto"/>
              <w:rPr>
                <w:rFonts w:ascii="Arial"/>
                <w:sz w:val="21"/>
              </w:rPr>
            </w:pPr>
          </w:p>
          <w:p w14:paraId="0A11F1D7">
            <w:pPr>
              <w:spacing w:line="252" w:lineRule="auto"/>
              <w:rPr>
                <w:rFonts w:ascii="Arial"/>
                <w:sz w:val="21"/>
              </w:rPr>
            </w:pPr>
          </w:p>
          <w:p w14:paraId="645129E4">
            <w:pPr>
              <w:spacing w:line="252" w:lineRule="auto"/>
              <w:rPr>
                <w:rFonts w:ascii="Arial"/>
                <w:sz w:val="21"/>
              </w:rPr>
            </w:pPr>
          </w:p>
          <w:p w14:paraId="6D86E802">
            <w:pPr>
              <w:spacing w:line="252" w:lineRule="auto"/>
              <w:rPr>
                <w:rFonts w:ascii="Arial"/>
                <w:sz w:val="21"/>
              </w:rPr>
            </w:pPr>
          </w:p>
          <w:p w14:paraId="5786DB58">
            <w:pPr>
              <w:spacing w:line="252" w:lineRule="auto"/>
              <w:rPr>
                <w:rFonts w:ascii="Arial"/>
                <w:sz w:val="21"/>
              </w:rPr>
            </w:pPr>
          </w:p>
          <w:p w14:paraId="13FF5254">
            <w:pPr>
              <w:spacing w:line="252" w:lineRule="auto"/>
              <w:rPr>
                <w:rFonts w:ascii="Arial"/>
                <w:sz w:val="21"/>
              </w:rPr>
            </w:pPr>
          </w:p>
          <w:p w14:paraId="182DF1FD">
            <w:pPr>
              <w:spacing w:line="252" w:lineRule="auto"/>
              <w:rPr>
                <w:rFonts w:ascii="Arial"/>
                <w:sz w:val="21"/>
              </w:rPr>
            </w:pPr>
          </w:p>
          <w:p w14:paraId="00632D2E">
            <w:pPr>
              <w:spacing w:line="252" w:lineRule="auto"/>
              <w:rPr>
                <w:rFonts w:ascii="Arial"/>
                <w:sz w:val="21"/>
              </w:rPr>
            </w:pPr>
          </w:p>
          <w:p w14:paraId="4BC0C87F">
            <w:pPr>
              <w:spacing w:line="252" w:lineRule="auto"/>
              <w:rPr>
                <w:rFonts w:ascii="Arial"/>
                <w:sz w:val="21"/>
              </w:rPr>
            </w:pPr>
          </w:p>
          <w:p w14:paraId="7147592B">
            <w:pPr>
              <w:spacing w:line="252" w:lineRule="auto"/>
              <w:rPr>
                <w:rFonts w:ascii="Arial"/>
                <w:sz w:val="21"/>
              </w:rPr>
            </w:pPr>
          </w:p>
          <w:p w14:paraId="3AF8DB64">
            <w:pPr>
              <w:spacing w:line="252" w:lineRule="auto"/>
              <w:rPr>
                <w:rFonts w:ascii="Arial"/>
                <w:sz w:val="21"/>
              </w:rPr>
            </w:pPr>
          </w:p>
          <w:p w14:paraId="1E587FE1">
            <w:pPr>
              <w:spacing w:before="58" w:line="274" w:lineRule="exact"/>
              <w:ind w:left="8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19</w:t>
            </w:r>
          </w:p>
        </w:tc>
        <w:tc>
          <w:tcPr>
            <w:tcW w:w="775" w:type="dxa"/>
            <w:vMerge w:val="restart"/>
            <w:tcBorders>
              <w:bottom w:val="nil"/>
            </w:tcBorders>
            <w:vAlign w:val="top"/>
          </w:tcPr>
          <w:p w14:paraId="329A626F">
            <w:pPr>
              <w:spacing w:line="255" w:lineRule="auto"/>
              <w:rPr>
                <w:rFonts w:ascii="Arial"/>
                <w:sz w:val="21"/>
              </w:rPr>
            </w:pPr>
          </w:p>
          <w:p w14:paraId="4368E174">
            <w:pPr>
              <w:spacing w:line="255" w:lineRule="auto"/>
              <w:rPr>
                <w:rFonts w:ascii="Arial"/>
                <w:sz w:val="21"/>
              </w:rPr>
            </w:pPr>
          </w:p>
          <w:p w14:paraId="4B66DFF2">
            <w:pPr>
              <w:spacing w:line="255" w:lineRule="auto"/>
              <w:rPr>
                <w:rFonts w:ascii="Arial"/>
                <w:sz w:val="21"/>
              </w:rPr>
            </w:pPr>
          </w:p>
          <w:p w14:paraId="041277B7">
            <w:pPr>
              <w:spacing w:line="255" w:lineRule="auto"/>
              <w:rPr>
                <w:rFonts w:ascii="Arial"/>
                <w:sz w:val="21"/>
              </w:rPr>
            </w:pPr>
          </w:p>
          <w:p w14:paraId="6D8D17CD">
            <w:pPr>
              <w:spacing w:line="255" w:lineRule="auto"/>
              <w:rPr>
                <w:rFonts w:ascii="Arial"/>
                <w:sz w:val="21"/>
              </w:rPr>
            </w:pPr>
          </w:p>
          <w:p w14:paraId="065A6BE0">
            <w:pPr>
              <w:spacing w:line="256" w:lineRule="auto"/>
              <w:rPr>
                <w:rFonts w:ascii="Arial"/>
                <w:sz w:val="21"/>
              </w:rPr>
            </w:pPr>
          </w:p>
          <w:p w14:paraId="5D8EC442">
            <w:pPr>
              <w:spacing w:line="256" w:lineRule="auto"/>
              <w:rPr>
                <w:rFonts w:ascii="Arial"/>
                <w:sz w:val="21"/>
              </w:rPr>
            </w:pPr>
          </w:p>
          <w:p w14:paraId="381C2C7A">
            <w:pPr>
              <w:spacing w:line="256" w:lineRule="auto"/>
              <w:rPr>
                <w:rFonts w:ascii="Arial"/>
                <w:sz w:val="21"/>
              </w:rPr>
            </w:pPr>
          </w:p>
          <w:p w14:paraId="7F27F82D">
            <w:pPr>
              <w:spacing w:line="256" w:lineRule="auto"/>
              <w:rPr>
                <w:rFonts w:ascii="Arial"/>
                <w:sz w:val="21"/>
              </w:rPr>
            </w:pPr>
          </w:p>
          <w:p w14:paraId="496F1B30">
            <w:pPr>
              <w:spacing w:line="256" w:lineRule="auto"/>
              <w:rPr>
                <w:rFonts w:ascii="Arial"/>
                <w:sz w:val="21"/>
              </w:rPr>
            </w:pPr>
          </w:p>
          <w:p w14:paraId="7A1CBEDD">
            <w:pPr>
              <w:spacing w:line="256" w:lineRule="auto"/>
              <w:rPr>
                <w:rFonts w:ascii="Arial"/>
                <w:sz w:val="21"/>
              </w:rPr>
            </w:pPr>
          </w:p>
          <w:p w14:paraId="561B9CA2">
            <w:pPr>
              <w:spacing w:line="256" w:lineRule="auto"/>
              <w:rPr>
                <w:rFonts w:ascii="Arial"/>
                <w:sz w:val="21"/>
              </w:rPr>
            </w:pPr>
          </w:p>
          <w:p w14:paraId="26161923">
            <w:pPr>
              <w:spacing w:line="256" w:lineRule="auto"/>
              <w:rPr>
                <w:rFonts w:ascii="Arial"/>
                <w:sz w:val="21"/>
              </w:rPr>
            </w:pPr>
          </w:p>
          <w:p w14:paraId="75543BB6">
            <w:pPr>
              <w:pStyle w:val="8"/>
              <w:spacing w:before="73"/>
              <w:jc w:val="right"/>
            </w:pPr>
            <w:r>
              <w:rPr>
                <w:spacing w:val="-11"/>
              </w:rPr>
              <w:t>对 产</w:t>
            </w:r>
            <w:r>
              <w:rPr>
                <w:spacing w:val="16"/>
              </w:rPr>
              <w:t xml:space="preserve"> </w:t>
            </w:r>
            <w:r>
              <w:rPr>
                <w:spacing w:val="-11"/>
              </w:rPr>
              <w:t>品</w:t>
            </w:r>
          </w:p>
          <w:p w14:paraId="714FAD3F">
            <w:pPr>
              <w:pStyle w:val="8"/>
              <w:spacing w:before="14" w:line="297" w:lineRule="exact"/>
              <w:jc w:val="right"/>
            </w:pPr>
            <w:r>
              <w:rPr>
                <w:spacing w:val="-10"/>
                <w:position w:val="2"/>
              </w:rPr>
              <w:t>质 量</w:t>
            </w:r>
            <w:r>
              <w:rPr>
                <w:spacing w:val="11"/>
                <w:position w:val="2"/>
              </w:rPr>
              <w:t xml:space="preserve"> </w:t>
            </w:r>
            <w:r>
              <w:rPr>
                <w:spacing w:val="-10"/>
                <w:position w:val="2"/>
              </w:rPr>
              <w:t>的</w:t>
            </w:r>
          </w:p>
          <w:p w14:paraId="0E07504B">
            <w:pPr>
              <w:pStyle w:val="8"/>
              <w:spacing w:before="10" w:line="254" w:lineRule="auto"/>
              <w:ind w:left="8" w:right="8" w:firstLine="2"/>
            </w:pPr>
            <w:r>
              <w:rPr>
                <w:spacing w:val="-5"/>
              </w:rPr>
              <w:t>监 督</w:t>
            </w:r>
            <w:r>
              <w:rPr>
                <w:spacing w:val="-8"/>
              </w:rPr>
              <w:t xml:space="preserve"> </w:t>
            </w:r>
            <w:r>
              <w:rPr>
                <w:spacing w:val="-5"/>
              </w:rPr>
              <w:t>检</w:t>
            </w:r>
            <w:r>
              <w:t xml:space="preserve"> 查</w:t>
            </w:r>
          </w:p>
        </w:tc>
        <w:tc>
          <w:tcPr>
            <w:tcW w:w="865" w:type="dxa"/>
            <w:vMerge w:val="restart"/>
            <w:tcBorders>
              <w:bottom w:val="nil"/>
            </w:tcBorders>
            <w:vAlign w:val="top"/>
          </w:tcPr>
          <w:p w14:paraId="65DBFDE4">
            <w:pPr>
              <w:spacing w:line="255" w:lineRule="auto"/>
              <w:rPr>
                <w:rFonts w:ascii="Arial"/>
                <w:sz w:val="21"/>
              </w:rPr>
            </w:pPr>
          </w:p>
          <w:p w14:paraId="0FA84ED4">
            <w:pPr>
              <w:spacing w:line="255" w:lineRule="auto"/>
              <w:rPr>
                <w:rFonts w:ascii="Arial"/>
                <w:sz w:val="21"/>
              </w:rPr>
            </w:pPr>
          </w:p>
          <w:p w14:paraId="6C478E71">
            <w:pPr>
              <w:spacing w:line="255" w:lineRule="auto"/>
              <w:rPr>
                <w:rFonts w:ascii="Arial"/>
                <w:sz w:val="21"/>
              </w:rPr>
            </w:pPr>
          </w:p>
          <w:p w14:paraId="49A12687">
            <w:pPr>
              <w:spacing w:line="255" w:lineRule="auto"/>
              <w:rPr>
                <w:rFonts w:ascii="Arial"/>
                <w:sz w:val="21"/>
              </w:rPr>
            </w:pPr>
          </w:p>
          <w:p w14:paraId="4F373C35">
            <w:pPr>
              <w:spacing w:line="255" w:lineRule="auto"/>
              <w:rPr>
                <w:rFonts w:ascii="Arial"/>
                <w:sz w:val="21"/>
              </w:rPr>
            </w:pPr>
          </w:p>
          <w:p w14:paraId="3595C827">
            <w:pPr>
              <w:spacing w:line="255" w:lineRule="auto"/>
              <w:rPr>
                <w:rFonts w:ascii="Arial"/>
                <w:sz w:val="21"/>
              </w:rPr>
            </w:pPr>
          </w:p>
          <w:p w14:paraId="07F20EDE">
            <w:pPr>
              <w:spacing w:line="256" w:lineRule="auto"/>
              <w:rPr>
                <w:rFonts w:ascii="Arial"/>
                <w:sz w:val="21"/>
              </w:rPr>
            </w:pPr>
          </w:p>
          <w:p w14:paraId="197CC38E">
            <w:pPr>
              <w:spacing w:line="256" w:lineRule="auto"/>
              <w:rPr>
                <w:rFonts w:ascii="Arial"/>
                <w:sz w:val="21"/>
              </w:rPr>
            </w:pPr>
          </w:p>
          <w:p w14:paraId="20B15E6E">
            <w:pPr>
              <w:spacing w:line="256" w:lineRule="auto"/>
              <w:rPr>
                <w:rFonts w:ascii="Arial"/>
                <w:sz w:val="21"/>
              </w:rPr>
            </w:pPr>
          </w:p>
          <w:p w14:paraId="061CD299">
            <w:pPr>
              <w:spacing w:line="256" w:lineRule="auto"/>
              <w:rPr>
                <w:rFonts w:ascii="Arial"/>
                <w:sz w:val="21"/>
              </w:rPr>
            </w:pPr>
          </w:p>
          <w:p w14:paraId="58EE27DC">
            <w:pPr>
              <w:spacing w:line="256" w:lineRule="auto"/>
              <w:rPr>
                <w:rFonts w:ascii="Arial"/>
                <w:sz w:val="21"/>
              </w:rPr>
            </w:pPr>
          </w:p>
          <w:p w14:paraId="275AF045">
            <w:pPr>
              <w:spacing w:line="256" w:lineRule="auto"/>
              <w:rPr>
                <w:rFonts w:ascii="Arial"/>
                <w:sz w:val="21"/>
              </w:rPr>
            </w:pPr>
          </w:p>
          <w:p w14:paraId="6A7D20F7">
            <w:pPr>
              <w:spacing w:line="256" w:lineRule="auto"/>
              <w:rPr>
                <w:rFonts w:ascii="Arial"/>
                <w:sz w:val="21"/>
              </w:rPr>
            </w:pPr>
          </w:p>
          <w:p w14:paraId="48479F2C">
            <w:pPr>
              <w:pStyle w:val="8"/>
              <w:spacing w:before="14" w:line="259" w:lineRule="auto"/>
              <w:ind w:left="20" w:right="9" w:hanging="2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1B83617E">
            <w:pPr>
              <w:spacing w:line="258" w:lineRule="auto"/>
              <w:rPr>
                <w:rFonts w:ascii="Arial"/>
                <w:sz w:val="21"/>
              </w:rPr>
            </w:pPr>
          </w:p>
          <w:p w14:paraId="2AA457EA">
            <w:pPr>
              <w:spacing w:line="259" w:lineRule="auto"/>
              <w:rPr>
                <w:rFonts w:ascii="Arial"/>
                <w:sz w:val="21"/>
              </w:rPr>
            </w:pPr>
          </w:p>
          <w:p w14:paraId="5579FCB9">
            <w:pPr>
              <w:spacing w:line="259" w:lineRule="auto"/>
              <w:rPr>
                <w:rFonts w:ascii="Arial"/>
                <w:sz w:val="21"/>
              </w:rPr>
            </w:pPr>
          </w:p>
          <w:p w14:paraId="52E3876A">
            <w:pPr>
              <w:spacing w:line="259" w:lineRule="auto"/>
              <w:rPr>
                <w:rFonts w:ascii="Arial"/>
                <w:sz w:val="21"/>
              </w:rPr>
            </w:pPr>
          </w:p>
          <w:p w14:paraId="07E5EC75">
            <w:pPr>
              <w:pStyle w:val="8"/>
              <w:spacing w:before="73" w:line="239" w:lineRule="auto"/>
            </w:pPr>
            <w:r>
              <w:rPr>
                <w:spacing w:val="10"/>
              </w:rPr>
              <w:t>《中华人民共和国产品质量法》</w:t>
            </w:r>
          </w:p>
          <w:p w14:paraId="36BB46E6">
            <w:pPr>
              <w:pStyle w:val="8"/>
              <w:spacing w:before="13" w:line="252" w:lineRule="auto"/>
              <w:ind w:left="8" w:right="4" w:firstLine="8"/>
            </w:pPr>
            <w:r>
              <w:rPr>
                <w:spacing w:val="13"/>
              </w:rPr>
              <w:t>第八条县级以上地方市场监督管理部门主管</w:t>
            </w:r>
            <w:r>
              <w:t xml:space="preserve"> </w:t>
            </w:r>
            <w:r>
              <w:rPr>
                <w:spacing w:val="13"/>
              </w:rPr>
              <w:t>本行政区域内的产品质量监督工作。县级以</w:t>
            </w:r>
            <w:r>
              <w:rPr>
                <w:spacing w:val="8"/>
              </w:rPr>
              <w:t xml:space="preserve"> </w:t>
            </w:r>
            <w:r>
              <w:rPr>
                <w:spacing w:val="13"/>
              </w:rPr>
              <w:t>上地方人民政府有关部门在各自的职责范围</w:t>
            </w:r>
            <w:r>
              <w:rPr>
                <w:spacing w:val="8"/>
              </w:rPr>
              <w:t xml:space="preserve"> 内负责产品质量监督工作。</w:t>
            </w:r>
          </w:p>
          <w:p w14:paraId="55B4DA27">
            <w:pPr>
              <w:pStyle w:val="8"/>
              <w:spacing w:line="252" w:lineRule="auto"/>
              <w:ind w:left="25" w:right="4" w:hanging="26"/>
            </w:pPr>
            <w:r>
              <w:rPr>
                <w:spacing w:val="10"/>
              </w:rPr>
              <w:t>《</w:t>
            </w:r>
            <w:r>
              <w:rPr>
                <w:spacing w:val="-15"/>
              </w:rPr>
              <w:t xml:space="preserve"> </w:t>
            </w:r>
            <w:r>
              <w:rPr>
                <w:spacing w:val="10"/>
              </w:rPr>
              <w:t>工业产品生产单位落实质量安全主体责任</w:t>
            </w:r>
            <w:r>
              <w:t xml:space="preserve"> </w:t>
            </w:r>
            <w:r>
              <w:rPr>
                <w:spacing w:val="8"/>
              </w:rPr>
              <w:t>监督管理规定》</w:t>
            </w:r>
          </w:p>
          <w:p w14:paraId="4ECCDBC0">
            <w:pPr>
              <w:pStyle w:val="8"/>
              <w:spacing w:before="4" w:line="251" w:lineRule="auto"/>
              <w:ind w:left="8" w:right="4" w:firstLine="9"/>
            </w:pPr>
            <w:r>
              <w:rPr>
                <w:spacing w:val="11"/>
              </w:rPr>
              <w:t>第十四条</w:t>
            </w:r>
            <w:r>
              <w:rPr>
                <w:spacing w:val="35"/>
              </w:rPr>
              <w:t xml:space="preserve">  </w:t>
            </w:r>
            <w:r>
              <w:rPr>
                <w:spacing w:val="11"/>
              </w:rPr>
              <w:t>市场监督管理部门应当将生产单</w:t>
            </w:r>
            <w:r>
              <w:t xml:space="preserve"> </w:t>
            </w:r>
            <w:r>
              <w:rPr>
                <w:spacing w:val="13"/>
              </w:rPr>
              <w:t>位建立并落实工业产品质量安全责任制等管</w:t>
            </w:r>
            <w:r>
              <w:rPr>
                <w:spacing w:val="9"/>
              </w:rPr>
              <w:t xml:space="preserve"> 理制度</w:t>
            </w:r>
            <w:r>
              <w:rPr>
                <w:rFonts w:ascii="Times New Roman" w:hAnsi="Times New Roman" w:eastAsia="Times New Roman" w:cs="Times New Roman"/>
                <w:spacing w:val="9"/>
              </w:rPr>
              <w:t>,</w:t>
            </w:r>
            <w:r>
              <w:rPr>
                <w:rFonts w:ascii="Times New Roman" w:hAnsi="Times New Roman" w:eastAsia="Times New Roman" w:cs="Times New Roman"/>
                <w:spacing w:val="-26"/>
              </w:rPr>
              <w:t xml:space="preserve"> </w:t>
            </w:r>
            <w:r>
              <w:rPr>
                <w:spacing w:val="9"/>
              </w:rPr>
              <w:t>生产单位在日管控、周排查、月调度</w:t>
            </w:r>
            <w:r>
              <w:t xml:space="preserve"> </w:t>
            </w:r>
            <w:r>
              <w:rPr>
                <w:spacing w:val="13"/>
              </w:rPr>
              <w:t>中发现的工业产品质量安全风险隐患以及整</w:t>
            </w:r>
            <w:r>
              <w:rPr>
                <w:spacing w:val="9"/>
              </w:rPr>
              <w:t xml:space="preserve"> </w:t>
            </w:r>
            <w:r>
              <w:rPr>
                <w:spacing w:val="8"/>
              </w:rPr>
              <w:t>改情况作为监督检查的重要内容。</w:t>
            </w:r>
          </w:p>
          <w:p w14:paraId="4DEE97BC">
            <w:pPr>
              <w:pStyle w:val="8"/>
              <w:spacing w:line="252" w:lineRule="auto"/>
              <w:ind w:left="25" w:right="4" w:hanging="26"/>
            </w:pPr>
            <w:r>
              <w:rPr>
                <w:spacing w:val="10"/>
              </w:rPr>
              <w:t>《</w:t>
            </w:r>
            <w:r>
              <w:rPr>
                <w:spacing w:val="-15"/>
              </w:rPr>
              <w:t xml:space="preserve"> </w:t>
            </w:r>
            <w:r>
              <w:rPr>
                <w:spacing w:val="10"/>
              </w:rPr>
              <w:t>工业产品销售单位落实质量安全主体责任</w:t>
            </w:r>
            <w:r>
              <w:t xml:space="preserve"> </w:t>
            </w:r>
            <w:r>
              <w:rPr>
                <w:spacing w:val="8"/>
              </w:rPr>
              <w:t>监督管理规定》</w:t>
            </w:r>
          </w:p>
          <w:p w14:paraId="65B35EF5">
            <w:pPr>
              <w:pStyle w:val="8"/>
              <w:spacing w:line="254" w:lineRule="auto"/>
              <w:ind w:left="8" w:right="4" w:firstLine="9"/>
            </w:pPr>
            <w:r>
              <w:rPr>
                <w:spacing w:val="11"/>
              </w:rPr>
              <w:t>第十四条</w:t>
            </w:r>
            <w:r>
              <w:rPr>
                <w:spacing w:val="35"/>
              </w:rPr>
              <w:t xml:space="preserve">  </w:t>
            </w:r>
            <w:r>
              <w:rPr>
                <w:spacing w:val="11"/>
              </w:rPr>
              <w:t>市场监督管理部门应当将销售单</w:t>
            </w:r>
            <w:r>
              <w:t xml:space="preserve"> </w:t>
            </w:r>
            <w:r>
              <w:rPr>
                <w:spacing w:val="13"/>
              </w:rPr>
              <w:t>位建立并落实工业产品质量安全责任制等管</w:t>
            </w:r>
            <w:r>
              <w:rPr>
                <w:spacing w:val="9"/>
              </w:rPr>
              <w:t xml:space="preserve"> 理制度</w:t>
            </w:r>
            <w:r>
              <w:rPr>
                <w:rFonts w:ascii="Times New Roman" w:hAnsi="Times New Roman" w:eastAsia="Times New Roman" w:cs="Times New Roman"/>
                <w:spacing w:val="9"/>
              </w:rPr>
              <w:t>,</w:t>
            </w:r>
            <w:r>
              <w:rPr>
                <w:rFonts w:ascii="Times New Roman" w:hAnsi="Times New Roman" w:eastAsia="Times New Roman" w:cs="Times New Roman"/>
                <w:spacing w:val="-26"/>
              </w:rPr>
              <w:t xml:space="preserve"> </w:t>
            </w:r>
            <w:r>
              <w:rPr>
                <w:spacing w:val="9"/>
              </w:rPr>
              <w:t>生产单位在日管控、周排查、月调度</w:t>
            </w:r>
            <w:r>
              <w:t xml:space="preserve"> </w:t>
            </w:r>
            <w:r>
              <w:rPr>
                <w:spacing w:val="13"/>
              </w:rPr>
              <w:t>中发现的工业产品质量安全风险隐患以及整</w:t>
            </w:r>
            <w:r>
              <w:rPr>
                <w:spacing w:val="9"/>
              </w:rPr>
              <w:t xml:space="preserve"> </w:t>
            </w:r>
            <w:r>
              <w:rPr>
                <w:spacing w:val="8"/>
              </w:rPr>
              <w:t>改情况作为监督检查的重要内容。</w:t>
            </w:r>
          </w:p>
        </w:tc>
        <w:tc>
          <w:tcPr>
            <w:tcW w:w="840" w:type="dxa"/>
            <w:tcBorders>
              <w:bottom w:val="nil"/>
            </w:tcBorders>
            <w:vAlign w:val="top"/>
          </w:tcPr>
          <w:p w14:paraId="13308C37">
            <w:pPr>
              <w:spacing w:line="289" w:lineRule="auto"/>
              <w:rPr>
                <w:rFonts w:ascii="Arial"/>
                <w:sz w:val="21"/>
              </w:rPr>
            </w:pPr>
          </w:p>
          <w:p w14:paraId="431B4723">
            <w:pPr>
              <w:pStyle w:val="8"/>
              <w:spacing w:before="73" w:line="242" w:lineRule="auto"/>
              <w:jc w:val="right"/>
              <w:rPr>
                <w:rFonts w:hint="eastAsia" w:eastAsia="方正仿宋_GBK"/>
                <w:lang w:eastAsia="zh-CN"/>
              </w:rPr>
            </w:pPr>
            <w:r>
              <w:rPr>
                <w:rFonts w:hint="eastAsia"/>
                <w:spacing w:val="-5"/>
              </w:rPr>
              <w:t>计量产品质量安全监</w:t>
            </w:r>
            <w:r>
              <w:rPr>
                <w:rFonts w:hint="eastAsia"/>
                <w:spacing w:val="-5"/>
                <w:lang w:eastAsia="zh-CN"/>
              </w:rPr>
              <w:t>管股，</w:t>
            </w:r>
            <w:r>
              <w:rPr>
                <w:rFonts w:hint="eastAsia"/>
                <w:spacing w:val="5"/>
                <w:position w:val="2"/>
                <w:lang w:eastAsia="zh-CN"/>
              </w:rPr>
              <w:t>相关业务股室队所</w:t>
            </w:r>
          </w:p>
        </w:tc>
        <w:tc>
          <w:tcPr>
            <w:tcW w:w="509" w:type="dxa"/>
            <w:vMerge w:val="restart"/>
            <w:tcBorders>
              <w:bottom w:val="nil"/>
            </w:tcBorders>
            <w:vAlign w:val="top"/>
          </w:tcPr>
          <w:p w14:paraId="40A7F7F1">
            <w:pPr>
              <w:rPr>
                <w:rFonts w:ascii="Arial"/>
                <w:sz w:val="21"/>
              </w:rPr>
            </w:pPr>
          </w:p>
          <w:p w14:paraId="12EB0D2F">
            <w:pPr>
              <w:rPr>
                <w:rFonts w:ascii="Arial"/>
                <w:sz w:val="21"/>
              </w:rPr>
            </w:pPr>
          </w:p>
          <w:p w14:paraId="4D70E76F">
            <w:pPr>
              <w:rPr>
                <w:rFonts w:ascii="Arial"/>
                <w:sz w:val="21"/>
              </w:rPr>
            </w:pPr>
          </w:p>
          <w:p w14:paraId="181107CF">
            <w:pPr>
              <w:rPr>
                <w:rFonts w:ascii="Arial"/>
                <w:sz w:val="21"/>
              </w:rPr>
            </w:pPr>
          </w:p>
          <w:p w14:paraId="7830CF86">
            <w:pPr>
              <w:rPr>
                <w:rFonts w:ascii="Arial"/>
                <w:sz w:val="21"/>
              </w:rPr>
            </w:pPr>
          </w:p>
          <w:p w14:paraId="7058633B">
            <w:pPr>
              <w:rPr>
                <w:rFonts w:ascii="Arial"/>
                <w:sz w:val="21"/>
              </w:rPr>
            </w:pPr>
          </w:p>
          <w:p w14:paraId="642C19F2">
            <w:pPr>
              <w:rPr>
                <w:rFonts w:ascii="Arial"/>
                <w:sz w:val="21"/>
              </w:rPr>
            </w:pPr>
          </w:p>
          <w:p w14:paraId="4249C8DB">
            <w:pPr>
              <w:rPr>
                <w:rFonts w:ascii="Arial"/>
                <w:sz w:val="21"/>
              </w:rPr>
            </w:pPr>
          </w:p>
          <w:p w14:paraId="09A35583">
            <w:pPr>
              <w:rPr>
                <w:rFonts w:ascii="Arial"/>
                <w:sz w:val="21"/>
              </w:rPr>
            </w:pPr>
          </w:p>
          <w:p w14:paraId="0B6FBDD9">
            <w:pPr>
              <w:rPr>
                <w:rFonts w:ascii="Arial"/>
                <w:sz w:val="21"/>
              </w:rPr>
            </w:pPr>
          </w:p>
          <w:p w14:paraId="339DB8AC">
            <w:pPr>
              <w:rPr>
                <w:rFonts w:ascii="Arial"/>
                <w:sz w:val="21"/>
              </w:rPr>
            </w:pPr>
          </w:p>
          <w:p w14:paraId="39998309">
            <w:pPr>
              <w:spacing w:line="241" w:lineRule="auto"/>
              <w:rPr>
                <w:rFonts w:ascii="Arial"/>
                <w:sz w:val="21"/>
              </w:rPr>
            </w:pPr>
          </w:p>
          <w:p w14:paraId="2DBFDA8D">
            <w:pPr>
              <w:pStyle w:val="8"/>
              <w:spacing w:before="73" w:line="205" w:lineRule="auto"/>
              <w:jc w:val="right"/>
            </w:pPr>
            <w:r>
              <w:rPr>
                <w:spacing w:val="-10"/>
              </w:rPr>
              <w:t>工</w:t>
            </w:r>
            <w:r>
              <w:rPr>
                <w:spacing w:val="73"/>
              </w:rPr>
              <w:t xml:space="preserve"> </w:t>
            </w:r>
            <w:r>
              <w:rPr>
                <w:spacing w:val="-10"/>
              </w:rPr>
              <w:t>业</w:t>
            </w:r>
          </w:p>
          <w:p w14:paraId="27A85FC0">
            <w:pPr>
              <w:pStyle w:val="8"/>
              <w:spacing w:before="39" w:line="242" w:lineRule="auto"/>
              <w:jc w:val="right"/>
            </w:pPr>
            <w:r>
              <w:rPr>
                <w:spacing w:val="-16"/>
              </w:rPr>
              <w:t>产</w:t>
            </w:r>
            <w:r>
              <w:rPr>
                <w:spacing w:val="88"/>
              </w:rPr>
              <w:t xml:space="preserve"> </w:t>
            </w:r>
            <w:r>
              <w:rPr>
                <w:spacing w:val="-16"/>
              </w:rPr>
              <w:t>品</w:t>
            </w:r>
          </w:p>
          <w:p w14:paraId="23A40E04">
            <w:pPr>
              <w:pStyle w:val="8"/>
              <w:spacing w:before="12" w:line="242" w:lineRule="auto"/>
              <w:jc w:val="right"/>
            </w:pPr>
            <w:r>
              <w:rPr>
                <w:spacing w:val="-10"/>
              </w:rPr>
              <w:t>生</w:t>
            </w:r>
            <w:r>
              <w:rPr>
                <w:spacing w:val="65"/>
              </w:rPr>
              <w:t xml:space="preserve"> </w:t>
            </w:r>
            <w:r>
              <w:rPr>
                <w:spacing w:val="-10"/>
              </w:rPr>
              <w:t>产</w:t>
            </w:r>
          </w:p>
          <w:p w14:paraId="4D5C7528">
            <w:pPr>
              <w:pStyle w:val="8"/>
              <w:spacing w:before="28" w:line="206" w:lineRule="auto"/>
              <w:jc w:val="right"/>
            </w:pPr>
            <w:r>
              <w:rPr>
                <w:spacing w:val="-9"/>
              </w:rPr>
              <w:t>企</w:t>
            </w:r>
            <w:r>
              <w:rPr>
                <w:spacing w:val="73"/>
              </w:rPr>
              <w:t xml:space="preserve"> </w:t>
            </w:r>
            <w:r>
              <w:rPr>
                <w:spacing w:val="-9"/>
              </w:rPr>
              <w:t>业</w:t>
            </w:r>
          </w:p>
          <w:p w14:paraId="59DC6B79">
            <w:pPr>
              <w:pStyle w:val="8"/>
              <w:spacing w:before="40" w:line="242" w:lineRule="auto"/>
              <w:jc w:val="right"/>
            </w:pPr>
            <w:r>
              <w:rPr>
                <w:spacing w:val="-5"/>
              </w:rPr>
              <w:t>和</w:t>
            </w:r>
            <w:r>
              <w:rPr>
                <w:spacing w:val="65"/>
              </w:rPr>
              <w:t xml:space="preserve"> </w:t>
            </w:r>
            <w:r>
              <w:rPr>
                <w:spacing w:val="-5"/>
              </w:rPr>
              <w:t>销</w:t>
            </w:r>
          </w:p>
          <w:p w14:paraId="45D85834">
            <w:pPr>
              <w:pStyle w:val="8"/>
              <w:spacing w:before="10" w:line="258" w:lineRule="auto"/>
              <w:ind w:left="23" w:right="2" w:hanging="3"/>
            </w:pPr>
            <w:r>
              <w:rPr>
                <w:spacing w:val="-7"/>
              </w:rPr>
              <w:t>售</w:t>
            </w:r>
            <w:r>
              <w:rPr>
                <w:spacing w:val="66"/>
              </w:rPr>
              <w:t xml:space="preserve"> </w:t>
            </w:r>
            <w:r>
              <w:rPr>
                <w:spacing w:val="-7"/>
              </w:rPr>
              <w:t>企</w:t>
            </w:r>
            <w:r>
              <w:t xml:space="preserve"> 业</w:t>
            </w:r>
          </w:p>
        </w:tc>
        <w:tc>
          <w:tcPr>
            <w:tcW w:w="2967" w:type="dxa"/>
            <w:vMerge w:val="restart"/>
            <w:tcBorders>
              <w:bottom w:val="nil"/>
            </w:tcBorders>
            <w:vAlign w:val="top"/>
          </w:tcPr>
          <w:p w14:paraId="10215C43">
            <w:pPr>
              <w:spacing w:line="250" w:lineRule="auto"/>
              <w:rPr>
                <w:rFonts w:ascii="Arial"/>
                <w:sz w:val="21"/>
              </w:rPr>
            </w:pPr>
          </w:p>
          <w:p w14:paraId="7CC26C4E">
            <w:pPr>
              <w:spacing w:line="250" w:lineRule="auto"/>
              <w:rPr>
                <w:rFonts w:ascii="Arial"/>
                <w:sz w:val="21"/>
              </w:rPr>
            </w:pPr>
          </w:p>
          <w:p w14:paraId="6F1C5F5C">
            <w:pPr>
              <w:spacing w:line="250" w:lineRule="auto"/>
              <w:rPr>
                <w:rFonts w:ascii="Arial"/>
                <w:sz w:val="21"/>
              </w:rPr>
            </w:pPr>
          </w:p>
          <w:p w14:paraId="4916D4AF">
            <w:pPr>
              <w:spacing w:line="250" w:lineRule="auto"/>
              <w:rPr>
                <w:rFonts w:ascii="Arial"/>
                <w:sz w:val="21"/>
              </w:rPr>
            </w:pPr>
          </w:p>
          <w:p w14:paraId="18005645">
            <w:pPr>
              <w:spacing w:line="250" w:lineRule="auto"/>
              <w:rPr>
                <w:rFonts w:ascii="Arial"/>
                <w:sz w:val="21"/>
              </w:rPr>
            </w:pPr>
          </w:p>
          <w:p w14:paraId="7652C258">
            <w:pPr>
              <w:spacing w:line="250" w:lineRule="auto"/>
              <w:rPr>
                <w:rFonts w:ascii="Arial"/>
                <w:sz w:val="21"/>
              </w:rPr>
            </w:pPr>
          </w:p>
          <w:p w14:paraId="27E25895">
            <w:pPr>
              <w:spacing w:line="250" w:lineRule="auto"/>
              <w:rPr>
                <w:rFonts w:ascii="Arial"/>
                <w:sz w:val="21"/>
              </w:rPr>
            </w:pPr>
          </w:p>
          <w:p w14:paraId="699E3DB7">
            <w:pPr>
              <w:spacing w:line="250" w:lineRule="auto"/>
              <w:rPr>
                <w:rFonts w:ascii="Arial"/>
                <w:sz w:val="21"/>
              </w:rPr>
            </w:pPr>
          </w:p>
          <w:p w14:paraId="46C48E77">
            <w:pPr>
              <w:spacing w:line="250" w:lineRule="auto"/>
              <w:rPr>
                <w:rFonts w:ascii="Arial"/>
                <w:sz w:val="21"/>
              </w:rPr>
            </w:pPr>
          </w:p>
          <w:p w14:paraId="02C5DC97">
            <w:pPr>
              <w:spacing w:line="250" w:lineRule="auto"/>
              <w:rPr>
                <w:rFonts w:ascii="Arial"/>
                <w:sz w:val="21"/>
              </w:rPr>
            </w:pPr>
          </w:p>
          <w:p w14:paraId="5ED8C869">
            <w:pPr>
              <w:spacing w:line="250" w:lineRule="auto"/>
              <w:rPr>
                <w:rFonts w:ascii="Arial"/>
                <w:sz w:val="21"/>
              </w:rPr>
            </w:pPr>
          </w:p>
          <w:p w14:paraId="47679B48">
            <w:pPr>
              <w:spacing w:line="251" w:lineRule="auto"/>
              <w:rPr>
                <w:rFonts w:ascii="Arial"/>
                <w:sz w:val="21"/>
              </w:rPr>
            </w:pPr>
          </w:p>
          <w:p w14:paraId="26393399">
            <w:pPr>
              <w:pStyle w:val="8"/>
              <w:spacing w:before="73" w:line="251" w:lineRule="auto"/>
              <w:ind w:left="16" w:firstLine="9"/>
            </w:pPr>
            <w:r>
              <w:rPr>
                <w:rFonts w:ascii="Times New Roman" w:hAnsi="Times New Roman" w:eastAsia="Times New Roman" w:cs="Times New Roman"/>
                <w:spacing w:val="2"/>
              </w:rPr>
              <w:t>1</w:t>
            </w:r>
            <w:r>
              <w:rPr>
                <w:spacing w:val="2"/>
              </w:rPr>
              <w:t>、建立健全产品质量管理制度情</w:t>
            </w:r>
            <w:r>
              <w:rPr>
                <w:spacing w:val="3"/>
              </w:rPr>
              <w:t xml:space="preserve"> 况检查；</w:t>
            </w:r>
          </w:p>
          <w:p w14:paraId="08678E00">
            <w:pPr>
              <w:pStyle w:val="8"/>
              <w:spacing w:line="307" w:lineRule="exact"/>
              <w:ind w:left="6"/>
            </w:pPr>
            <w:r>
              <w:rPr>
                <w:rFonts w:ascii="Times New Roman" w:hAnsi="Times New Roman" w:eastAsia="Times New Roman" w:cs="Times New Roman"/>
                <w:spacing w:val="6"/>
                <w:position w:val="2"/>
              </w:rPr>
              <w:t>2</w:t>
            </w:r>
            <w:r>
              <w:rPr>
                <w:rFonts w:ascii="Times New Roman" w:hAnsi="Times New Roman" w:eastAsia="Times New Roman" w:cs="Times New Roman"/>
                <w:spacing w:val="-27"/>
                <w:position w:val="2"/>
              </w:rPr>
              <w:t xml:space="preserve"> </w:t>
            </w:r>
            <w:r>
              <w:rPr>
                <w:spacing w:val="6"/>
                <w:position w:val="2"/>
              </w:rPr>
              <w:t>、产品质量情况检查；</w:t>
            </w:r>
          </w:p>
          <w:p w14:paraId="0386C99D">
            <w:pPr>
              <w:pStyle w:val="8"/>
              <w:spacing w:line="307" w:lineRule="exact"/>
              <w:ind w:left="10"/>
            </w:pPr>
            <w:r>
              <w:rPr>
                <w:rFonts w:ascii="Times New Roman" w:hAnsi="Times New Roman" w:eastAsia="Times New Roman" w:cs="Times New Roman"/>
                <w:spacing w:val="5"/>
                <w:position w:val="2"/>
              </w:rPr>
              <w:t>3</w:t>
            </w:r>
            <w:r>
              <w:rPr>
                <w:rFonts w:ascii="Times New Roman" w:hAnsi="Times New Roman" w:eastAsia="Times New Roman" w:cs="Times New Roman"/>
                <w:spacing w:val="-21"/>
                <w:position w:val="2"/>
              </w:rPr>
              <w:t xml:space="preserve"> </w:t>
            </w:r>
            <w:r>
              <w:rPr>
                <w:spacing w:val="5"/>
                <w:position w:val="2"/>
              </w:rPr>
              <w:t>、产品标识情况检查；</w:t>
            </w:r>
          </w:p>
          <w:p w14:paraId="645B6C38">
            <w:pPr>
              <w:pStyle w:val="8"/>
              <w:spacing w:line="242" w:lineRule="auto"/>
              <w:ind w:left="13" w:hanging="8"/>
            </w:pPr>
            <w:r>
              <w:rPr>
                <w:rFonts w:ascii="Times New Roman" w:hAnsi="Times New Roman" w:eastAsia="Times New Roman" w:cs="Times New Roman"/>
                <w:spacing w:val="3"/>
              </w:rPr>
              <w:t>4</w:t>
            </w:r>
            <w:r>
              <w:rPr>
                <w:spacing w:val="3"/>
              </w:rPr>
              <w:t>、落实质量安全主体责任情况检</w:t>
            </w:r>
            <w:r>
              <w:rPr>
                <w:spacing w:val="9"/>
              </w:rPr>
              <w:t xml:space="preserve"> </w:t>
            </w:r>
            <w:r>
              <w:rPr>
                <w:spacing w:val="-2"/>
              </w:rPr>
              <w:t>查。</w:t>
            </w:r>
          </w:p>
        </w:tc>
        <w:tc>
          <w:tcPr>
            <w:tcW w:w="869" w:type="dxa"/>
            <w:vMerge w:val="restart"/>
            <w:tcBorders>
              <w:bottom w:val="nil"/>
            </w:tcBorders>
            <w:vAlign w:val="top"/>
          </w:tcPr>
          <w:p w14:paraId="057B9DCB">
            <w:pPr>
              <w:spacing w:line="252" w:lineRule="auto"/>
              <w:rPr>
                <w:rFonts w:ascii="Arial"/>
                <w:sz w:val="21"/>
              </w:rPr>
            </w:pPr>
          </w:p>
          <w:p w14:paraId="7E33DE2E">
            <w:pPr>
              <w:spacing w:line="252" w:lineRule="auto"/>
              <w:rPr>
                <w:rFonts w:ascii="Arial"/>
                <w:sz w:val="21"/>
              </w:rPr>
            </w:pPr>
          </w:p>
          <w:p w14:paraId="03B128B0">
            <w:pPr>
              <w:spacing w:line="252" w:lineRule="auto"/>
              <w:rPr>
                <w:rFonts w:ascii="Arial"/>
                <w:sz w:val="21"/>
              </w:rPr>
            </w:pPr>
          </w:p>
          <w:p w14:paraId="4379C147">
            <w:pPr>
              <w:spacing w:line="252" w:lineRule="auto"/>
              <w:rPr>
                <w:rFonts w:ascii="Arial"/>
                <w:sz w:val="21"/>
              </w:rPr>
            </w:pPr>
          </w:p>
          <w:p w14:paraId="315B2785">
            <w:pPr>
              <w:spacing w:line="252" w:lineRule="auto"/>
              <w:rPr>
                <w:rFonts w:ascii="Arial"/>
                <w:sz w:val="21"/>
              </w:rPr>
            </w:pPr>
          </w:p>
          <w:p w14:paraId="14A03552">
            <w:pPr>
              <w:spacing w:line="252" w:lineRule="auto"/>
              <w:rPr>
                <w:rFonts w:ascii="Arial"/>
                <w:sz w:val="21"/>
              </w:rPr>
            </w:pPr>
          </w:p>
          <w:p w14:paraId="521F7BC8">
            <w:pPr>
              <w:spacing w:line="252" w:lineRule="auto"/>
              <w:rPr>
                <w:rFonts w:ascii="Arial"/>
                <w:sz w:val="21"/>
              </w:rPr>
            </w:pPr>
          </w:p>
          <w:p w14:paraId="37C5513F">
            <w:pPr>
              <w:spacing w:line="252" w:lineRule="auto"/>
              <w:rPr>
                <w:rFonts w:ascii="Arial"/>
                <w:sz w:val="21"/>
              </w:rPr>
            </w:pPr>
          </w:p>
          <w:p w14:paraId="1FDA39C7">
            <w:pPr>
              <w:spacing w:line="252" w:lineRule="auto"/>
              <w:rPr>
                <w:rFonts w:ascii="Arial"/>
                <w:sz w:val="21"/>
              </w:rPr>
            </w:pPr>
          </w:p>
          <w:p w14:paraId="5AFC41F8">
            <w:pPr>
              <w:spacing w:line="252" w:lineRule="auto"/>
              <w:rPr>
                <w:rFonts w:ascii="Arial"/>
                <w:sz w:val="21"/>
              </w:rPr>
            </w:pPr>
          </w:p>
          <w:p w14:paraId="630F3B64">
            <w:pPr>
              <w:spacing w:line="252" w:lineRule="auto"/>
              <w:rPr>
                <w:rFonts w:ascii="Arial"/>
                <w:sz w:val="21"/>
              </w:rPr>
            </w:pPr>
          </w:p>
          <w:p w14:paraId="4DF64406">
            <w:pPr>
              <w:spacing w:line="252" w:lineRule="auto"/>
              <w:rPr>
                <w:rFonts w:ascii="Arial"/>
                <w:sz w:val="21"/>
              </w:rPr>
            </w:pPr>
          </w:p>
          <w:p w14:paraId="14240A1D">
            <w:pPr>
              <w:spacing w:line="252" w:lineRule="auto"/>
              <w:rPr>
                <w:rFonts w:ascii="Arial"/>
                <w:sz w:val="21"/>
              </w:rPr>
            </w:pPr>
          </w:p>
          <w:p w14:paraId="4A40FA83">
            <w:pPr>
              <w:spacing w:line="252" w:lineRule="auto"/>
              <w:rPr>
                <w:rFonts w:ascii="Arial"/>
                <w:sz w:val="21"/>
              </w:rPr>
            </w:pPr>
          </w:p>
          <w:p w14:paraId="01126962">
            <w:pPr>
              <w:spacing w:line="252" w:lineRule="auto"/>
              <w:rPr>
                <w:rFonts w:ascii="Arial"/>
                <w:sz w:val="21"/>
              </w:rPr>
            </w:pPr>
          </w:p>
          <w:p w14:paraId="6A8A21FE">
            <w:pPr>
              <w:pStyle w:val="8"/>
              <w:spacing w:before="73" w:line="241" w:lineRule="auto"/>
              <w:ind w:left="20"/>
            </w:pPr>
            <w:r>
              <w:rPr>
                <w:spacing w:val="5"/>
              </w:rPr>
              <w:t>现场检查</w:t>
            </w:r>
          </w:p>
        </w:tc>
        <w:tc>
          <w:tcPr>
            <w:tcW w:w="989" w:type="dxa"/>
            <w:vMerge w:val="restart"/>
            <w:tcBorders>
              <w:bottom w:val="nil"/>
            </w:tcBorders>
            <w:vAlign w:val="top"/>
          </w:tcPr>
          <w:p w14:paraId="0A9287AC">
            <w:pPr>
              <w:rPr>
                <w:rFonts w:ascii="Arial"/>
                <w:sz w:val="21"/>
              </w:rPr>
            </w:pPr>
          </w:p>
          <w:p w14:paraId="54BEDE0D">
            <w:pPr>
              <w:rPr>
                <w:rFonts w:ascii="Arial"/>
                <w:sz w:val="21"/>
              </w:rPr>
            </w:pPr>
          </w:p>
          <w:p w14:paraId="2211D223">
            <w:pPr>
              <w:spacing w:line="241" w:lineRule="auto"/>
              <w:rPr>
                <w:rFonts w:ascii="Arial"/>
                <w:sz w:val="21"/>
              </w:rPr>
            </w:pPr>
          </w:p>
          <w:p w14:paraId="00EFB7A4">
            <w:pPr>
              <w:spacing w:line="241" w:lineRule="auto"/>
              <w:rPr>
                <w:rFonts w:ascii="Arial"/>
                <w:sz w:val="21"/>
              </w:rPr>
            </w:pPr>
          </w:p>
          <w:p w14:paraId="35BEFB6C">
            <w:pPr>
              <w:spacing w:line="241" w:lineRule="auto"/>
              <w:rPr>
                <w:rFonts w:ascii="Arial"/>
                <w:sz w:val="21"/>
              </w:rPr>
            </w:pPr>
          </w:p>
          <w:p w14:paraId="39CEBBF1">
            <w:pPr>
              <w:spacing w:line="241" w:lineRule="auto"/>
              <w:rPr>
                <w:rFonts w:ascii="Arial"/>
                <w:sz w:val="21"/>
              </w:rPr>
            </w:pPr>
          </w:p>
          <w:p w14:paraId="74F36C0F">
            <w:pPr>
              <w:spacing w:line="241" w:lineRule="auto"/>
              <w:rPr>
                <w:rFonts w:ascii="Arial"/>
                <w:sz w:val="21"/>
              </w:rPr>
            </w:pPr>
          </w:p>
          <w:p w14:paraId="682EDCD2">
            <w:pPr>
              <w:spacing w:line="241" w:lineRule="auto"/>
              <w:rPr>
                <w:rFonts w:ascii="Arial"/>
                <w:sz w:val="21"/>
              </w:rPr>
            </w:pPr>
          </w:p>
          <w:p w14:paraId="6707D163">
            <w:pPr>
              <w:spacing w:line="241" w:lineRule="auto"/>
              <w:rPr>
                <w:rFonts w:ascii="Arial"/>
                <w:sz w:val="21"/>
              </w:rPr>
            </w:pPr>
          </w:p>
          <w:p w14:paraId="5F39E89E">
            <w:pPr>
              <w:spacing w:line="241" w:lineRule="auto"/>
              <w:rPr>
                <w:rFonts w:ascii="Arial"/>
                <w:sz w:val="21"/>
              </w:rPr>
            </w:pPr>
          </w:p>
          <w:p w14:paraId="40950635">
            <w:pPr>
              <w:pStyle w:val="8"/>
              <w:spacing w:before="73" w:line="237" w:lineRule="auto"/>
              <w:jc w:val="right"/>
            </w:pPr>
            <w:r>
              <w:rPr>
                <w:spacing w:val="41"/>
              </w:rPr>
              <w:t>按本单位</w:t>
            </w:r>
          </w:p>
          <w:p w14:paraId="5BC12888">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BEAC709">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E0FE306">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5606A3C8">
            <w:pPr>
              <w:pStyle w:val="8"/>
              <w:spacing w:before="11"/>
              <w:jc w:val="right"/>
            </w:pPr>
            <w:r>
              <w:rPr>
                <w:spacing w:val="41"/>
              </w:rPr>
              <w:t>行政部门</w:t>
            </w:r>
          </w:p>
          <w:p w14:paraId="1CC002D6">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EDE2CAD">
            <w:pPr>
              <w:pStyle w:val="8"/>
              <w:spacing w:before="13"/>
              <w:jc w:val="right"/>
            </w:pPr>
            <w:r>
              <w:rPr>
                <w:spacing w:val="36"/>
              </w:rPr>
              <w:t>的涉企年</w:t>
            </w:r>
          </w:p>
          <w:p w14:paraId="2493D723">
            <w:pPr>
              <w:pStyle w:val="8"/>
              <w:spacing w:before="14" w:line="241" w:lineRule="auto"/>
              <w:jc w:val="right"/>
            </w:pPr>
            <w:r>
              <w:rPr>
                <w:spacing w:val="41"/>
              </w:rPr>
              <w:t>度行政检</w:t>
            </w:r>
          </w:p>
          <w:p w14:paraId="0E4E3851">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6654739B">
            <w:pPr>
              <w:pStyle w:val="8"/>
              <w:spacing w:before="13" w:line="297" w:lineRule="exact"/>
              <w:ind w:left="18"/>
            </w:pPr>
            <w:r>
              <w:rPr>
                <w:position w:val="2"/>
              </w:rPr>
              <w:t>行</w:t>
            </w:r>
          </w:p>
        </w:tc>
        <w:tc>
          <w:tcPr>
            <w:tcW w:w="2465" w:type="dxa"/>
            <w:vMerge w:val="restart"/>
            <w:tcBorders>
              <w:bottom w:val="nil"/>
              <w:right w:val="single" w:color="000000" w:sz="6" w:space="0"/>
            </w:tcBorders>
            <w:vAlign w:val="top"/>
          </w:tcPr>
          <w:p w14:paraId="57225EEF">
            <w:pPr>
              <w:spacing w:line="260" w:lineRule="auto"/>
              <w:rPr>
                <w:rFonts w:ascii="Arial"/>
                <w:sz w:val="21"/>
              </w:rPr>
            </w:pPr>
          </w:p>
          <w:p w14:paraId="1A321C14">
            <w:pPr>
              <w:spacing w:line="260" w:lineRule="auto"/>
              <w:rPr>
                <w:rFonts w:ascii="Arial"/>
                <w:sz w:val="21"/>
              </w:rPr>
            </w:pPr>
          </w:p>
          <w:p w14:paraId="479F0668">
            <w:pPr>
              <w:spacing w:line="260" w:lineRule="auto"/>
              <w:rPr>
                <w:rFonts w:ascii="Arial"/>
                <w:sz w:val="21"/>
              </w:rPr>
            </w:pPr>
          </w:p>
          <w:p w14:paraId="573B4063">
            <w:pPr>
              <w:spacing w:line="260" w:lineRule="auto"/>
              <w:rPr>
                <w:rFonts w:ascii="Arial"/>
                <w:sz w:val="21"/>
              </w:rPr>
            </w:pPr>
          </w:p>
          <w:p w14:paraId="4E1531C8">
            <w:pPr>
              <w:spacing w:line="260" w:lineRule="auto"/>
              <w:rPr>
                <w:rFonts w:ascii="Arial"/>
                <w:sz w:val="21"/>
              </w:rPr>
            </w:pPr>
          </w:p>
          <w:p w14:paraId="5D68CD0C">
            <w:pPr>
              <w:spacing w:line="260" w:lineRule="auto"/>
              <w:rPr>
                <w:rFonts w:ascii="Arial"/>
                <w:sz w:val="21"/>
              </w:rPr>
            </w:pPr>
          </w:p>
          <w:p w14:paraId="0BD23799">
            <w:pPr>
              <w:spacing w:line="260" w:lineRule="auto"/>
              <w:rPr>
                <w:rFonts w:ascii="Arial"/>
                <w:sz w:val="21"/>
              </w:rPr>
            </w:pPr>
          </w:p>
          <w:p w14:paraId="6FA08C20">
            <w:pPr>
              <w:spacing w:line="260" w:lineRule="auto"/>
              <w:rPr>
                <w:rFonts w:ascii="Arial"/>
                <w:sz w:val="21"/>
              </w:rPr>
            </w:pPr>
          </w:p>
          <w:p w14:paraId="4A113D65">
            <w:pPr>
              <w:spacing w:line="261" w:lineRule="auto"/>
              <w:rPr>
                <w:rFonts w:ascii="Arial"/>
                <w:sz w:val="21"/>
              </w:rPr>
            </w:pPr>
          </w:p>
          <w:p w14:paraId="40B1DB1D">
            <w:pPr>
              <w:spacing w:line="261" w:lineRule="auto"/>
              <w:rPr>
                <w:rFonts w:ascii="Arial"/>
                <w:sz w:val="21"/>
              </w:rPr>
            </w:pPr>
          </w:p>
          <w:p w14:paraId="5366CD9E">
            <w:pPr>
              <w:spacing w:line="261" w:lineRule="auto"/>
              <w:rPr>
                <w:rFonts w:ascii="Arial"/>
                <w:sz w:val="21"/>
              </w:rPr>
            </w:pPr>
          </w:p>
          <w:p w14:paraId="478CB435">
            <w:pPr>
              <w:pStyle w:val="8"/>
              <w:spacing w:before="73" w:line="254" w:lineRule="auto"/>
              <w:ind w:left="19"/>
              <w:jc w:val="both"/>
            </w:pPr>
            <w:r>
              <w:rPr>
                <w:spacing w:val="2"/>
              </w:rPr>
              <w:t>根据质量状况、上级要求、</w:t>
            </w:r>
            <w:r>
              <w:rPr>
                <w:spacing w:val="9"/>
              </w:rPr>
              <w:t xml:space="preserve"> </w:t>
            </w:r>
            <w:r>
              <w:rPr>
                <w:spacing w:val="-2"/>
              </w:rPr>
              <w:t>社会舆情、投诉举报等进行</w:t>
            </w:r>
            <w:r>
              <w:rPr>
                <w:spacing w:val="7"/>
              </w:rPr>
              <w:t xml:space="preserve"> </w:t>
            </w:r>
            <w:r>
              <w:rPr>
                <w:spacing w:val="-2"/>
              </w:rPr>
              <w:t>评估，省、市、县级市场监</w:t>
            </w:r>
            <w:r>
              <w:rPr>
                <w:spacing w:val="7"/>
              </w:rPr>
              <w:t xml:space="preserve"> </w:t>
            </w:r>
            <w:r>
              <w:rPr>
                <w:spacing w:val="6"/>
              </w:rPr>
              <w:t>管部门可在辖</w:t>
            </w:r>
            <w:r>
              <w:rPr>
                <w:spacing w:val="-27"/>
              </w:rPr>
              <w:t xml:space="preserve"> </w:t>
            </w:r>
            <w:r>
              <w:rPr>
                <w:spacing w:val="6"/>
              </w:rPr>
              <w:t>区</w:t>
            </w:r>
            <w:r>
              <w:rPr>
                <w:spacing w:val="-34"/>
              </w:rPr>
              <w:t xml:space="preserve"> </w:t>
            </w:r>
            <w:r>
              <w:rPr>
                <w:spacing w:val="6"/>
              </w:rPr>
              <w:t>内组织开</w:t>
            </w:r>
            <w:r>
              <w:t xml:space="preserve"> </w:t>
            </w:r>
            <w:r>
              <w:rPr>
                <w:spacing w:val="-2"/>
              </w:rPr>
              <w:t>展专项监督检查工作。县级</w:t>
            </w:r>
            <w:r>
              <w:rPr>
                <w:spacing w:val="7"/>
              </w:rPr>
              <w:t xml:space="preserve"> </w:t>
            </w:r>
            <w:r>
              <w:rPr>
                <w:spacing w:val="16"/>
              </w:rPr>
              <w:t>市场监管部门组织监管所</w:t>
            </w:r>
            <w:r>
              <w:rPr>
                <w:spacing w:val="7"/>
              </w:rPr>
              <w:t xml:space="preserve"> </w:t>
            </w:r>
            <w:r>
              <w:rPr>
                <w:spacing w:val="-2"/>
              </w:rPr>
              <w:t>负责</w:t>
            </w:r>
            <w:r>
              <w:rPr>
                <w:spacing w:val="-21"/>
              </w:rPr>
              <w:t xml:space="preserve"> </w:t>
            </w:r>
            <w:r>
              <w:rPr>
                <w:spacing w:val="-2"/>
              </w:rPr>
              <w:t>日常监督检查工作。</w:t>
            </w:r>
          </w:p>
        </w:tc>
      </w:tr>
      <w:tr w14:paraId="25E2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90" w:type="dxa"/>
            <w:vMerge w:val="continue"/>
            <w:tcBorders>
              <w:top w:val="nil"/>
              <w:left w:val="single" w:color="000000" w:sz="6" w:space="0"/>
              <w:bottom w:val="nil"/>
            </w:tcBorders>
            <w:vAlign w:val="top"/>
          </w:tcPr>
          <w:p w14:paraId="5AC28F4B">
            <w:pPr>
              <w:rPr>
                <w:rFonts w:ascii="Arial"/>
                <w:sz w:val="21"/>
              </w:rPr>
            </w:pPr>
          </w:p>
        </w:tc>
        <w:tc>
          <w:tcPr>
            <w:tcW w:w="775" w:type="dxa"/>
            <w:vMerge w:val="continue"/>
            <w:tcBorders>
              <w:top w:val="nil"/>
              <w:bottom w:val="nil"/>
            </w:tcBorders>
            <w:vAlign w:val="top"/>
          </w:tcPr>
          <w:p w14:paraId="0939DC49">
            <w:pPr>
              <w:rPr>
                <w:rFonts w:ascii="Arial"/>
                <w:sz w:val="21"/>
              </w:rPr>
            </w:pPr>
          </w:p>
        </w:tc>
        <w:tc>
          <w:tcPr>
            <w:tcW w:w="865" w:type="dxa"/>
            <w:vMerge w:val="continue"/>
            <w:tcBorders>
              <w:top w:val="nil"/>
              <w:bottom w:val="nil"/>
            </w:tcBorders>
            <w:vAlign w:val="top"/>
          </w:tcPr>
          <w:p w14:paraId="7BB36B29">
            <w:pPr>
              <w:rPr>
                <w:rFonts w:ascii="Arial"/>
                <w:sz w:val="21"/>
              </w:rPr>
            </w:pPr>
          </w:p>
        </w:tc>
        <w:tc>
          <w:tcPr>
            <w:tcW w:w="4075" w:type="dxa"/>
            <w:vMerge w:val="continue"/>
            <w:tcBorders>
              <w:top w:val="nil"/>
              <w:bottom w:val="nil"/>
            </w:tcBorders>
            <w:vAlign w:val="top"/>
          </w:tcPr>
          <w:p w14:paraId="3AD9494A">
            <w:pPr>
              <w:rPr>
                <w:rFonts w:ascii="Arial"/>
                <w:sz w:val="21"/>
              </w:rPr>
            </w:pPr>
          </w:p>
        </w:tc>
        <w:tc>
          <w:tcPr>
            <w:tcW w:w="840" w:type="dxa"/>
            <w:tcBorders>
              <w:top w:val="nil"/>
              <w:bottom w:val="nil"/>
            </w:tcBorders>
            <w:vAlign w:val="top"/>
          </w:tcPr>
          <w:p w14:paraId="1B533A11">
            <w:pPr>
              <w:pStyle w:val="8"/>
              <w:spacing w:before="14" w:line="209" w:lineRule="auto"/>
            </w:pPr>
          </w:p>
        </w:tc>
        <w:tc>
          <w:tcPr>
            <w:tcW w:w="509" w:type="dxa"/>
            <w:vMerge w:val="continue"/>
            <w:tcBorders>
              <w:top w:val="nil"/>
              <w:bottom w:val="nil"/>
            </w:tcBorders>
            <w:vAlign w:val="top"/>
          </w:tcPr>
          <w:p w14:paraId="7AAA285F">
            <w:pPr>
              <w:rPr>
                <w:rFonts w:ascii="Arial"/>
                <w:sz w:val="21"/>
              </w:rPr>
            </w:pPr>
          </w:p>
        </w:tc>
        <w:tc>
          <w:tcPr>
            <w:tcW w:w="2967" w:type="dxa"/>
            <w:vMerge w:val="continue"/>
            <w:tcBorders>
              <w:top w:val="nil"/>
              <w:bottom w:val="nil"/>
            </w:tcBorders>
            <w:vAlign w:val="top"/>
          </w:tcPr>
          <w:p w14:paraId="134D0EB4">
            <w:pPr>
              <w:rPr>
                <w:rFonts w:ascii="Arial"/>
                <w:sz w:val="21"/>
              </w:rPr>
            </w:pPr>
          </w:p>
        </w:tc>
        <w:tc>
          <w:tcPr>
            <w:tcW w:w="869" w:type="dxa"/>
            <w:vMerge w:val="continue"/>
            <w:tcBorders>
              <w:top w:val="nil"/>
              <w:bottom w:val="nil"/>
            </w:tcBorders>
            <w:vAlign w:val="top"/>
          </w:tcPr>
          <w:p w14:paraId="3147A6CF">
            <w:pPr>
              <w:rPr>
                <w:rFonts w:ascii="Arial"/>
                <w:sz w:val="21"/>
              </w:rPr>
            </w:pPr>
          </w:p>
        </w:tc>
        <w:tc>
          <w:tcPr>
            <w:tcW w:w="989" w:type="dxa"/>
            <w:vMerge w:val="continue"/>
            <w:tcBorders>
              <w:top w:val="nil"/>
              <w:bottom w:val="nil"/>
            </w:tcBorders>
            <w:vAlign w:val="top"/>
          </w:tcPr>
          <w:p w14:paraId="2E04FC41">
            <w:pPr>
              <w:rPr>
                <w:rFonts w:ascii="Arial"/>
                <w:sz w:val="21"/>
              </w:rPr>
            </w:pPr>
          </w:p>
        </w:tc>
        <w:tc>
          <w:tcPr>
            <w:tcW w:w="2465" w:type="dxa"/>
            <w:vMerge w:val="continue"/>
            <w:tcBorders>
              <w:top w:val="nil"/>
              <w:bottom w:val="nil"/>
              <w:right w:val="single" w:color="000000" w:sz="6" w:space="0"/>
            </w:tcBorders>
            <w:vAlign w:val="top"/>
          </w:tcPr>
          <w:p w14:paraId="78DAF112">
            <w:pPr>
              <w:rPr>
                <w:rFonts w:ascii="Arial"/>
                <w:sz w:val="21"/>
              </w:rPr>
            </w:pPr>
          </w:p>
        </w:tc>
      </w:tr>
      <w:tr w14:paraId="5CD6B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2" w:hRule="atLeast"/>
        </w:trPr>
        <w:tc>
          <w:tcPr>
            <w:tcW w:w="390" w:type="dxa"/>
            <w:vMerge w:val="continue"/>
            <w:tcBorders>
              <w:top w:val="nil"/>
              <w:left w:val="single" w:color="000000" w:sz="6" w:space="0"/>
              <w:bottom w:val="single" w:color="000000" w:sz="6" w:space="0"/>
            </w:tcBorders>
            <w:vAlign w:val="top"/>
          </w:tcPr>
          <w:p w14:paraId="2B6020AF">
            <w:pPr>
              <w:rPr>
                <w:rFonts w:ascii="Arial"/>
                <w:sz w:val="21"/>
              </w:rPr>
            </w:pPr>
          </w:p>
        </w:tc>
        <w:tc>
          <w:tcPr>
            <w:tcW w:w="775" w:type="dxa"/>
            <w:vMerge w:val="continue"/>
            <w:tcBorders>
              <w:top w:val="nil"/>
              <w:bottom w:val="single" w:color="000000" w:sz="6" w:space="0"/>
            </w:tcBorders>
            <w:vAlign w:val="top"/>
          </w:tcPr>
          <w:p w14:paraId="042005B2">
            <w:pPr>
              <w:rPr>
                <w:rFonts w:ascii="Arial"/>
                <w:sz w:val="21"/>
              </w:rPr>
            </w:pPr>
          </w:p>
        </w:tc>
        <w:tc>
          <w:tcPr>
            <w:tcW w:w="865" w:type="dxa"/>
            <w:vMerge w:val="continue"/>
            <w:tcBorders>
              <w:top w:val="nil"/>
              <w:bottom w:val="single" w:color="000000" w:sz="6" w:space="0"/>
            </w:tcBorders>
            <w:vAlign w:val="top"/>
          </w:tcPr>
          <w:p w14:paraId="16AF2926">
            <w:pPr>
              <w:rPr>
                <w:rFonts w:ascii="Arial"/>
                <w:sz w:val="21"/>
              </w:rPr>
            </w:pPr>
          </w:p>
        </w:tc>
        <w:tc>
          <w:tcPr>
            <w:tcW w:w="4075" w:type="dxa"/>
            <w:vMerge w:val="continue"/>
            <w:tcBorders>
              <w:top w:val="nil"/>
              <w:bottom w:val="single" w:color="000000" w:sz="6" w:space="0"/>
            </w:tcBorders>
            <w:vAlign w:val="top"/>
          </w:tcPr>
          <w:p w14:paraId="18544A53">
            <w:pPr>
              <w:rPr>
                <w:rFonts w:ascii="Arial"/>
                <w:sz w:val="21"/>
              </w:rPr>
            </w:pPr>
          </w:p>
        </w:tc>
        <w:tc>
          <w:tcPr>
            <w:tcW w:w="840" w:type="dxa"/>
            <w:tcBorders>
              <w:top w:val="nil"/>
              <w:bottom w:val="single" w:color="000000" w:sz="6" w:space="0"/>
            </w:tcBorders>
            <w:textDirection w:val="tbRlV"/>
            <w:vAlign w:val="top"/>
          </w:tcPr>
          <w:p w14:paraId="4350DB1A">
            <w:pPr>
              <w:pStyle w:val="8"/>
              <w:spacing w:before="4" w:line="221" w:lineRule="auto"/>
              <w:ind w:left="1883" w:right="688"/>
            </w:pPr>
          </w:p>
        </w:tc>
        <w:tc>
          <w:tcPr>
            <w:tcW w:w="509" w:type="dxa"/>
            <w:vMerge w:val="continue"/>
            <w:tcBorders>
              <w:top w:val="nil"/>
              <w:bottom w:val="single" w:color="000000" w:sz="6" w:space="0"/>
            </w:tcBorders>
            <w:vAlign w:val="top"/>
          </w:tcPr>
          <w:p w14:paraId="5E13937E">
            <w:pPr>
              <w:rPr>
                <w:rFonts w:ascii="Arial"/>
                <w:sz w:val="21"/>
              </w:rPr>
            </w:pPr>
          </w:p>
        </w:tc>
        <w:tc>
          <w:tcPr>
            <w:tcW w:w="2967" w:type="dxa"/>
            <w:vMerge w:val="continue"/>
            <w:tcBorders>
              <w:top w:val="nil"/>
              <w:bottom w:val="single" w:color="000000" w:sz="6" w:space="0"/>
            </w:tcBorders>
            <w:vAlign w:val="top"/>
          </w:tcPr>
          <w:p w14:paraId="043DEEFD">
            <w:pPr>
              <w:rPr>
                <w:rFonts w:ascii="Arial"/>
                <w:sz w:val="21"/>
              </w:rPr>
            </w:pPr>
          </w:p>
        </w:tc>
        <w:tc>
          <w:tcPr>
            <w:tcW w:w="869" w:type="dxa"/>
            <w:vMerge w:val="continue"/>
            <w:tcBorders>
              <w:top w:val="nil"/>
              <w:bottom w:val="single" w:color="000000" w:sz="6" w:space="0"/>
            </w:tcBorders>
            <w:vAlign w:val="top"/>
          </w:tcPr>
          <w:p w14:paraId="31E2B6A4">
            <w:pPr>
              <w:rPr>
                <w:rFonts w:ascii="Arial"/>
                <w:sz w:val="21"/>
              </w:rPr>
            </w:pPr>
          </w:p>
        </w:tc>
        <w:tc>
          <w:tcPr>
            <w:tcW w:w="989" w:type="dxa"/>
            <w:vMerge w:val="continue"/>
            <w:tcBorders>
              <w:top w:val="nil"/>
              <w:bottom w:val="single" w:color="000000" w:sz="6" w:space="0"/>
            </w:tcBorders>
            <w:vAlign w:val="top"/>
          </w:tcPr>
          <w:p w14:paraId="71078DB6">
            <w:pPr>
              <w:rPr>
                <w:rFonts w:ascii="Arial"/>
                <w:sz w:val="21"/>
              </w:rPr>
            </w:pPr>
          </w:p>
        </w:tc>
        <w:tc>
          <w:tcPr>
            <w:tcW w:w="2465" w:type="dxa"/>
            <w:vMerge w:val="continue"/>
            <w:tcBorders>
              <w:top w:val="nil"/>
              <w:bottom w:val="single" w:color="000000" w:sz="6" w:space="0"/>
              <w:right w:val="single" w:color="000000" w:sz="6" w:space="0"/>
            </w:tcBorders>
            <w:vAlign w:val="top"/>
          </w:tcPr>
          <w:p w14:paraId="21F01493">
            <w:pPr>
              <w:rPr>
                <w:rFonts w:ascii="Arial"/>
                <w:sz w:val="21"/>
              </w:rPr>
            </w:pPr>
          </w:p>
        </w:tc>
      </w:tr>
    </w:tbl>
    <w:p w14:paraId="213313B5">
      <w:pPr>
        <w:spacing w:line="140" w:lineRule="exact"/>
        <w:rPr>
          <w:rFonts w:ascii="Arial"/>
          <w:sz w:val="12"/>
        </w:rPr>
      </w:pPr>
    </w:p>
    <w:p w14:paraId="645AB2E2">
      <w:pPr>
        <w:spacing w:line="140" w:lineRule="exact"/>
        <w:rPr>
          <w:rFonts w:ascii="Arial" w:hAnsi="Arial" w:eastAsia="Arial" w:cs="Arial"/>
          <w:sz w:val="12"/>
          <w:szCs w:val="12"/>
        </w:rPr>
        <w:sectPr>
          <w:footerReference r:id="rId19" w:type="default"/>
          <w:pgSz w:w="16839" w:h="11906"/>
          <w:pgMar w:top="1012" w:right="1039" w:bottom="1330" w:left="1039" w:header="0" w:footer="850" w:gutter="0"/>
          <w:cols w:space="720" w:num="1"/>
        </w:sectPr>
      </w:pPr>
    </w:p>
    <w:p w14:paraId="1C0CCCC2">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7BF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4D4BF6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6A668C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17D2C5E">
            <w:pPr>
              <w:pStyle w:val="8"/>
              <w:spacing w:before="40"/>
              <w:ind w:left="14"/>
            </w:pPr>
            <w:r>
              <w:rPr>
                <w:b/>
                <w:bCs/>
                <w:spacing w:val="5"/>
              </w:rPr>
              <w:t>检查主体</w:t>
            </w:r>
          </w:p>
          <w:p w14:paraId="559CE6F4">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7856327">
            <w:pPr>
              <w:spacing w:line="273" w:lineRule="auto"/>
              <w:rPr>
                <w:rFonts w:ascii="Arial"/>
                <w:sz w:val="21"/>
              </w:rPr>
            </w:pPr>
          </w:p>
          <w:p w14:paraId="6E16D975">
            <w:pPr>
              <w:pStyle w:val="8"/>
              <w:spacing w:before="73" w:line="242" w:lineRule="auto"/>
              <w:ind w:left="1843"/>
            </w:pPr>
            <w:r>
              <w:rPr>
                <w:b/>
                <w:bCs/>
                <w:spacing w:val="3"/>
              </w:rPr>
              <w:t>实施依据</w:t>
            </w:r>
          </w:p>
        </w:tc>
        <w:tc>
          <w:tcPr>
            <w:tcW w:w="779" w:type="dxa"/>
            <w:tcBorders>
              <w:top w:val="single" w:color="000000" w:sz="6" w:space="0"/>
            </w:tcBorders>
            <w:vAlign w:val="top"/>
          </w:tcPr>
          <w:p w14:paraId="2DAE2FDB">
            <w:pPr>
              <w:pStyle w:val="8"/>
              <w:spacing w:before="194" w:line="296" w:lineRule="exact"/>
              <w:ind w:left="188"/>
            </w:pPr>
            <w:r>
              <w:rPr>
                <w:b/>
                <w:bCs/>
                <w:spacing w:val="1"/>
                <w:position w:val="2"/>
              </w:rPr>
              <w:t>承办</w:t>
            </w:r>
          </w:p>
          <w:p w14:paraId="1F3E9A2A">
            <w:pPr>
              <w:pStyle w:val="8"/>
              <w:spacing w:before="8" w:line="239" w:lineRule="auto"/>
              <w:ind w:left="185"/>
            </w:pPr>
            <w:r>
              <w:rPr>
                <w:b/>
                <w:bCs/>
                <w:spacing w:val="2"/>
              </w:rPr>
              <w:t>机构</w:t>
            </w:r>
          </w:p>
        </w:tc>
        <w:tc>
          <w:tcPr>
            <w:tcW w:w="570" w:type="dxa"/>
            <w:tcBorders>
              <w:top w:val="single" w:color="000000" w:sz="6" w:space="0"/>
            </w:tcBorders>
            <w:vAlign w:val="top"/>
          </w:tcPr>
          <w:p w14:paraId="3C528B02">
            <w:pPr>
              <w:pStyle w:val="8"/>
              <w:spacing w:before="194" w:line="241" w:lineRule="auto"/>
              <w:ind w:left="82"/>
            </w:pPr>
            <w:r>
              <w:rPr>
                <w:b/>
                <w:bCs/>
                <w:spacing w:val="2"/>
              </w:rPr>
              <w:t>检查</w:t>
            </w:r>
          </w:p>
          <w:p w14:paraId="3601A31A">
            <w:pPr>
              <w:pStyle w:val="8"/>
              <w:spacing w:before="11"/>
              <w:ind w:left="85"/>
            </w:pPr>
            <w:r>
              <w:rPr>
                <w:b/>
                <w:bCs/>
              </w:rPr>
              <w:t>对象</w:t>
            </w:r>
          </w:p>
        </w:tc>
        <w:tc>
          <w:tcPr>
            <w:tcW w:w="2967" w:type="dxa"/>
            <w:tcBorders>
              <w:top w:val="single" w:color="000000" w:sz="6" w:space="0"/>
            </w:tcBorders>
            <w:vAlign w:val="top"/>
          </w:tcPr>
          <w:p w14:paraId="4472CC3F">
            <w:pPr>
              <w:spacing w:line="273" w:lineRule="auto"/>
              <w:rPr>
                <w:rFonts w:ascii="Arial"/>
                <w:sz w:val="21"/>
              </w:rPr>
            </w:pPr>
          </w:p>
          <w:p w14:paraId="1DB6AF29">
            <w:pPr>
              <w:pStyle w:val="8"/>
              <w:spacing w:before="73" w:line="238" w:lineRule="auto"/>
              <w:ind w:left="1072"/>
            </w:pPr>
            <w:r>
              <w:rPr>
                <w:b/>
                <w:bCs/>
                <w:spacing w:val="5"/>
              </w:rPr>
              <w:t>检查内容</w:t>
            </w:r>
          </w:p>
        </w:tc>
        <w:tc>
          <w:tcPr>
            <w:tcW w:w="869" w:type="dxa"/>
            <w:tcBorders>
              <w:top w:val="single" w:color="000000" w:sz="6" w:space="0"/>
            </w:tcBorders>
            <w:vAlign w:val="top"/>
          </w:tcPr>
          <w:p w14:paraId="35D87824">
            <w:pPr>
              <w:spacing w:line="273" w:lineRule="auto"/>
              <w:rPr>
                <w:rFonts w:ascii="Arial"/>
                <w:sz w:val="21"/>
              </w:rPr>
            </w:pPr>
          </w:p>
          <w:p w14:paraId="053870FB">
            <w:pPr>
              <w:pStyle w:val="8"/>
              <w:spacing w:before="73" w:line="241" w:lineRule="auto"/>
              <w:ind w:left="25"/>
            </w:pPr>
            <w:r>
              <w:rPr>
                <w:b/>
                <w:bCs/>
                <w:spacing w:val="5"/>
              </w:rPr>
              <w:t>检查方式</w:t>
            </w:r>
          </w:p>
        </w:tc>
        <w:tc>
          <w:tcPr>
            <w:tcW w:w="989" w:type="dxa"/>
            <w:tcBorders>
              <w:top w:val="single" w:color="000000" w:sz="6" w:space="0"/>
            </w:tcBorders>
            <w:vAlign w:val="top"/>
          </w:tcPr>
          <w:p w14:paraId="02665111">
            <w:pPr>
              <w:spacing w:line="273" w:lineRule="auto"/>
              <w:rPr>
                <w:rFonts w:ascii="Arial"/>
                <w:sz w:val="21"/>
              </w:rPr>
            </w:pPr>
          </w:p>
          <w:p w14:paraId="450C5C16">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975D9B6">
            <w:pPr>
              <w:spacing w:line="274" w:lineRule="auto"/>
              <w:rPr>
                <w:rFonts w:ascii="Arial"/>
                <w:sz w:val="21"/>
              </w:rPr>
            </w:pPr>
          </w:p>
          <w:p w14:paraId="6D9988AB">
            <w:pPr>
              <w:pStyle w:val="8"/>
              <w:spacing w:before="73"/>
              <w:ind w:left="1027"/>
            </w:pPr>
            <w:r>
              <w:rPr>
                <w:b/>
                <w:bCs/>
                <w:spacing w:val="2"/>
              </w:rPr>
              <w:t>备注</w:t>
            </w:r>
          </w:p>
        </w:tc>
      </w:tr>
      <w:tr w14:paraId="3826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4" w:hRule="atLeast"/>
        </w:trPr>
        <w:tc>
          <w:tcPr>
            <w:tcW w:w="390" w:type="dxa"/>
            <w:vMerge w:val="restart"/>
            <w:tcBorders>
              <w:left w:val="single" w:color="000000" w:sz="6" w:space="0"/>
              <w:bottom w:val="nil"/>
            </w:tcBorders>
            <w:vAlign w:val="top"/>
          </w:tcPr>
          <w:p w14:paraId="016BF723">
            <w:pPr>
              <w:spacing w:line="249" w:lineRule="auto"/>
              <w:rPr>
                <w:rFonts w:ascii="Arial"/>
                <w:sz w:val="21"/>
              </w:rPr>
            </w:pPr>
          </w:p>
          <w:p w14:paraId="0AA84ABE">
            <w:pPr>
              <w:spacing w:line="249" w:lineRule="auto"/>
              <w:rPr>
                <w:rFonts w:ascii="Arial"/>
                <w:sz w:val="21"/>
              </w:rPr>
            </w:pPr>
          </w:p>
          <w:p w14:paraId="668F60D4">
            <w:pPr>
              <w:spacing w:line="250" w:lineRule="auto"/>
              <w:rPr>
                <w:rFonts w:ascii="Arial"/>
                <w:sz w:val="21"/>
              </w:rPr>
            </w:pPr>
          </w:p>
          <w:p w14:paraId="4B804F49">
            <w:pPr>
              <w:spacing w:line="250" w:lineRule="auto"/>
              <w:rPr>
                <w:rFonts w:ascii="Arial"/>
                <w:sz w:val="21"/>
              </w:rPr>
            </w:pPr>
          </w:p>
          <w:p w14:paraId="6B0851D6">
            <w:pPr>
              <w:spacing w:line="250" w:lineRule="auto"/>
              <w:rPr>
                <w:rFonts w:ascii="Arial"/>
                <w:sz w:val="21"/>
              </w:rPr>
            </w:pPr>
          </w:p>
          <w:p w14:paraId="74C89001">
            <w:pPr>
              <w:spacing w:line="250" w:lineRule="auto"/>
              <w:rPr>
                <w:rFonts w:ascii="Arial"/>
                <w:sz w:val="21"/>
              </w:rPr>
            </w:pPr>
          </w:p>
          <w:p w14:paraId="33BABDCF">
            <w:pPr>
              <w:spacing w:line="250" w:lineRule="auto"/>
              <w:rPr>
                <w:rFonts w:ascii="Arial"/>
                <w:sz w:val="21"/>
              </w:rPr>
            </w:pPr>
          </w:p>
          <w:p w14:paraId="0D61D57E">
            <w:pPr>
              <w:spacing w:line="250" w:lineRule="auto"/>
              <w:rPr>
                <w:rFonts w:ascii="Arial"/>
                <w:sz w:val="21"/>
              </w:rPr>
            </w:pPr>
          </w:p>
          <w:p w14:paraId="14DDDCD5">
            <w:pPr>
              <w:spacing w:line="250" w:lineRule="auto"/>
              <w:rPr>
                <w:rFonts w:ascii="Arial"/>
                <w:sz w:val="21"/>
              </w:rPr>
            </w:pPr>
          </w:p>
          <w:p w14:paraId="452BD52F">
            <w:pPr>
              <w:spacing w:line="250" w:lineRule="auto"/>
              <w:rPr>
                <w:rFonts w:ascii="Arial"/>
                <w:sz w:val="21"/>
              </w:rPr>
            </w:pPr>
          </w:p>
          <w:p w14:paraId="61D5A294">
            <w:pPr>
              <w:spacing w:line="250" w:lineRule="auto"/>
              <w:rPr>
                <w:rFonts w:ascii="Arial"/>
                <w:sz w:val="21"/>
              </w:rPr>
            </w:pPr>
          </w:p>
          <w:p w14:paraId="5250F801">
            <w:pPr>
              <w:spacing w:line="250" w:lineRule="auto"/>
              <w:rPr>
                <w:rFonts w:ascii="Arial"/>
                <w:sz w:val="21"/>
              </w:rPr>
            </w:pPr>
          </w:p>
          <w:p w14:paraId="141A27BD">
            <w:pPr>
              <w:spacing w:line="250" w:lineRule="auto"/>
              <w:rPr>
                <w:rFonts w:ascii="Arial"/>
                <w:sz w:val="21"/>
              </w:rPr>
            </w:pPr>
          </w:p>
          <w:p w14:paraId="37420A0E">
            <w:pPr>
              <w:spacing w:line="250" w:lineRule="auto"/>
              <w:rPr>
                <w:rFonts w:ascii="Arial"/>
                <w:sz w:val="21"/>
              </w:rPr>
            </w:pPr>
          </w:p>
          <w:p w14:paraId="2C7454F6">
            <w:pPr>
              <w:spacing w:line="250" w:lineRule="auto"/>
              <w:rPr>
                <w:rFonts w:ascii="Arial"/>
                <w:sz w:val="21"/>
              </w:rPr>
            </w:pPr>
          </w:p>
          <w:p w14:paraId="0A1802AB">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1"/>
                <w:sz w:val="20"/>
                <w:szCs w:val="20"/>
              </w:rPr>
              <w:t>2</w:t>
            </w:r>
            <w:r>
              <w:rPr>
                <w:rFonts w:hint="eastAsia" w:ascii="Times New Roman" w:hAnsi="Times New Roman" w:eastAsia="宋体" w:cs="Times New Roman"/>
                <w:spacing w:val="2"/>
                <w:position w:val="1"/>
                <w:sz w:val="20"/>
                <w:szCs w:val="20"/>
                <w:lang w:val="en-US" w:eastAsia="zh-CN"/>
              </w:rPr>
              <w:t>0</w:t>
            </w:r>
          </w:p>
        </w:tc>
        <w:tc>
          <w:tcPr>
            <w:tcW w:w="775" w:type="dxa"/>
            <w:vMerge w:val="restart"/>
            <w:tcBorders>
              <w:bottom w:val="nil"/>
            </w:tcBorders>
            <w:vAlign w:val="top"/>
          </w:tcPr>
          <w:p w14:paraId="7EE6C24D">
            <w:pPr>
              <w:spacing w:line="257" w:lineRule="auto"/>
              <w:rPr>
                <w:rFonts w:ascii="Arial"/>
                <w:sz w:val="21"/>
              </w:rPr>
            </w:pPr>
          </w:p>
          <w:p w14:paraId="45DCA363">
            <w:pPr>
              <w:spacing w:line="257" w:lineRule="auto"/>
              <w:rPr>
                <w:rFonts w:ascii="Arial"/>
                <w:sz w:val="21"/>
              </w:rPr>
            </w:pPr>
          </w:p>
          <w:p w14:paraId="0037CA93">
            <w:pPr>
              <w:spacing w:line="258" w:lineRule="auto"/>
              <w:rPr>
                <w:rFonts w:ascii="Arial"/>
                <w:sz w:val="21"/>
              </w:rPr>
            </w:pPr>
          </w:p>
          <w:p w14:paraId="58C7D9CB">
            <w:pPr>
              <w:spacing w:line="258" w:lineRule="auto"/>
              <w:rPr>
                <w:rFonts w:ascii="Arial"/>
                <w:sz w:val="21"/>
              </w:rPr>
            </w:pPr>
          </w:p>
          <w:p w14:paraId="13289C82">
            <w:pPr>
              <w:spacing w:line="258" w:lineRule="auto"/>
              <w:rPr>
                <w:rFonts w:ascii="Arial"/>
                <w:sz w:val="21"/>
              </w:rPr>
            </w:pPr>
          </w:p>
          <w:p w14:paraId="4773921E">
            <w:pPr>
              <w:spacing w:line="258" w:lineRule="auto"/>
              <w:rPr>
                <w:rFonts w:ascii="Arial"/>
                <w:sz w:val="21"/>
              </w:rPr>
            </w:pPr>
          </w:p>
          <w:p w14:paraId="5F660FE8">
            <w:pPr>
              <w:spacing w:line="258" w:lineRule="auto"/>
              <w:rPr>
                <w:rFonts w:ascii="Arial"/>
                <w:sz w:val="21"/>
              </w:rPr>
            </w:pPr>
          </w:p>
          <w:p w14:paraId="591500C5">
            <w:pPr>
              <w:spacing w:line="258" w:lineRule="auto"/>
              <w:rPr>
                <w:rFonts w:ascii="Arial"/>
                <w:sz w:val="21"/>
              </w:rPr>
            </w:pPr>
          </w:p>
          <w:p w14:paraId="4F083D1B">
            <w:pPr>
              <w:spacing w:line="258" w:lineRule="auto"/>
              <w:rPr>
                <w:rFonts w:ascii="Arial"/>
                <w:sz w:val="21"/>
              </w:rPr>
            </w:pPr>
          </w:p>
          <w:p w14:paraId="491CBD58">
            <w:pPr>
              <w:spacing w:line="258" w:lineRule="auto"/>
              <w:rPr>
                <w:rFonts w:ascii="Arial"/>
                <w:sz w:val="21"/>
              </w:rPr>
            </w:pPr>
          </w:p>
          <w:p w14:paraId="490B5FEC">
            <w:pPr>
              <w:spacing w:line="258" w:lineRule="auto"/>
              <w:rPr>
                <w:rFonts w:ascii="Arial"/>
                <w:sz w:val="21"/>
              </w:rPr>
            </w:pPr>
          </w:p>
          <w:p w14:paraId="3EAB2E57">
            <w:pPr>
              <w:pStyle w:val="8"/>
              <w:spacing w:before="73"/>
              <w:ind w:left="10"/>
            </w:pPr>
            <w:r>
              <w:rPr>
                <w:spacing w:val="-5"/>
              </w:rPr>
              <w:t>对 获</w:t>
            </w:r>
            <w:r>
              <w:rPr>
                <w:spacing w:val="-4"/>
              </w:rPr>
              <w:t xml:space="preserve"> </w:t>
            </w:r>
            <w:r>
              <w:rPr>
                <w:spacing w:val="-5"/>
              </w:rPr>
              <w:t>得</w:t>
            </w:r>
          </w:p>
          <w:p w14:paraId="7246FE2E">
            <w:pPr>
              <w:pStyle w:val="8"/>
              <w:spacing w:before="11" w:line="242" w:lineRule="auto"/>
              <w:ind w:left="12"/>
            </w:pPr>
            <w:r>
              <w:rPr>
                <w:spacing w:val="-5"/>
              </w:rPr>
              <w:t>工 业 产</w:t>
            </w:r>
          </w:p>
          <w:p w14:paraId="65592C0E">
            <w:pPr>
              <w:pStyle w:val="8"/>
              <w:spacing w:before="12" w:line="242" w:lineRule="auto"/>
              <w:ind w:right="4"/>
              <w:jc w:val="right"/>
            </w:pPr>
            <w:r>
              <w:rPr>
                <w:spacing w:val="-13"/>
              </w:rPr>
              <w:t>品</w:t>
            </w:r>
            <w:r>
              <w:rPr>
                <w:spacing w:val="6"/>
              </w:rPr>
              <w:t xml:space="preserve"> </w:t>
            </w:r>
            <w:r>
              <w:rPr>
                <w:spacing w:val="-13"/>
              </w:rPr>
              <w:t>生 产</w:t>
            </w:r>
          </w:p>
          <w:p w14:paraId="4A1806D3">
            <w:pPr>
              <w:pStyle w:val="8"/>
              <w:spacing w:before="12" w:line="296" w:lineRule="exact"/>
              <w:ind w:left="12"/>
            </w:pPr>
            <w:r>
              <w:rPr>
                <w:spacing w:val="-5"/>
                <w:position w:val="2"/>
              </w:rPr>
              <w:t>许 可 证</w:t>
            </w:r>
          </w:p>
          <w:p w14:paraId="4F8597B6">
            <w:pPr>
              <w:pStyle w:val="8"/>
              <w:spacing w:before="11" w:line="297" w:lineRule="exact"/>
              <w:jc w:val="right"/>
            </w:pPr>
            <w:r>
              <w:rPr>
                <w:spacing w:val="-13"/>
                <w:position w:val="2"/>
              </w:rPr>
              <w:t>企</w:t>
            </w:r>
            <w:r>
              <w:rPr>
                <w:position w:val="2"/>
              </w:rPr>
              <w:t xml:space="preserve"> </w:t>
            </w:r>
            <w:r>
              <w:rPr>
                <w:spacing w:val="-13"/>
                <w:position w:val="2"/>
              </w:rPr>
              <w:t>业</w:t>
            </w:r>
            <w:r>
              <w:rPr>
                <w:spacing w:val="11"/>
                <w:position w:val="2"/>
              </w:rPr>
              <w:t xml:space="preserve"> </w:t>
            </w:r>
            <w:r>
              <w:rPr>
                <w:spacing w:val="-13"/>
                <w:position w:val="2"/>
              </w:rPr>
              <w:t>的</w:t>
            </w:r>
          </w:p>
          <w:p w14:paraId="482FE437">
            <w:pPr>
              <w:pStyle w:val="8"/>
              <w:spacing w:before="10" w:line="256" w:lineRule="auto"/>
              <w:ind w:left="8" w:right="8" w:firstLine="2"/>
            </w:pPr>
            <w:r>
              <w:rPr>
                <w:spacing w:val="-5"/>
              </w:rPr>
              <w:t>监 督</w:t>
            </w:r>
            <w:r>
              <w:rPr>
                <w:spacing w:val="-8"/>
              </w:rPr>
              <w:t xml:space="preserve"> </w:t>
            </w:r>
            <w:r>
              <w:rPr>
                <w:spacing w:val="-5"/>
              </w:rPr>
              <w:t>检</w:t>
            </w:r>
            <w:r>
              <w:t xml:space="preserve"> 查</w:t>
            </w:r>
          </w:p>
        </w:tc>
        <w:tc>
          <w:tcPr>
            <w:tcW w:w="865" w:type="dxa"/>
            <w:vMerge w:val="restart"/>
            <w:tcBorders>
              <w:bottom w:val="nil"/>
            </w:tcBorders>
            <w:vAlign w:val="top"/>
          </w:tcPr>
          <w:p w14:paraId="7864E1BC">
            <w:pPr>
              <w:spacing w:line="253" w:lineRule="auto"/>
              <w:rPr>
                <w:rFonts w:ascii="Arial"/>
                <w:sz w:val="21"/>
              </w:rPr>
            </w:pPr>
          </w:p>
          <w:p w14:paraId="5676CAF7">
            <w:pPr>
              <w:spacing w:line="253" w:lineRule="auto"/>
              <w:rPr>
                <w:rFonts w:ascii="Arial"/>
                <w:sz w:val="21"/>
              </w:rPr>
            </w:pPr>
          </w:p>
          <w:p w14:paraId="33653316">
            <w:pPr>
              <w:spacing w:line="253" w:lineRule="auto"/>
              <w:rPr>
                <w:rFonts w:ascii="Arial"/>
                <w:sz w:val="21"/>
              </w:rPr>
            </w:pPr>
          </w:p>
          <w:p w14:paraId="17335B45">
            <w:pPr>
              <w:spacing w:line="253" w:lineRule="auto"/>
              <w:rPr>
                <w:rFonts w:ascii="Arial"/>
                <w:sz w:val="21"/>
              </w:rPr>
            </w:pPr>
          </w:p>
          <w:p w14:paraId="6594A2D6">
            <w:pPr>
              <w:spacing w:line="253" w:lineRule="auto"/>
              <w:rPr>
                <w:rFonts w:ascii="Arial"/>
                <w:sz w:val="21"/>
              </w:rPr>
            </w:pPr>
          </w:p>
          <w:p w14:paraId="4FC0546E">
            <w:pPr>
              <w:spacing w:line="253" w:lineRule="auto"/>
              <w:rPr>
                <w:rFonts w:ascii="Arial"/>
                <w:sz w:val="21"/>
              </w:rPr>
            </w:pPr>
          </w:p>
          <w:p w14:paraId="714AFB87">
            <w:pPr>
              <w:spacing w:line="253" w:lineRule="auto"/>
              <w:rPr>
                <w:rFonts w:ascii="Arial"/>
                <w:sz w:val="21"/>
              </w:rPr>
            </w:pPr>
          </w:p>
          <w:p w14:paraId="5BD536DD">
            <w:pPr>
              <w:spacing w:line="253" w:lineRule="auto"/>
              <w:rPr>
                <w:rFonts w:ascii="Arial"/>
                <w:sz w:val="21"/>
              </w:rPr>
            </w:pPr>
          </w:p>
          <w:p w14:paraId="0115B1C5">
            <w:pPr>
              <w:spacing w:line="253" w:lineRule="auto"/>
              <w:rPr>
                <w:rFonts w:ascii="Arial"/>
                <w:sz w:val="21"/>
              </w:rPr>
            </w:pPr>
          </w:p>
          <w:p w14:paraId="6E8CBECC">
            <w:pPr>
              <w:spacing w:line="254" w:lineRule="auto"/>
              <w:rPr>
                <w:rFonts w:ascii="Arial"/>
                <w:sz w:val="21"/>
              </w:rPr>
            </w:pPr>
          </w:p>
          <w:p w14:paraId="4C7E5DF9">
            <w:pPr>
              <w:spacing w:line="254" w:lineRule="auto"/>
              <w:rPr>
                <w:rFonts w:ascii="Arial"/>
                <w:sz w:val="21"/>
              </w:rPr>
            </w:pPr>
          </w:p>
          <w:p w14:paraId="3EB6BF1F">
            <w:pPr>
              <w:spacing w:line="254" w:lineRule="auto"/>
              <w:rPr>
                <w:rFonts w:ascii="Arial"/>
                <w:sz w:val="21"/>
              </w:rPr>
            </w:pPr>
          </w:p>
          <w:p w14:paraId="36492AEF">
            <w:pPr>
              <w:spacing w:line="254" w:lineRule="auto"/>
              <w:rPr>
                <w:rFonts w:ascii="Arial"/>
                <w:sz w:val="21"/>
              </w:rPr>
            </w:pPr>
          </w:p>
          <w:p w14:paraId="7276234C">
            <w:pPr>
              <w:pStyle w:val="8"/>
              <w:spacing w:before="14" w:line="261" w:lineRule="auto"/>
              <w:ind w:left="20" w:right="9" w:hanging="2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7A81C692">
            <w:pPr>
              <w:spacing w:line="269" w:lineRule="auto"/>
              <w:rPr>
                <w:rFonts w:ascii="Arial"/>
                <w:sz w:val="21"/>
              </w:rPr>
            </w:pPr>
          </w:p>
          <w:p w14:paraId="3E7524FF">
            <w:pPr>
              <w:spacing w:line="269" w:lineRule="auto"/>
              <w:rPr>
                <w:rFonts w:ascii="Arial"/>
                <w:sz w:val="21"/>
              </w:rPr>
            </w:pPr>
          </w:p>
          <w:p w14:paraId="1161CC99">
            <w:pPr>
              <w:spacing w:line="269" w:lineRule="auto"/>
              <w:rPr>
                <w:rFonts w:ascii="Arial"/>
                <w:sz w:val="21"/>
              </w:rPr>
            </w:pPr>
          </w:p>
          <w:p w14:paraId="5D11A59F">
            <w:pPr>
              <w:spacing w:line="270" w:lineRule="auto"/>
              <w:rPr>
                <w:rFonts w:ascii="Arial"/>
                <w:sz w:val="21"/>
              </w:rPr>
            </w:pPr>
          </w:p>
          <w:p w14:paraId="62872900">
            <w:pPr>
              <w:spacing w:line="270" w:lineRule="auto"/>
              <w:rPr>
                <w:rFonts w:ascii="Arial"/>
                <w:sz w:val="21"/>
              </w:rPr>
            </w:pPr>
          </w:p>
          <w:p w14:paraId="3587F311">
            <w:pPr>
              <w:spacing w:line="270" w:lineRule="auto"/>
              <w:rPr>
                <w:rFonts w:ascii="Arial"/>
                <w:sz w:val="21"/>
              </w:rPr>
            </w:pPr>
          </w:p>
          <w:p w14:paraId="5780C9FE">
            <w:pPr>
              <w:pStyle w:val="8"/>
              <w:spacing w:before="73" w:line="239" w:lineRule="auto"/>
            </w:pPr>
            <w:r>
              <w:rPr>
                <w:spacing w:val="10"/>
              </w:rPr>
              <w:t>《中华人民共和国行政许可法》</w:t>
            </w:r>
          </w:p>
          <w:p w14:paraId="28CB6E81">
            <w:pPr>
              <w:pStyle w:val="8"/>
              <w:spacing w:before="14" w:line="245" w:lineRule="auto"/>
              <w:ind w:left="7" w:right="4" w:firstLine="10"/>
            </w:pPr>
            <w:r>
              <w:rPr>
                <w:spacing w:val="24"/>
              </w:rPr>
              <w:t>第六十一条行政机关应当建立健全监督制</w:t>
            </w:r>
            <w:r>
              <w:rPr>
                <w:spacing w:val="14"/>
              </w:rPr>
              <w:t xml:space="preserve"> </w:t>
            </w:r>
            <w:r>
              <w:rPr>
                <w:spacing w:val="13"/>
              </w:rPr>
              <w:t>度，通过核查反映被许可人从事行政许可事</w:t>
            </w:r>
            <w:r>
              <w:rPr>
                <w:spacing w:val="10"/>
              </w:rPr>
              <w:t xml:space="preserve"> </w:t>
            </w:r>
            <w:r>
              <w:rPr>
                <w:spacing w:val="6"/>
              </w:rPr>
              <w:t>项活动情况的有关材料</w:t>
            </w:r>
            <w:r>
              <w:rPr>
                <w:spacing w:val="-40"/>
              </w:rPr>
              <w:t xml:space="preserve"> </w:t>
            </w:r>
            <w:r>
              <w:rPr>
                <w:spacing w:val="6"/>
              </w:rPr>
              <w:t>，履行监督责任。</w:t>
            </w:r>
          </w:p>
          <w:p w14:paraId="5F5B9E9D">
            <w:pPr>
              <w:pStyle w:val="8"/>
              <w:spacing w:before="23" w:line="245" w:lineRule="auto"/>
              <w:ind w:left="24" w:right="4" w:hanging="24"/>
            </w:pPr>
            <w:r>
              <w:rPr>
                <w:spacing w:val="8"/>
              </w:rPr>
              <w:t>《 中华人民共和国工业产品生产许可证管理</w:t>
            </w:r>
            <w:r>
              <w:rPr>
                <w:spacing w:val="15"/>
              </w:rPr>
              <w:t xml:space="preserve"> </w:t>
            </w:r>
            <w:r>
              <w:rPr>
                <w:spacing w:val="8"/>
              </w:rPr>
              <w:t>条例》</w:t>
            </w:r>
          </w:p>
          <w:p w14:paraId="5798CE57">
            <w:pPr>
              <w:pStyle w:val="8"/>
              <w:spacing w:before="14" w:line="250" w:lineRule="auto"/>
              <w:ind w:left="8" w:right="4" w:firstLine="9"/>
            </w:pPr>
            <w:r>
              <w:rPr>
                <w:spacing w:val="13"/>
              </w:rPr>
              <w:t>第三十六条国务院工业产品生产许可证主管</w:t>
            </w:r>
            <w:r>
              <w:t xml:space="preserve"> </w:t>
            </w:r>
            <w:r>
              <w:rPr>
                <w:spacing w:val="13"/>
              </w:rPr>
              <w:t>部门和县级以上地方工业产品生产许可证主</w:t>
            </w:r>
            <w:r>
              <w:rPr>
                <w:spacing w:val="9"/>
              </w:rPr>
              <w:t xml:space="preserve"> </w:t>
            </w:r>
            <w:r>
              <w:rPr>
                <w:spacing w:val="13"/>
              </w:rPr>
              <w:t>管部门依照本条例规定负责对生产列入目录</w:t>
            </w:r>
            <w:r>
              <w:rPr>
                <w:spacing w:val="9"/>
              </w:rPr>
              <w:t xml:space="preserve"> </w:t>
            </w:r>
            <w:r>
              <w:rPr>
                <w:spacing w:val="13"/>
              </w:rPr>
              <w:t>产品的企业以及核查人员、检验机构及其检</w:t>
            </w:r>
            <w:r>
              <w:rPr>
                <w:spacing w:val="9"/>
              </w:rPr>
              <w:t xml:space="preserve"> </w:t>
            </w:r>
            <w:r>
              <w:rPr>
                <w:spacing w:val="8"/>
              </w:rPr>
              <w:t>验人员的相关活动进行监督检查。</w:t>
            </w:r>
          </w:p>
          <w:p w14:paraId="3CDC96DC">
            <w:pPr>
              <w:pStyle w:val="8"/>
              <w:spacing w:before="12" w:line="249" w:lineRule="auto"/>
              <w:ind w:left="8" w:right="4" w:firstLine="9"/>
            </w:pPr>
            <w:r>
              <w:rPr>
                <w:spacing w:val="13"/>
              </w:rPr>
              <w:t>第三十九条国务院工业产品生产许可证主管</w:t>
            </w:r>
            <w:r>
              <w:t xml:space="preserve"> </w:t>
            </w:r>
            <w:r>
              <w:rPr>
                <w:spacing w:val="13"/>
              </w:rPr>
              <w:t>部门和县级以上地方工业产品生产许可证主</w:t>
            </w:r>
            <w:r>
              <w:rPr>
                <w:spacing w:val="9"/>
              </w:rPr>
              <w:t xml:space="preserve"> </w:t>
            </w:r>
            <w:r>
              <w:rPr>
                <w:spacing w:val="13"/>
              </w:rPr>
              <w:t>管部门应当对企业实施定期或者不定期的监</w:t>
            </w:r>
            <w:r>
              <w:rPr>
                <w:spacing w:val="9"/>
              </w:rPr>
              <w:t xml:space="preserve"> </w:t>
            </w:r>
            <w:r>
              <w:rPr>
                <w:spacing w:val="4"/>
              </w:rPr>
              <w:t>督检查。</w:t>
            </w:r>
          </w:p>
        </w:tc>
        <w:tc>
          <w:tcPr>
            <w:tcW w:w="779" w:type="dxa"/>
            <w:tcBorders>
              <w:bottom w:val="nil"/>
            </w:tcBorders>
            <w:vAlign w:val="top"/>
          </w:tcPr>
          <w:p w14:paraId="4B73E706">
            <w:pPr>
              <w:spacing w:line="274" w:lineRule="auto"/>
              <w:rPr>
                <w:rFonts w:ascii="Arial"/>
                <w:sz w:val="21"/>
              </w:rPr>
            </w:pPr>
          </w:p>
          <w:p w14:paraId="255E4048">
            <w:pPr>
              <w:pStyle w:val="8"/>
              <w:spacing w:before="73" w:line="242" w:lineRule="auto"/>
              <w:jc w:val="right"/>
              <w:rPr>
                <w:rFonts w:hint="eastAsia" w:eastAsia="方正仿宋_GBK"/>
                <w:lang w:eastAsia="zh-CN"/>
              </w:rPr>
            </w:pPr>
            <w:r>
              <w:rPr>
                <w:rFonts w:hint="eastAsia"/>
                <w:spacing w:val="-5"/>
              </w:rPr>
              <w:t>计量产品质量安全监管股</w:t>
            </w:r>
            <w:r>
              <w:rPr>
                <w:rFonts w:hint="eastAsia"/>
                <w:spacing w:val="-5"/>
                <w:lang w:eastAsia="zh-CN"/>
              </w:rPr>
              <w:t>，</w:t>
            </w:r>
            <w:r>
              <w:rPr>
                <w:rFonts w:hint="eastAsia"/>
                <w:spacing w:val="5"/>
                <w:position w:val="2"/>
                <w:lang w:eastAsia="zh-CN"/>
              </w:rPr>
              <w:t>相关业务股室队所</w:t>
            </w:r>
          </w:p>
        </w:tc>
        <w:tc>
          <w:tcPr>
            <w:tcW w:w="570" w:type="dxa"/>
            <w:vMerge w:val="restart"/>
            <w:tcBorders>
              <w:bottom w:val="nil"/>
            </w:tcBorders>
            <w:vAlign w:val="top"/>
          </w:tcPr>
          <w:p w14:paraId="2D1FEF6D">
            <w:pPr>
              <w:spacing w:line="257" w:lineRule="auto"/>
              <w:rPr>
                <w:rFonts w:ascii="Arial"/>
                <w:sz w:val="21"/>
              </w:rPr>
            </w:pPr>
          </w:p>
          <w:p w14:paraId="2F3140EF">
            <w:pPr>
              <w:spacing w:line="257" w:lineRule="auto"/>
              <w:rPr>
                <w:rFonts w:ascii="Arial"/>
                <w:sz w:val="21"/>
              </w:rPr>
            </w:pPr>
          </w:p>
          <w:p w14:paraId="2B625213">
            <w:pPr>
              <w:spacing w:line="258" w:lineRule="auto"/>
              <w:rPr>
                <w:rFonts w:ascii="Arial"/>
                <w:sz w:val="21"/>
              </w:rPr>
            </w:pPr>
          </w:p>
          <w:p w14:paraId="1A55D0E6">
            <w:pPr>
              <w:spacing w:line="258" w:lineRule="auto"/>
              <w:rPr>
                <w:rFonts w:ascii="Arial"/>
                <w:sz w:val="21"/>
              </w:rPr>
            </w:pPr>
          </w:p>
          <w:p w14:paraId="14BA1413">
            <w:pPr>
              <w:spacing w:line="258" w:lineRule="auto"/>
              <w:rPr>
                <w:rFonts w:ascii="Arial"/>
                <w:sz w:val="21"/>
              </w:rPr>
            </w:pPr>
          </w:p>
          <w:p w14:paraId="3695EE3B">
            <w:pPr>
              <w:spacing w:line="258" w:lineRule="auto"/>
              <w:rPr>
                <w:rFonts w:ascii="Arial"/>
                <w:sz w:val="21"/>
              </w:rPr>
            </w:pPr>
          </w:p>
          <w:p w14:paraId="17B5C410">
            <w:pPr>
              <w:spacing w:line="258" w:lineRule="auto"/>
              <w:rPr>
                <w:rFonts w:ascii="Arial"/>
                <w:sz w:val="21"/>
              </w:rPr>
            </w:pPr>
          </w:p>
          <w:p w14:paraId="2B993D8C">
            <w:pPr>
              <w:spacing w:line="258" w:lineRule="auto"/>
              <w:rPr>
                <w:rFonts w:ascii="Arial"/>
                <w:sz w:val="21"/>
              </w:rPr>
            </w:pPr>
          </w:p>
          <w:p w14:paraId="6C1FEA1B">
            <w:pPr>
              <w:spacing w:line="258" w:lineRule="auto"/>
              <w:rPr>
                <w:rFonts w:ascii="Arial"/>
                <w:sz w:val="21"/>
              </w:rPr>
            </w:pPr>
          </w:p>
          <w:p w14:paraId="3AECA5C9">
            <w:pPr>
              <w:spacing w:line="258" w:lineRule="auto"/>
              <w:rPr>
                <w:rFonts w:ascii="Arial"/>
                <w:sz w:val="21"/>
              </w:rPr>
            </w:pPr>
          </w:p>
          <w:p w14:paraId="327BF814">
            <w:pPr>
              <w:spacing w:line="258" w:lineRule="auto"/>
              <w:rPr>
                <w:rFonts w:ascii="Arial"/>
                <w:sz w:val="21"/>
              </w:rPr>
            </w:pPr>
          </w:p>
          <w:p w14:paraId="54198A30">
            <w:pPr>
              <w:pStyle w:val="8"/>
              <w:spacing w:before="73" w:line="241" w:lineRule="auto"/>
              <w:jc w:val="right"/>
            </w:pPr>
            <w:r>
              <w:rPr>
                <w:spacing w:val="-5"/>
              </w:rPr>
              <w:t>获</w:t>
            </w:r>
            <w:r>
              <w:rPr>
                <w:spacing w:val="66"/>
              </w:rPr>
              <w:t xml:space="preserve"> </w:t>
            </w:r>
            <w:r>
              <w:rPr>
                <w:spacing w:val="-5"/>
              </w:rPr>
              <w:t>得</w:t>
            </w:r>
          </w:p>
          <w:p w14:paraId="723868BE">
            <w:pPr>
              <w:pStyle w:val="8"/>
              <w:spacing w:before="27" w:line="205" w:lineRule="auto"/>
              <w:jc w:val="right"/>
            </w:pPr>
            <w:r>
              <w:rPr>
                <w:spacing w:val="-10"/>
              </w:rPr>
              <w:t>工</w:t>
            </w:r>
            <w:r>
              <w:rPr>
                <w:spacing w:val="73"/>
              </w:rPr>
              <w:t xml:space="preserve"> </w:t>
            </w:r>
            <w:r>
              <w:rPr>
                <w:spacing w:val="-10"/>
              </w:rPr>
              <w:t>业</w:t>
            </w:r>
          </w:p>
          <w:p w14:paraId="33913337">
            <w:pPr>
              <w:pStyle w:val="8"/>
              <w:spacing w:before="40" w:line="242" w:lineRule="auto"/>
              <w:jc w:val="right"/>
            </w:pPr>
            <w:r>
              <w:rPr>
                <w:spacing w:val="-16"/>
              </w:rPr>
              <w:t>产</w:t>
            </w:r>
            <w:r>
              <w:rPr>
                <w:spacing w:val="88"/>
              </w:rPr>
              <w:t xml:space="preserve"> </w:t>
            </w:r>
            <w:r>
              <w:rPr>
                <w:spacing w:val="-16"/>
              </w:rPr>
              <w:t>品</w:t>
            </w:r>
          </w:p>
          <w:p w14:paraId="2885B31D">
            <w:pPr>
              <w:pStyle w:val="8"/>
              <w:spacing w:before="12" w:line="242" w:lineRule="auto"/>
              <w:jc w:val="right"/>
            </w:pPr>
            <w:r>
              <w:rPr>
                <w:spacing w:val="-10"/>
              </w:rPr>
              <w:t>生</w:t>
            </w:r>
            <w:r>
              <w:rPr>
                <w:spacing w:val="65"/>
              </w:rPr>
              <w:t xml:space="preserve"> </w:t>
            </w:r>
            <w:r>
              <w:rPr>
                <w:spacing w:val="-10"/>
              </w:rPr>
              <w:t>产</w:t>
            </w:r>
          </w:p>
          <w:p w14:paraId="0E526C74">
            <w:pPr>
              <w:pStyle w:val="8"/>
              <w:spacing w:before="12" w:line="296" w:lineRule="exact"/>
              <w:jc w:val="right"/>
            </w:pPr>
            <w:r>
              <w:rPr>
                <w:spacing w:val="-9"/>
                <w:position w:val="2"/>
              </w:rPr>
              <w:t>许</w:t>
            </w:r>
            <w:r>
              <w:rPr>
                <w:spacing w:val="71"/>
                <w:w w:val="101"/>
                <w:position w:val="2"/>
              </w:rPr>
              <w:t xml:space="preserve"> </w:t>
            </w:r>
            <w:r>
              <w:rPr>
                <w:spacing w:val="-9"/>
                <w:position w:val="2"/>
              </w:rPr>
              <w:t>可</w:t>
            </w:r>
          </w:p>
          <w:p w14:paraId="4848B74E">
            <w:pPr>
              <w:pStyle w:val="8"/>
              <w:spacing w:before="11" w:line="297" w:lineRule="exact"/>
              <w:jc w:val="right"/>
            </w:pPr>
            <w:r>
              <w:rPr>
                <w:spacing w:val="-14"/>
                <w:position w:val="2"/>
              </w:rPr>
              <w:t>证</w:t>
            </w:r>
            <w:r>
              <w:rPr>
                <w:spacing w:val="84"/>
                <w:position w:val="2"/>
              </w:rPr>
              <w:t xml:space="preserve"> </w:t>
            </w:r>
            <w:r>
              <w:rPr>
                <w:spacing w:val="-14"/>
                <w:position w:val="2"/>
              </w:rPr>
              <w:t>的</w:t>
            </w:r>
          </w:p>
          <w:p w14:paraId="38D2E2C8">
            <w:pPr>
              <w:pStyle w:val="8"/>
              <w:spacing w:before="26" w:line="206" w:lineRule="auto"/>
              <w:ind w:left="17"/>
            </w:pPr>
            <w:r>
              <w:rPr>
                <w:spacing w:val="2"/>
              </w:rPr>
              <w:t>企业</w:t>
            </w:r>
          </w:p>
        </w:tc>
        <w:tc>
          <w:tcPr>
            <w:tcW w:w="2967" w:type="dxa"/>
            <w:vMerge w:val="restart"/>
            <w:tcBorders>
              <w:bottom w:val="nil"/>
            </w:tcBorders>
            <w:vAlign w:val="top"/>
          </w:tcPr>
          <w:p w14:paraId="29218CDF">
            <w:pPr>
              <w:spacing w:line="247" w:lineRule="auto"/>
              <w:rPr>
                <w:rFonts w:ascii="Arial"/>
                <w:sz w:val="21"/>
              </w:rPr>
            </w:pPr>
          </w:p>
          <w:p w14:paraId="7E6E3B4F">
            <w:pPr>
              <w:spacing w:line="247" w:lineRule="auto"/>
              <w:rPr>
                <w:rFonts w:ascii="Arial"/>
                <w:sz w:val="21"/>
              </w:rPr>
            </w:pPr>
          </w:p>
          <w:p w14:paraId="0A895545">
            <w:pPr>
              <w:spacing w:line="247" w:lineRule="auto"/>
              <w:rPr>
                <w:rFonts w:ascii="Arial"/>
                <w:sz w:val="21"/>
              </w:rPr>
            </w:pPr>
          </w:p>
          <w:p w14:paraId="01EA945D">
            <w:pPr>
              <w:spacing w:line="247" w:lineRule="auto"/>
              <w:rPr>
                <w:rFonts w:ascii="Arial"/>
                <w:sz w:val="21"/>
              </w:rPr>
            </w:pPr>
          </w:p>
          <w:p w14:paraId="79031535">
            <w:pPr>
              <w:spacing w:line="247" w:lineRule="auto"/>
              <w:rPr>
                <w:rFonts w:ascii="Arial"/>
                <w:sz w:val="21"/>
              </w:rPr>
            </w:pPr>
          </w:p>
          <w:p w14:paraId="7B4569C0">
            <w:pPr>
              <w:spacing w:line="247" w:lineRule="auto"/>
              <w:rPr>
                <w:rFonts w:ascii="Arial"/>
                <w:sz w:val="21"/>
              </w:rPr>
            </w:pPr>
          </w:p>
          <w:p w14:paraId="766DB1E0">
            <w:pPr>
              <w:spacing w:line="248" w:lineRule="auto"/>
              <w:rPr>
                <w:rFonts w:ascii="Arial"/>
                <w:sz w:val="21"/>
              </w:rPr>
            </w:pPr>
          </w:p>
          <w:p w14:paraId="6450BEB9">
            <w:pPr>
              <w:spacing w:line="248" w:lineRule="auto"/>
              <w:rPr>
                <w:rFonts w:ascii="Arial"/>
                <w:sz w:val="21"/>
              </w:rPr>
            </w:pPr>
          </w:p>
          <w:p w14:paraId="4E84A193">
            <w:pPr>
              <w:spacing w:line="248" w:lineRule="auto"/>
              <w:rPr>
                <w:rFonts w:ascii="Arial"/>
                <w:sz w:val="21"/>
              </w:rPr>
            </w:pPr>
          </w:p>
          <w:p w14:paraId="3AC03C33">
            <w:pPr>
              <w:pStyle w:val="8"/>
              <w:spacing w:before="73" w:line="244" w:lineRule="auto"/>
              <w:ind w:left="20" w:hanging="8"/>
            </w:pPr>
            <w:r>
              <w:rPr>
                <w:spacing w:val="10"/>
              </w:rPr>
              <w:t>按照产品对应的工业产品生产许</w:t>
            </w:r>
            <w:r>
              <w:rPr>
                <w:spacing w:val="7"/>
              </w:rPr>
              <w:t xml:space="preserve"> </w:t>
            </w:r>
            <w:r>
              <w:rPr>
                <w:spacing w:val="5"/>
              </w:rPr>
              <w:t>可证实施细则执行</w:t>
            </w:r>
            <w:r>
              <w:rPr>
                <w:spacing w:val="-51"/>
              </w:rPr>
              <w:t xml:space="preserve"> </w:t>
            </w:r>
            <w:r>
              <w:rPr>
                <w:spacing w:val="5"/>
              </w:rPr>
              <w:t>，通常包括：</w:t>
            </w:r>
          </w:p>
          <w:p w14:paraId="7F68952C">
            <w:pPr>
              <w:pStyle w:val="8"/>
              <w:spacing w:line="307" w:lineRule="exact"/>
              <w:ind w:left="26"/>
            </w:pPr>
            <w:r>
              <w:rPr>
                <w:rFonts w:ascii="Times New Roman" w:hAnsi="Times New Roman" w:eastAsia="Times New Roman" w:cs="Times New Roman"/>
                <w:spacing w:val="4"/>
                <w:position w:val="2"/>
              </w:rPr>
              <w:t>1</w:t>
            </w:r>
            <w:r>
              <w:rPr>
                <w:rFonts w:ascii="Times New Roman" w:hAnsi="Times New Roman" w:eastAsia="Times New Roman" w:cs="Times New Roman"/>
                <w:spacing w:val="-25"/>
                <w:position w:val="2"/>
              </w:rPr>
              <w:t xml:space="preserve"> </w:t>
            </w:r>
            <w:r>
              <w:rPr>
                <w:spacing w:val="4"/>
                <w:position w:val="2"/>
              </w:rPr>
              <w:t>、营业执照情况检查；</w:t>
            </w:r>
          </w:p>
          <w:p w14:paraId="73588E2A">
            <w:pPr>
              <w:pStyle w:val="8"/>
              <w:spacing w:line="307" w:lineRule="exact"/>
              <w:ind w:left="6"/>
            </w:pPr>
            <w:r>
              <w:rPr>
                <w:rFonts w:ascii="Times New Roman" w:hAnsi="Times New Roman" w:eastAsia="Times New Roman" w:cs="Times New Roman"/>
                <w:spacing w:val="6"/>
                <w:position w:val="2"/>
              </w:rPr>
              <w:t>2</w:t>
            </w:r>
            <w:r>
              <w:rPr>
                <w:rFonts w:ascii="Times New Roman" w:hAnsi="Times New Roman" w:eastAsia="Times New Roman" w:cs="Times New Roman"/>
                <w:spacing w:val="-19"/>
                <w:position w:val="2"/>
              </w:rPr>
              <w:t xml:space="preserve"> </w:t>
            </w:r>
            <w:r>
              <w:rPr>
                <w:spacing w:val="6"/>
                <w:position w:val="2"/>
              </w:rPr>
              <w:t>、专业技术人员情况检查；</w:t>
            </w:r>
          </w:p>
          <w:p w14:paraId="1764BBDC">
            <w:pPr>
              <w:pStyle w:val="8"/>
              <w:spacing w:line="251" w:lineRule="auto"/>
              <w:ind w:left="12" w:hanging="2"/>
            </w:pPr>
            <w:r>
              <w:rPr>
                <w:rFonts w:ascii="Times New Roman" w:hAnsi="Times New Roman" w:eastAsia="Times New Roman" w:cs="Times New Roman"/>
                <w:spacing w:val="3"/>
              </w:rPr>
              <w:t>3</w:t>
            </w:r>
            <w:r>
              <w:rPr>
                <w:spacing w:val="3"/>
              </w:rPr>
              <w:t>、生产条件和检验检疫手段情况</w:t>
            </w:r>
            <w:r>
              <w:rPr>
                <w:spacing w:val="4"/>
              </w:rPr>
              <w:t xml:space="preserve"> </w:t>
            </w:r>
            <w:r>
              <w:rPr>
                <w:spacing w:val="2"/>
              </w:rPr>
              <w:t>检查；</w:t>
            </w:r>
          </w:p>
          <w:p w14:paraId="34EF925F">
            <w:pPr>
              <w:pStyle w:val="8"/>
              <w:spacing w:line="325" w:lineRule="exact"/>
              <w:ind w:left="5"/>
            </w:pPr>
            <w:r>
              <w:rPr>
                <w:rFonts w:ascii="Times New Roman" w:hAnsi="Times New Roman" w:eastAsia="Times New Roman" w:cs="Times New Roman"/>
                <w:spacing w:val="6"/>
                <w:position w:val="3"/>
              </w:rPr>
              <w:t>4</w:t>
            </w:r>
            <w:r>
              <w:rPr>
                <w:rFonts w:ascii="Times New Roman" w:hAnsi="Times New Roman" w:eastAsia="Times New Roman" w:cs="Times New Roman"/>
                <w:spacing w:val="-16"/>
                <w:position w:val="3"/>
              </w:rPr>
              <w:t xml:space="preserve"> </w:t>
            </w:r>
            <w:r>
              <w:rPr>
                <w:spacing w:val="6"/>
                <w:position w:val="3"/>
              </w:rPr>
              <w:t>、技术文件和工艺文件检查；</w:t>
            </w:r>
          </w:p>
          <w:p w14:paraId="728D25A7">
            <w:pPr>
              <w:pStyle w:val="8"/>
              <w:spacing w:before="2" w:line="235" w:lineRule="auto"/>
              <w:ind w:left="14" w:hanging="2"/>
            </w:pPr>
            <w:r>
              <w:rPr>
                <w:rFonts w:ascii="Times New Roman" w:hAnsi="Times New Roman" w:eastAsia="Times New Roman" w:cs="Times New Roman"/>
                <w:spacing w:val="15"/>
              </w:rPr>
              <w:t>5</w:t>
            </w:r>
            <w:r>
              <w:rPr>
                <w:rFonts w:ascii="Times New Roman" w:hAnsi="Times New Roman" w:eastAsia="Times New Roman" w:cs="Times New Roman"/>
                <w:spacing w:val="-12"/>
              </w:rPr>
              <w:t xml:space="preserve"> </w:t>
            </w:r>
            <w:r>
              <w:rPr>
                <w:spacing w:val="15"/>
              </w:rPr>
              <w:t>、质量管理制度和责任制度检</w:t>
            </w:r>
            <w:r>
              <w:t xml:space="preserve"> </w:t>
            </w:r>
            <w:r>
              <w:rPr>
                <w:spacing w:val="-2"/>
              </w:rPr>
              <w:t>查；</w:t>
            </w:r>
          </w:p>
          <w:p w14:paraId="2B586BA0">
            <w:pPr>
              <w:pStyle w:val="8"/>
              <w:spacing w:before="20" w:line="324" w:lineRule="exact"/>
              <w:ind w:left="11"/>
            </w:pPr>
            <w:r>
              <w:rPr>
                <w:rFonts w:ascii="Times New Roman" w:hAnsi="Times New Roman" w:eastAsia="Times New Roman" w:cs="Times New Roman"/>
                <w:spacing w:val="5"/>
                <w:position w:val="3"/>
              </w:rPr>
              <w:t>6</w:t>
            </w:r>
            <w:r>
              <w:rPr>
                <w:rFonts w:ascii="Times New Roman" w:hAnsi="Times New Roman" w:eastAsia="Times New Roman" w:cs="Times New Roman"/>
                <w:spacing w:val="-21"/>
                <w:position w:val="3"/>
              </w:rPr>
              <w:t xml:space="preserve"> </w:t>
            </w:r>
            <w:r>
              <w:rPr>
                <w:spacing w:val="5"/>
                <w:position w:val="3"/>
              </w:rPr>
              <w:t>、产品质量情况检查；</w:t>
            </w:r>
          </w:p>
          <w:p w14:paraId="5983E28A">
            <w:pPr>
              <w:pStyle w:val="8"/>
              <w:ind w:left="9"/>
            </w:pPr>
            <w:r>
              <w:rPr>
                <w:rFonts w:ascii="Times New Roman" w:hAnsi="Times New Roman" w:eastAsia="Times New Roman" w:cs="Times New Roman"/>
                <w:spacing w:val="5"/>
              </w:rPr>
              <w:t>7</w:t>
            </w:r>
            <w:r>
              <w:rPr>
                <w:rFonts w:ascii="Times New Roman" w:hAnsi="Times New Roman" w:eastAsia="Times New Roman" w:cs="Times New Roman"/>
                <w:spacing w:val="-20"/>
              </w:rPr>
              <w:t xml:space="preserve"> </w:t>
            </w:r>
            <w:r>
              <w:rPr>
                <w:spacing w:val="5"/>
              </w:rPr>
              <w:t>、产业政策情况检查。</w:t>
            </w:r>
          </w:p>
        </w:tc>
        <w:tc>
          <w:tcPr>
            <w:tcW w:w="869" w:type="dxa"/>
            <w:vMerge w:val="restart"/>
            <w:tcBorders>
              <w:bottom w:val="nil"/>
            </w:tcBorders>
            <w:vAlign w:val="top"/>
          </w:tcPr>
          <w:p w14:paraId="59F2DCDE">
            <w:pPr>
              <w:spacing w:line="249" w:lineRule="auto"/>
              <w:rPr>
                <w:rFonts w:ascii="Arial"/>
                <w:sz w:val="21"/>
              </w:rPr>
            </w:pPr>
          </w:p>
          <w:p w14:paraId="7B35A5A1">
            <w:pPr>
              <w:spacing w:line="250" w:lineRule="auto"/>
              <w:rPr>
                <w:rFonts w:ascii="Arial"/>
                <w:sz w:val="21"/>
              </w:rPr>
            </w:pPr>
          </w:p>
          <w:p w14:paraId="5AF8344F">
            <w:pPr>
              <w:spacing w:line="250" w:lineRule="auto"/>
              <w:rPr>
                <w:rFonts w:ascii="Arial"/>
                <w:sz w:val="21"/>
              </w:rPr>
            </w:pPr>
          </w:p>
          <w:p w14:paraId="5BC89898">
            <w:pPr>
              <w:spacing w:line="250" w:lineRule="auto"/>
              <w:rPr>
                <w:rFonts w:ascii="Arial"/>
                <w:sz w:val="21"/>
              </w:rPr>
            </w:pPr>
          </w:p>
          <w:p w14:paraId="19F26C4E">
            <w:pPr>
              <w:spacing w:line="250" w:lineRule="auto"/>
              <w:rPr>
                <w:rFonts w:ascii="Arial"/>
                <w:sz w:val="21"/>
              </w:rPr>
            </w:pPr>
          </w:p>
          <w:p w14:paraId="3B0717AE">
            <w:pPr>
              <w:spacing w:line="250" w:lineRule="auto"/>
              <w:rPr>
                <w:rFonts w:ascii="Arial"/>
                <w:sz w:val="21"/>
              </w:rPr>
            </w:pPr>
          </w:p>
          <w:p w14:paraId="3EFF1517">
            <w:pPr>
              <w:spacing w:line="250" w:lineRule="auto"/>
              <w:rPr>
                <w:rFonts w:ascii="Arial"/>
                <w:sz w:val="21"/>
              </w:rPr>
            </w:pPr>
          </w:p>
          <w:p w14:paraId="521E6FCD">
            <w:pPr>
              <w:spacing w:line="250" w:lineRule="auto"/>
              <w:rPr>
                <w:rFonts w:ascii="Arial"/>
                <w:sz w:val="21"/>
              </w:rPr>
            </w:pPr>
          </w:p>
          <w:p w14:paraId="318B81A3">
            <w:pPr>
              <w:spacing w:line="250" w:lineRule="auto"/>
              <w:rPr>
                <w:rFonts w:ascii="Arial"/>
                <w:sz w:val="21"/>
              </w:rPr>
            </w:pPr>
          </w:p>
          <w:p w14:paraId="68D120D7">
            <w:pPr>
              <w:spacing w:line="250" w:lineRule="auto"/>
              <w:rPr>
                <w:rFonts w:ascii="Arial"/>
                <w:sz w:val="21"/>
              </w:rPr>
            </w:pPr>
          </w:p>
          <w:p w14:paraId="488D16E9">
            <w:pPr>
              <w:spacing w:line="250" w:lineRule="auto"/>
              <w:rPr>
                <w:rFonts w:ascii="Arial"/>
                <w:sz w:val="21"/>
              </w:rPr>
            </w:pPr>
          </w:p>
          <w:p w14:paraId="30DB006B">
            <w:pPr>
              <w:spacing w:line="250" w:lineRule="auto"/>
              <w:rPr>
                <w:rFonts w:ascii="Arial"/>
                <w:sz w:val="21"/>
              </w:rPr>
            </w:pPr>
          </w:p>
          <w:p w14:paraId="22AE4D04">
            <w:pPr>
              <w:spacing w:line="250" w:lineRule="auto"/>
              <w:rPr>
                <w:rFonts w:ascii="Arial"/>
                <w:sz w:val="21"/>
              </w:rPr>
            </w:pPr>
          </w:p>
          <w:p w14:paraId="46A5930F">
            <w:pPr>
              <w:spacing w:line="250" w:lineRule="auto"/>
              <w:rPr>
                <w:rFonts w:ascii="Arial"/>
                <w:sz w:val="21"/>
              </w:rPr>
            </w:pPr>
          </w:p>
          <w:p w14:paraId="18EAB032">
            <w:pPr>
              <w:spacing w:line="250" w:lineRule="auto"/>
              <w:rPr>
                <w:rFonts w:ascii="Arial"/>
                <w:sz w:val="21"/>
              </w:rPr>
            </w:pPr>
          </w:p>
          <w:p w14:paraId="42C7B929">
            <w:pPr>
              <w:pStyle w:val="8"/>
              <w:spacing w:before="73" w:line="241" w:lineRule="auto"/>
              <w:ind w:left="20"/>
            </w:pPr>
            <w:r>
              <w:rPr>
                <w:spacing w:val="5"/>
              </w:rPr>
              <w:t>现场检查</w:t>
            </w:r>
          </w:p>
        </w:tc>
        <w:tc>
          <w:tcPr>
            <w:tcW w:w="989" w:type="dxa"/>
            <w:vMerge w:val="restart"/>
            <w:tcBorders>
              <w:bottom w:val="nil"/>
            </w:tcBorders>
            <w:vAlign w:val="top"/>
          </w:tcPr>
          <w:p w14:paraId="27A1E52A">
            <w:pPr>
              <w:spacing w:line="264" w:lineRule="auto"/>
              <w:rPr>
                <w:rFonts w:ascii="Arial"/>
                <w:sz w:val="21"/>
              </w:rPr>
            </w:pPr>
          </w:p>
          <w:p w14:paraId="0FF88192">
            <w:pPr>
              <w:spacing w:line="264" w:lineRule="auto"/>
              <w:rPr>
                <w:rFonts w:ascii="Arial"/>
                <w:sz w:val="21"/>
              </w:rPr>
            </w:pPr>
          </w:p>
          <w:p w14:paraId="12E6940F">
            <w:pPr>
              <w:spacing w:line="264" w:lineRule="auto"/>
              <w:rPr>
                <w:rFonts w:ascii="Arial"/>
                <w:sz w:val="21"/>
              </w:rPr>
            </w:pPr>
          </w:p>
          <w:p w14:paraId="39208517">
            <w:pPr>
              <w:spacing w:line="264" w:lineRule="auto"/>
              <w:rPr>
                <w:rFonts w:ascii="Arial"/>
                <w:sz w:val="21"/>
              </w:rPr>
            </w:pPr>
          </w:p>
          <w:p w14:paraId="1014702C">
            <w:pPr>
              <w:spacing w:line="264" w:lineRule="auto"/>
              <w:rPr>
                <w:rFonts w:ascii="Arial"/>
                <w:sz w:val="21"/>
              </w:rPr>
            </w:pPr>
          </w:p>
          <w:p w14:paraId="67EE7D53">
            <w:pPr>
              <w:spacing w:line="264" w:lineRule="auto"/>
              <w:rPr>
                <w:rFonts w:ascii="Arial"/>
                <w:sz w:val="21"/>
              </w:rPr>
            </w:pPr>
          </w:p>
          <w:p w14:paraId="786F04D3">
            <w:pPr>
              <w:spacing w:line="264" w:lineRule="auto"/>
              <w:rPr>
                <w:rFonts w:ascii="Arial"/>
                <w:sz w:val="21"/>
              </w:rPr>
            </w:pPr>
          </w:p>
          <w:p w14:paraId="59A90CB4">
            <w:pPr>
              <w:spacing w:line="264" w:lineRule="auto"/>
              <w:rPr>
                <w:rFonts w:ascii="Arial"/>
                <w:sz w:val="21"/>
              </w:rPr>
            </w:pPr>
          </w:p>
          <w:p w14:paraId="30951B85">
            <w:pPr>
              <w:spacing w:line="265" w:lineRule="auto"/>
              <w:rPr>
                <w:rFonts w:ascii="Arial"/>
                <w:sz w:val="21"/>
              </w:rPr>
            </w:pPr>
          </w:p>
          <w:p w14:paraId="3C7495A9">
            <w:pPr>
              <w:pStyle w:val="8"/>
              <w:spacing w:before="73" w:line="237" w:lineRule="auto"/>
              <w:jc w:val="right"/>
            </w:pPr>
            <w:r>
              <w:rPr>
                <w:spacing w:val="41"/>
              </w:rPr>
              <w:t>按本单位</w:t>
            </w:r>
          </w:p>
          <w:p w14:paraId="6C884920">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21E73100">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007E1289">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79EB99A2">
            <w:pPr>
              <w:pStyle w:val="8"/>
              <w:spacing w:before="11"/>
              <w:jc w:val="right"/>
            </w:pPr>
            <w:r>
              <w:rPr>
                <w:spacing w:val="41"/>
              </w:rPr>
              <w:t>行政部门</w:t>
            </w:r>
          </w:p>
          <w:p w14:paraId="6F132B4A">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28DD4F73">
            <w:pPr>
              <w:pStyle w:val="8"/>
              <w:spacing w:before="15"/>
              <w:jc w:val="right"/>
            </w:pPr>
            <w:r>
              <w:rPr>
                <w:spacing w:val="36"/>
              </w:rPr>
              <w:t>的涉企年</w:t>
            </w:r>
          </w:p>
          <w:p w14:paraId="2F5BF00F">
            <w:pPr>
              <w:pStyle w:val="8"/>
              <w:spacing w:before="14" w:line="241" w:lineRule="auto"/>
              <w:jc w:val="right"/>
            </w:pPr>
            <w:r>
              <w:rPr>
                <w:spacing w:val="41"/>
              </w:rPr>
              <w:t>度行政检</w:t>
            </w:r>
          </w:p>
          <w:p w14:paraId="1D9B63AA">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73DDC4A8">
            <w:pPr>
              <w:pStyle w:val="8"/>
              <w:spacing w:before="13" w:line="297" w:lineRule="exact"/>
              <w:ind w:left="18"/>
            </w:pPr>
            <w:r>
              <w:rPr>
                <w:position w:val="2"/>
              </w:rPr>
              <w:t>行</w:t>
            </w:r>
          </w:p>
        </w:tc>
        <w:tc>
          <w:tcPr>
            <w:tcW w:w="2465" w:type="dxa"/>
            <w:vMerge w:val="restart"/>
            <w:tcBorders>
              <w:bottom w:val="nil"/>
              <w:right w:val="single" w:color="000000" w:sz="6" w:space="0"/>
            </w:tcBorders>
            <w:vAlign w:val="top"/>
          </w:tcPr>
          <w:p w14:paraId="76B7DA98">
            <w:pPr>
              <w:rPr>
                <w:rFonts w:ascii="Arial"/>
                <w:sz w:val="21"/>
              </w:rPr>
            </w:pPr>
          </w:p>
          <w:p w14:paraId="66319489">
            <w:pPr>
              <w:rPr>
                <w:rFonts w:ascii="Arial"/>
                <w:sz w:val="21"/>
              </w:rPr>
            </w:pPr>
          </w:p>
          <w:p w14:paraId="0B62ACE6">
            <w:pPr>
              <w:rPr>
                <w:rFonts w:ascii="Arial"/>
                <w:sz w:val="21"/>
              </w:rPr>
            </w:pPr>
          </w:p>
          <w:p w14:paraId="00061339">
            <w:pPr>
              <w:rPr>
                <w:rFonts w:ascii="Arial"/>
                <w:sz w:val="21"/>
              </w:rPr>
            </w:pPr>
          </w:p>
          <w:p w14:paraId="69DAFFAA">
            <w:pPr>
              <w:rPr>
                <w:rFonts w:ascii="Arial"/>
                <w:sz w:val="21"/>
              </w:rPr>
            </w:pPr>
          </w:p>
          <w:p w14:paraId="49653D1C">
            <w:pPr>
              <w:rPr>
                <w:rFonts w:ascii="Arial"/>
                <w:sz w:val="21"/>
              </w:rPr>
            </w:pPr>
          </w:p>
          <w:p w14:paraId="582DF57C">
            <w:pPr>
              <w:rPr>
                <w:rFonts w:ascii="Arial"/>
                <w:sz w:val="21"/>
              </w:rPr>
            </w:pPr>
          </w:p>
          <w:p w14:paraId="74C7B7CA">
            <w:pPr>
              <w:rPr>
                <w:rFonts w:ascii="Arial"/>
                <w:sz w:val="21"/>
              </w:rPr>
            </w:pPr>
          </w:p>
          <w:p w14:paraId="7BE6737F">
            <w:pPr>
              <w:spacing w:line="241" w:lineRule="auto"/>
              <w:rPr>
                <w:rFonts w:ascii="Arial"/>
                <w:sz w:val="21"/>
              </w:rPr>
            </w:pPr>
          </w:p>
          <w:p w14:paraId="382627D5">
            <w:pPr>
              <w:spacing w:line="241" w:lineRule="auto"/>
              <w:rPr>
                <w:rFonts w:ascii="Arial"/>
                <w:sz w:val="21"/>
              </w:rPr>
            </w:pPr>
          </w:p>
          <w:p w14:paraId="41646344">
            <w:pPr>
              <w:spacing w:line="241" w:lineRule="auto"/>
              <w:rPr>
                <w:rFonts w:ascii="Arial"/>
                <w:sz w:val="21"/>
              </w:rPr>
            </w:pPr>
          </w:p>
          <w:p w14:paraId="6F67AF8F">
            <w:pPr>
              <w:spacing w:line="241" w:lineRule="auto"/>
              <w:rPr>
                <w:rFonts w:ascii="Arial"/>
                <w:sz w:val="21"/>
              </w:rPr>
            </w:pPr>
          </w:p>
          <w:p w14:paraId="0496A313">
            <w:pPr>
              <w:spacing w:line="241" w:lineRule="auto"/>
              <w:rPr>
                <w:rFonts w:ascii="Arial"/>
                <w:sz w:val="21"/>
              </w:rPr>
            </w:pPr>
          </w:p>
          <w:p w14:paraId="350E4138">
            <w:pPr>
              <w:pStyle w:val="8"/>
              <w:spacing w:before="73" w:line="256" w:lineRule="auto"/>
              <w:ind w:left="20" w:right="5" w:hanging="1"/>
              <w:jc w:val="both"/>
            </w:pPr>
            <w:r>
              <w:rPr>
                <w:spacing w:val="2"/>
              </w:rPr>
              <w:t>通过“双随机、一公</w:t>
            </w:r>
            <w:r>
              <w:rPr>
                <w:spacing w:val="1"/>
              </w:rPr>
              <w:t xml:space="preserve"> </w:t>
            </w:r>
            <w:r>
              <w:rPr>
                <w:spacing w:val="17"/>
              </w:rPr>
              <w:t>开</w:t>
            </w:r>
            <w:r>
              <w:rPr>
                <w:spacing w:val="-51"/>
              </w:rPr>
              <w:t xml:space="preserve"> </w:t>
            </w:r>
            <w:r>
              <w:rPr>
                <w:spacing w:val="17"/>
              </w:rPr>
              <w:t>”平台随机抽取检查对</w:t>
            </w:r>
            <w:r>
              <w:t xml:space="preserve"> </w:t>
            </w:r>
            <w:r>
              <w:rPr>
                <w:spacing w:val="-2"/>
              </w:rPr>
              <w:t>象。</w:t>
            </w:r>
          </w:p>
        </w:tc>
      </w:tr>
      <w:tr w14:paraId="1A79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90" w:type="dxa"/>
            <w:vMerge w:val="continue"/>
            <w:tcBorders>
              <w:top w:val="nil"/>
              <w:left w:val="single" w:color="000000" w:sz="6" w:space="0"/>
              <w:bottom w:val="nil"/>
            </w:tcBorders>
            <w:vAlign w:val="top"/>
          </w:tcPr>
          <w:p w14:paraId="546A36CB">
            <w:pPr>
              <w:rPr>
                <w:rFonts w:ascii="Arial"/>
                <w:sz w:val="21"/>
              </w:rPr>
            </w:pPr>
          </w:p>
        </w:tc>
        <w:tc>
          <w:tcPr>
            <w:tcW w:w="775" w:type="dxa"/>
            <w:vMerge w:val="continue"/>
            <w:tcBorders>
              <w:top w:val="nil"/>
              <w:bottom w:val="nil"/>
            </w:tcBorders>
            <w:vAlign w:val="top"/>
          </w:tcPr>
          <w:p w14:paraId="068FB5A1">
            <w:pPr>
              <w:rPr>
                <w:rFonts w:ascii="Arial"/>
                <w:sz w:val="21"/>
              </w:rPr>
            </w:pPr>
          </w:p>
        </w:tc>
        <w:tc>
          <w:tcPr>
            <w:tcW w:w="865" w:type="dxa"/>
            <w:vMerge w:val="continue"/>
            <w:tcBorders>
              <w:top w:val="nil"/>
              <w:bottom w:val="nil"/>
            </w:tcBorders>
            <w:vAlign w:val="top"/>
          </w:tcPr>
          <w:p w14:paraId="1E32148B">
            <w:pPr>
              <w:rPr>
                <w:rFonts w:ascii="Arial"/>
                <w:sz w:val="21"/>
              </w:rPr>
            </w:pPr>
          </w:p>
        </w:tc>
        <w:tc>
          <w:tcPr>
            <w:tcW w:w="4075" w:type="dxa"/>
            <w:vMerge w:val="continue"/>
            <w:tcBorders>
              <w:top w:val="nil"/>
              <w:bottom w:val="nil"/>
            </w:tcBorders>
            <w:vAlign w:val="top"/>
          </w:tcPr>
          <w:p w14:paraId="379D5EEB">
            <w:pPr>
              <w:rPr>
                <w:rFonts w:ascii="Arial"/>
                <w:sz w:val="21"/>
              </w:rPr>
            </w:pPr>
          </w:p>
        </w:tc>
        <w:tc>
          <w:tcPr>
            <w:tcW w:w="779" w:type="dxa"/>
            <w:tcBorders>
              <w:top w:val="nil"/>
              <w:bottom w:val="nil"/>
            </w:tcBorders>
            <w:vAlign w:val="top"/>
          </w:tcPr>
          <w:p w14:paraId="64CCD423">
            <w:pPr>
              <w:pStyle w:val="8"/>
              <w:spacing w:before="15" w:line="208" w:lineRule="auto"/>
            </w:pPr>
          </w:p>
        </w:tc>
        <w:tc>
          <w:tcPr>
            <w:tcW w:w="570" w:type="dxa"/>
            <w:vMerge w:val="continue"/>
            <w:tcBorders>
              <w:top w:val="nil"/>
              <w:bottom w:val="nil"/>
            </w:tcBorders>
            <w:vAlign w:val="top"/>
          </w:tcPr>
          <w:p w14:paraId="12F75280">
            <w:pPr>
              <w:rPr>
                <w:rFonts w:ascii="Arial"/>
                <w:sz w:val="21"/>
              </w:rPr>
            </w:pPr>
          </w:p>
        </w:tc>
        <w:tc>
          <w:tcPr>
            <w:tcW w:w="2967" w:type="dxa"/>
            <w:vMerge w:val="continue"/>
            <w:tcBorders>
              <w:top w:val="nil"/>
              <w:bottom w:val="nil"/>
            </w:tcBorders>
            <w:vAlign w:val="top"/>
          </w:tcPr>
          <w:p w14:paraId="27602401">
            <w:pPr>
              <w:rPr>
                <w:rFonts w:ascii="Arial"/>
                <w:sz w:val="21"/>
              </w:rPr>
            </w:pPr>
          </w:p>
        </w:tc>
        <w:tc>
          <w:tcPr>
            <w:tcW w:w="869" w:type="dxa"/>
            <w:vMerge w:val="continue"/>
            <w:tcBorders>
              <w:top w:val="nil"/>
              <w:bottom w:val="nil"/>
            </w:tcBorders>
            <w:vAlign w:val="top"/>
          </w:tcPr>
          <w:p w14:paraId="0E7F052D">
            <w:pPr>
              <w:rPr>
                <w:rFonts w:ascii="Arial"/>
                <w:sz w:val="21"/>
              </w:rPr>
            </w:pPr>
          </w:p>
        </w:tc>
        <w:tc>
          <w:tcPr>
            <w:tcW w:w="989" w:type="dxa"/>
            <w:vMerge w:val="continue"/>
            <w:tcBorders>
              <w:top w:val="nil"/>
              <w:bottom w:val="nil"/>
            </w:tcBorders>
            <w:vAlign w:val="top"/>
          </w:tcPr>
          <w:p w14:paraId="02F68E6E">
            <w:pPr>
              <w:rPr>
                <w:rFonts w:ascii="Arial"/>
                <w:sz w:val="21"/>
              </w:rPr>
            </w:pPr>
          </w:p>
        </w:tc>
        <w:tc>
          <w:tcPr>
            <w:tcW w:w="2465" w:type="dxa"/>
            <w:vMerge w:val="continue"/>
            <w:tcBorders>
              <w:top w:val="nil"/>
              <w:bottom w:val="nil"/>
              <w:right w:val="single" w:color="000000" w:sz="6" w:space="0"/>
            </w:tcBorders>
            <w:vAlign w:val="top"/>
          </w:tcPr>
          <w:p w14:paraId="7FFA8DA9">
            <w:pPr>
              <w:rPr>
                <w:rFonts w:ascii="Arial"/>
                <w:sz w:val="21"/>
              </w:rPr>
            </w:pPr>
          </w:p>
        </w:tc>
      </w:tr>
      <w:tr w14:paraId="7A5F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1" w:hRule="atLeast"/>
        </w:trPr>
        <w:tc>
          <w:tcPr>
            <w:tcW w:w="390" w:type="dxa"/>
            <w:vMerge w:val="continue"/>
            <w:tcBorders>
              <w:top w:val="nil"/>
              <w:left w:val="single" w:color="000000" w:sz="6" w:space="0"/>
              <w:bottom w:val="single" w:color="000000" w:sz="6" w:space="0"/>
            </w:tcBorders>
            <w:vAlign w:val="top"/>
          </w:tcPr>
          <w:p w14:paraId="44775FA0">
            <w:pPr>
              <w:rPr>
                <w:rFonts w:ascii="Arial"/>
                <w:sz w:val="21"/>
              </w:rPr>
            </w:pPr>
          </w:p>
        </w:tc>
        <w:tc>
          <w:tcPr>
            <w:tcW w:w="775" w:type="dxa"/>
            <w:vMerge w:val="continue"/>
            <w:tcBorders>
              <w:top w:val="nil"/>
              <w:bottom w:val="single" w:color="000000" w:sz="6" w:space="0"/>
            </w:tcBorders>
            <w:vAlign w:val="top"/>
          </w:tcPr>
          <w:p w14:paraId="495AD4A0">
            <w:pPr>
              <w:rPr>
                <w:rFonts w:ascii="Arial"/>
                <w:sz w:val="21"/>
              </w:rPr>
            </w:pPr>
          </w:p>
        </w:tc>
        <w:tc>
          <w:tcPr>
            <w:tcW w:w="865" w:type="dxa"/>
            <w:vMerge w:val="continue"/>
            <w:tcBorders>
              <w:top w:val="nil"/>
              <w:bottom w:val="single" w:color="000000" w:sz="6" w:space="0"/>
            </w:tcBorders>
            <w:vAlign w:val="top"/>
          </w:tcPr>
          <w:p w14:paraId="6396371A">
            <w:pPr>
              <w:rPr>
                <w:rFonts w:ascii="Arial"/>
                <w:sz w:val="21"/>
              </w:rPr>
            </w:pPr>
          </w:p>
        </w:tc>
        <w:tc>
          <w:tcPr>
            <w:tcW w:w="4075" w:type="dxa"/>
            <w:vMerge w:val="continue"/>
            <w:tcBorders>
              <w:top w:val="nil"/>
              <w:bottom w:val="single" w:color="000000" w:sz="6" w:space="0"/>
            </w:tcBorders>
            <w:vAlign w:val="top"/>
          </w:tcPr>
          <w:p w14:paraId="53482737">
            <w:pPr>
              <w:rPr>
                <w:rFonts w:ascii="Arial"/>
                <w:sz w:val="21"/>
              </w:rPr>
            </w:pPr>
          </w:p>
        </w:tc>
        <w:tc>
          <w:tcPr>
            <w:tcW w:w="779" w:type="dxa"/>
            <w:tcBorders>
              <w:top w:val="nil"/>
              <w:bottom w:val="single" w:color="000000" w:sz="6" w:space="0"/>
            </w:tcBorders>
            <w:textDirection w:val="tbRlV"/>
            <w:vAlign w:val="top"/>
          </w:tcPr>
          <w:p w14:paraId="545729FE">
            <w:pPr>
              <w:pStyle w:val="8"/>
              <w:spacing w:before="4" w:line="221" w:lineRule="auto"/>
              <w:ind w:left="1884" w:right="660"/>
            </w:pPr>
          </w:p>
        </w:tc>
        <w:tc>
          <w:tcPr>
            <w:tcW w:w="570" w:type="dxa"/>
            <w:vMerge w:val="continue"/>
            <w:tcBorders>
              <w:top w:val="nil"/>
              <w:bottom w:val="single" w:color="000000" w:sz="6" w:space="0"/>
            </w:tcBorders>
            <w:vAlign w:val="top"/>
          </w:tcPr>
          <w:p w14:paraId="3AFC20CF">
            <w:pPr>
              <w:rPr>
                <w:rFonts w:ascii="Arial"/>
                <w:sz w:val="21"/>
              </w:rPr>
            </w:pPr>
          </w:p>
        </w:tc>
        <w:tc>
          <w:tcPr>
            <w:tcW w:w="2967" w:type="dxa"/>
            <w:vMerge w:val="continue"/>
            <w:tcBorders>
              <w:top w:val="nil"/>
              <w:bottom w:val="single" w:color="000000" w:sz="6" w:space="0"/>
            </w:tcBorders>
            <w:vAlign w:val="top"/>
          </w:tcPr>
          <w:p w14:paraId="31CDE24E">
            <w:pPr>
              <w:rPr>
                <w:rFonts w:ascii="Arial"/>
                <w:sz w:val="21"/>
              </w:rPr>
            </w:pPr>
          </w:p>
        </w:tc>
        <w:tc>
          <w:tcPr>
            <w:tcW w:w="869" w:type="dxa"/>
            <w:vMerge w:val="continue"/>
            <w:tcBorders>
              <w:top w:val="nil"/>
              <w:bottom w:val="single" w:color="000000" w:sz="6" w:space="0"/>
            </w:tcBorders>
            <w:vAlign w:val="top"/>
          </w:tcPr>
          <w:p w14:paraId="5B83287A">
            <w:pPr>
              <w:rPr>
                <w:rFonts w:ascii="Arial"/>
                <w:sz w:val="21"/>
              </w:rPr>
            </w:pPr>
          </w:p>
        </w:tc>
        <w:tc>
          <w:tcPr>
            <w:tcW w:w="989" w:type="dxa"/>
            <w:vMerge w:val="continue"/>
            <w:tcBorders>
              <w:top w:val="nil"/>
              <w:bottom w:val="single" w:color="000000" w:sz="6" w:space="0"/>
            </w:tcBorders>
            <w:vAlign w:val="top"/>
          </w:tcPr>
          <w:p w14:paraId="4058AED5">
            <w:pPr>
              <w:rPr>
                <w:rFonts w:ascii="Arial"/>
                <w:sz w:val="21"/>
              </w:rPr>
            </w:pPr>
          </w:p>
        </w:tc>
        <w:tc>
          <w:tcPr>
            <w:tcW w:w="2465" w:type="dxa"/>
            <w:vMerge w:val="continue"/>
            <w:tcBorders>
              <w:top w:val="nil"/>
              <w:bottom w:val="single" w:color="000000" w:sz="6" w:space="0"/>
              <w:right w:val="single" w:color="000000" w:sz="6" w:space="0"/>
            </w:tcBorders>
            <w:vAlign w:val="top"/>
          </w:tcPr>
          <w:p w14:paraId="2858EA8B">
            <w:pPr>
              <w:rPr>
                <w:rFonts w:ascii="Arial"/>
                <w:sz w:val="21"/>
              </w:rPr>
            </w:pPr>
          </w:p>
        </w:tc>
      </w:tr>
    </w:tbl>
    <w:p w14:paraId="0867A242">
      <w:pPr>
        <w:spacing w:line="200" w:lineRule="exact"/>
        <w:rPr>
          <w:rFonts w:ascii="Arial"/>
          <w:sz w:val="17"/>
        </w:rPr>
      </w:pPr>
    </w:p>
    <w:p w14:paraId="0BEA1996">
      <w:pPr>
        <w:spacing w:line="200" w:lineRule="exact"/>
        <w:rPr>
          <w:rFonts w:ascii="Arial" w:hAnsi="Arial" w:eastAsia="Arial" w:cs="Arial"/>
          <w:sz w:val="17"/>
          <w:szCs w:val="17"/>
        </w:rPr>
        <w:sectPr>
          <w:footerReference r:id="rId20" w:type="default"/>
          <w:pgSz w:w="16839" w:h="11906"/>
          <w:pgMar w:top="1012" w:right="1039" w:bottom="1330" w:left="1039" w:header="0" w:footer="849" w:gutter="0"/>
          <w:cols w:space="720" w:num="1"/>
        </w:sectPr>
      </w:pPr>
    </w:p>
    <w:p w14:paraId="18FD1472">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0B0D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C24CF00">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708053CC">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E84515D">
            <w:pPr>
              <w:pStyle w:val="8"/>
              <w:spacing w:before="40"/>
              <w:ind w:left="14"/>
            </w:pPr>
            <w:r>
              <w:rPr>
                <w:b/>
                <w:bCs/>
                <w:spacing w:val="5"/>
              </w:rPr>
              <w:t>检查主体</w:t>
            </w:r>
          </w:p>
          <w:p w14:paraId="3F977744">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7D9E88DB">
            <w:pPr>
              <w:spacing w:line="273" w:lineRule="auto"/>
              <w:rPr>
                <w:rFonts w:ascii="Arial"/>
                <w:sz w:val="21"/>
              </w:rPr>
            </w:pPr>
          </w:p>
          <w:p w14:paraId="3F9731FC">
            <w:pPr>
              <w:pStyle w:val="8"/>
              <w:spacing w:before="73" w:line="242" w:lineRule="auto"/>
              <w:ind w:left="1843"/>
            </w:pPr>
            <w:r>
              <w:rPr>
                <w:b/>
                <w:bCs/>
                <w:spacing w:val="3"/>
              </w:rPr>
              <w:t>实施依据</w:t>
            </w:r>
          </w:p>
        </w:tc>
        <w:tc>
          <w:tcPr>
            <w:tcW w:w="779" w:type="dxa"/>
            <w:tcBorders>
              <w:top w:val="single" w:color="000000" w:sz="6" w:space="0"/>
            </w:tcBorders>
            <w:vAlign w:val="top"/>
          </w:tcPr>
          <w:p w14:paraId="374ED0A4">
            <w:pPr>
              <w:pStyle w:val="8"/>
              <w:spacing w:before="194" w:line="296" w:lineRule="exact"/>
              <w:ind w:left="188"/>
            </w:pPr>
            <w:r>
              <w:rPr>
                <w:b/>
                <w:bCs/>
                <w:spacing w:val="1"/>
                <w:position w:val="2"/>
              </w:rPr>
              <w:t>承办</w:t>
            </w:r>
          </w:p>
          <w:p w14:paraId="79EA9E6F">
            <w:pPr>
              <w:pStyle w:val="8"/>
              <w:spacing w:before="8" w:line="239" w:lineRule="auto"/>
              <w:ind w:left="185"/>
            </w:pPr>
            <w:r>
              <w:rPr>
                <w:b/>
                <w:bCs/>
                <w:spacing w:val="2"/>
              </w:rPr>
              <w:t>机构</w:t>
            </w:r>
          </w:p>
        </w:tc>
        <w:tc>
          <w:tcPr>
            <w:tcW w:w="570" w:type="dxa"/>
            <w:tcBorders>
              <w:top w:val="single" w:color="000000" w:sz="6" w:space="0"/>
            </w:tcBorders>
            <w:vAlign w:val="top"/>
          </w:tcPr>
          <w:p w14:paraId="4113BE58">
            <w:pPr>
              <w:pStyle w:val="8"/>
              <w:spacing w:before="194" w:line="241" w:lineRule="auto"/>
              <w:ind w:left="82"/>
            </w:pPr>
            <w:r>
              <w:rPr>
                <w:b/>
                <w:bCs/>
                <w:spacing w:val="2"/>
              </w:rPr>
              <w:t>检查</w:t>
            </w:r>
          </w:p>
          <w:p w14:paraId="35D86039">
            <w:pPr>
              <w:pStyle w:val="8"/>
              <w:spacing w:before="11"/>
              <w:ind w:left="85"/>
            </w:pPr>
            <w:r>
              <w:rPr>
                <w:b/>
                <w:bCs/>
              </w:rPr>
              <w:t>对象</w:t>
            </w:r>
          </w:p>
        </w:tc>
        <w:tc>
          <w:tcPr>
            <w:tcW w:w="2967" w:type="dxa"/>
            <w:tcBorders>
              <w:top w:val="single" w:color="000000" w:sz="6" w:space="0"/>
            </w:tcBorders>
            <w:vAlign w:val="top"/>
          </w:tcPr>
          <w:p w14:paraId="3CA56921">
            <w:pPr>
              <w:spacing w:line="273" w:lineRule="auto"/>
              <w:rPr>
                <w:rFonts w:ascii="Arial"/>
                <w:sz w:val="21"/>
              </w:rPr>
            </w:pPr>
          </w:p>
          <w:p w14:paraId="4A89ED0A">
            <w:pPr>
              <w:pStyle w:val="8"/>
              <w:spacing w:before="73" w:line="238" w:lineRule="auto"/>
              <w:ind w:left="1072"/>
            </w:pPr>
            <w:r>
              <w:rPr>
                <w:b/>
                <w:bCs/>
                <w:spacing w:val="5"/>
              </w:rPr>
              <w:t>检查内容</w:t>
            </w:r>
          </w:p>
        </w:tc>
        <w:tc>
          <w:tcPr>
            <w:tcW w:w="869" w:type="dxa"/>
            <w:tcBorders>
              <w:top w:val="single" w:color="000000" w:sz="6" w:space="0"/>
            </w:tcBorders>
            <w:vAlign w:val="top"/>
          </w:tcPr>
          <w:p w14:paraId="45EB427F">
            <w:pPr>
              <w:spacing w:line="273" w:lineRule="auto"/>
              <w:rPr>
                <w:rFonts w:ascii="Arial"/>
                <w:sz w:val="21"/>
              </w:rPr>
            </w:pPr>
          </w:p>
          <w:p w14:paraId="15F7E856">
            <w:pPr>
              <w:pStyle w:val="8"/>
              <w:spacing w:before="73" w:line="241" w:lineRule="auto"/>
              <w:ind w:left="25"/>
            </w:pPr>
            <w:r>
              <w:rPr>
                <w:b/>
                <w:bCs/>
                <w:spacing w:val="5"/>
              </w:rPr>
              <w:t>检查方式</w:t>
            </w:r>
          </w:p>
        </w:tc>
        <w:tc>
          <w:tcPr>
            <w:tcW w:w="989" w:type="dxa"/>
            <w:tcBorders>
              <w:top w:val="single" w:color="000000" w:sz="6" w:space="0"/>
            </w:tcBorders>
            <w:vAlign w:val="top"/>
          </w:tcPr>
          <w:p w14:paraId="5040720F">
            <w:pPr>
              <w:spacing w:line="273" w:lineRule="auto"/>
              <w:rPr>
                <w:rFonts w:ascii="Arial"/>
                <w:sz w:val="21"/>
              </w:rPr>
            </w:pPr>
          </w:p>
          <w:p w14:paraId="10578423">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76405C4">
            <w:pPr>
              <w:spacing w:line="274" w:lineRule="auto"/>
              <w:rPr>
                <w:rFonts w:ascii="Arial"/>
                <w:sz w:val="21"/>
              </w:rPr>
            </w:pPr>
          </w:p>
          <w:p w14:paraId="1036425E">
            <w:pPr>
              <w:pStyle w:val="8"/>
              <w:spacing w:before="73"/>
              <w:ind w:left="1027"/>
            </w:pPr>
            <w:r>
              <w:rPr>
                <w:b/>
                <w:bCs/>
                <w:spacing w:val="2"/>
              </w:rPr>
              <w:t>备注</w:t>
            </w:r>
          </w:p>
        </w:tc>
      </w:tr>
      <w:tr w14:paraId="13E18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4" w:hRule="atLeast"/>
        </w:trPr>
        <w:tc>
          <w:tcPr>
            <w:tcW w:w="390" w:type="dxa"/>
            <w:tcBorders>
              <w:left w:val="single" w:color="000000" w:sz="6" w:space="0"/>
              <w:bottom w:val="single" w:color="000000" w:sz="6" w:space="0"/>
            </w:tcBorders>
            <w:vAlign w:val="top"/>
          </w:tcPr>
          <w:p w14:paraId="2ADDB1DB">
            <w:pPr>
              <w:spacing w:line="250" w:lineRule="auto"/>
              <w:rPr>
                <w:rFonts w:ascii="Arial"/>
                <w:sz w:val="21"/>
              </w:rPr>
            </w:pPr>
          </w:p>
          <w:p w14:paraId="2A53FF22">
            <w:pPr>
              <w:spacing w:line="250" w:lineRule="auto"/>
              <w:rPr>
                <w:rFonts w:ascii="Arial"/>
                <w:sz w:val="21"/>
              </w:rPr>
            </w:pPr>
          </w:p>
          <w:p w14:paraId="0052EE29">
            <w:pPr>
              <w:spacing w:line="250" w:lineRule="auto"/>
              <w:rPr>
                <w:rFonts w:ascii="Arial"/>
                <w:sz w:val="21"/>
              </w:rPr>
            </w:pPr>
          </w:p>
          <w:p w14:paraId="37E1C93A">
            <w:pPr>
              <w:spacing w:line="250" w:lineRule="auto"/>
              <w:rPr>
                <w:rFonts w:ascii="Arial"/>
                <w:sz w:val="21"/>
              </w:rPr>
            </w:pPr>
          </w:p>
          <w:p w14:paraId="406FF1A6">
            <w:pPr>
              <w:spacing w:line="250" w:lineRule="auto"/>
              <w:rPr>
                <w:rFonts w:ascii="Arial"/>
                <w:sz w:val="21"/>
              </w:rPr>
            </w:pPr>
          </w:p>
          <w:p w14:paraId="3E5E06F5">
            <w:pPr>
              <w:spacing w:line="251" w:lineRule="auto"/>
              <w:rPr>
                <w:rFonts w:ascii="Arial"/>
                <w:sz w:val="21"/>
              </w:rPr>
            </w:pPr>
          </w:p>
          <w:p w14:paraId="05001039">
            <w:pPr>
              <w:spacing w:line="251" w:lineRule="auto"/>
              <w:rPr>
                <w:rFonts w:ascii="Arial"/>
                <w:sz w:val="21"/>
              </w:rPr>
            </w:pPr>
          </w:p>
          <w:p w14:paraId="75E18DA9">
            <w:pPr>
              <w:spacing w:line="251" w:lineRule="auto"/>
              <w:rPr>
                <w:rFonts w:ascii="Arial"/>
                <w:sz w:val="21"/>
              </w:rPr>
            </w:pPr>
          </w:p>
          <w:p w14:paraId="63C3A2F1">
            <w:pPr>
              <w:spacing w:line="251" w:lineRule="auto"/>
              <w:rPr>
                <w:rFonts w:ascii="Arial"/>
                <w:sz w:val="21"/>
              </w:rPr>
            </w:pPr>
          </w:p>
          <w:p w14:paraId="69F0AA97">
            <w:pPr>
              <w:spacing w:line="251" w:lineRule="auto"/>
              <w:rPr>
                <w:rFonts w:ascii="Arial"/>
                <w:sz w:val="21"/>
              </w:rPr>
            </w:pPr>
          </w:p>
          <w:p w14:paraId="39CC151A">
            <w:pPr>
              <w:spacing w:line="251" w:lineRule="auto"/>
              <w:rPr>
                <w:rFonts w:ascii="Arial"/>
                <w:sz w:val="21"/>
              </w:rPr>
            </w:pPr>
          </w:p>
          <w:p w14:paraId="73C50147">
            <w:pPr>
              <w:spacing w:line="251" w:lineRule="auto"/>
              <w:rPr>
                <w:rFonts w:ascii="Arial"/>
                <w:sz w:val="21"/>
              </w:rPr>
            </w:pPr>
          </w:p>
          <w:p w14:paraId="49524E36">
            <w:pPr>
              <w:spacing w:line="251" w:lineRule="auto"/>
              <w:rPr>
                <w:rFonts w:ascii="Arial"/>
                <w:sz w:val="21"/>
              </w:rPr>
            </w:pPr>
          </w:p>
          <w:p w14:paraId="7E62FA3A">
            <w:pPr>
              <w:spacing w:line="251" w:lineRule="auto"/>
              <w:rPr>
                <w:rFonts w:ascii="Arial"/>
                <w:sz w:val="21"/>
              </w:rPr>
            </w:pPr>
          </w:p>
          <w:p w14:paraId="1BA78523">
            <w:pPr>
              <w:spacing w:line="251" w:lineRule="auto"/>
              <w:rPr>
                <w:rFonts w:ascii="Arial"/>
                <w:sz w:val="21"/>
              </w:rPr>
            </w:pPr>
          </w:p>
          <w:p w14:paraId="19E35686">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1</w:t>
            </w:r>
          </w:p>
        </w:tc>
        <w:tc>
          <w:tcPr>
            <w:tcW w:w="775" w:type="dxa"/>
            <w:tcBorders>
              <w:bottom w:val="single" w:color="000000" w:sz="6" w:space="0"/>
            </w:tcBorders>
            <w:vAlign w:val="top"/>
          </w:tcPr>
          <w:p w14:paraId="449FCD85">
            <w:pPr>
              <w:rPr>
                <w:rFonts w:ascii="Arial"/>
                <w:sz w:val="21"/>
              </w:rPr>
            </w:pPr>
          </w:p>
          <w:p w14:paraId="74D64A51">
            <w:pPr>
              <w:rPr>
                <w:rFonts w:ascii="Arial"/>
                <w:sz w:val="21"/>
              </w:rPr>
            </w:pPr>
          </w:p>
          <w:p w14:paraId="217459E0">
            <w:pPr>
              <w:rPr>
                <w:rFonts w:ascii="Arial"/>
                <w:sz w:val="21"/>
              </w:rPr>
            </w:pPr>
          </w:p>
          <w:p w14:paraId="38439F41">
            <w:pPr>
              <w:rPr>
                <w:rFonts w:ascii="Arial"/>
                <w:sz w:val="21"/>
              </w:rPr>
            </w:pPr>
          </w:p>
          <w:p w14:paraId="1311C679">
            <w:pPr>
              <w:rPr>
                <w:rFonts w:ascii="Arial"/>
                <w:sz w:val="21"/>
              </w:rPr>
            </w:pPr>
          </w:p>
          <w:p w14:paraId="1D80392C">
            <w:pPr>
              <w:rPr>
                <w:rFonts w:ascii="Arial"/>
                <w:sz w:val="21"/>
              </w:rPr>
            </w:pPr>
          </w:p>
          <w:p w14:paraId="7A9A8AFD">
            <w:pPr>
              <w:rPr>
                <w:rFonts w:ascii="Arial"/>
                <w:sz w:val="21"/>
              </w:rPr>
            </w:pPr>
          </w:p>
          <w:p w14:paraId="181DDED8">
            <w:pPr>
              <w:rPr>
                <w:rFonts w:ascii="Arial"/>
                <w:sz w:val="21"/>
              </w:rPr>
            </w:pPr>
          </w:p>
          <w:p w14:paraId="63A0DAA8">
            <w:pPr>
              <w:rPr>
                <w:rFonts w:ascii="Arial"/>
                <w:sz w:val="21"/>
              </w:rPr>
            </w:pPr>
          </w:p>
          <w:p w14:paraId="1D5DDC2E">
            <w:pPr>
              <w:rPr>
                <w:rFonts w:ascii="Arial"/>
                <w:sz w:val="21"/>
              </w:rPr>
            </w:pPr>
          </w:p>
          <w:p w14:paraId="07EDFC2B">
            <w:pPr>
              <w:rPr>
                <w:rFonts w:ascii="Arial"/>
                <w:sz w:val="21"/>
              </w:rPr>
            </w:pPr>
          </w:p>
          <w:p w14:paraId="6BC7EE6D">
            <w:pPr>
              <w:spacing w:line="241" w:lineRule="auto"/>
              <w:rPr>
                <w:rFonts w:ascii="Arial"/>
                <w:sz w:val="21"/>
              </w:rPr>
            </w:pPr>
          </w:p>
          <w:p w14:paraId="4EC0B879">
            <w:pPr>
              <w:pStyle w:val="8"/>
              <w:spacing w:before="73"/>
              <w:jc w:val="right"/>
            </w:pPr>
            <w:r>
              <w:rPr>
                <w:spacing w:val="-11"/>
              </w:rPr>
              <w:t>对 食</w:t>
            </w:r>
            <w:r>
              <w:rPr>
                <w:spacing w:val="16"/>
              </w:rPr>
              <w:t xml:space="preserve"> </w:t>
            </w:r>
            <w:r>
              <w:rPr>
                <w:spacing w:val="-11"/>
              </w:rPr>
              <w:t>品</w:t>
            </w:r>
          </w:p>
          <w:p w14:paraId="1FB9BCAF">
            <w:pPr>
              <w:pStyle w:val="8"/>
              <w:spacing w:before="12" w:line="252" w:lineRule="auto"/>
              <w:ind w:left="20" w:hanging="21"/>
              <w:jc w:val="both"/>
            </w:pPr>
            <w:r>
              <w:rPr>
                <w:spacing w:val="-22"/>
              </w:rPr>
              <w:t>（</w:t>
            </w:r>
            <w:r>
              <w:rPr>
                <w:spacing w:val="-19"/>
              </w:rPr>
              <w:t xml:space="preserve"> </w:t>
            </w:r>
            <w:r>
              <w:rPr>
                <w:spacing w:val="-22"/>
              </w:rPr>
              <w:t>食</w:t>
            </w:r>
            <w:r>
              <w:rPr>
                <w:spacing w:val="6"/>
              </w:rPr>
              <w:t xml:space="preserve"> </w:t>
            </w:r>
            <w:r>
              <w:rPr>
                <w:spacing w:val="-22"/>
              </w:rPr>
              <w:t>品</w:t>
            </w:r>
            <w:r>
              <w:t xml:space="preserve"> </w:t>
            </w:r>
            <w:r>
              <w:rPr>
                <w:spacing w:val="-13"/>
              </w:rPr>
              <w:t>添加剂）</w:t>
            </w:r>
            <w:r>
              <w:t xml:space="preserve"> </w:t>
            </w:r>
            <w:r>
              <w:rPr>
                <w:spacing w:val="33"/>
              </w:rPr>
              <w:t>生产者</w:t>
            </w:r>
          </w:p>
          <w:p w14:paraId="20325734">
            <w:pPr>
              <w:pStyle w:val="8"/>
              <w:spacing w:line="258" w:lineRule="auto"/>
              <w:ind w:left="7" w:right="8" w:firstLine="19"/>
            </w:pPr>
            <w:r>
              <w:rPr>
                <w:spacing w:val="-9"/>
              </w:rPr>
              <w:t>的 监 督</w:t>
            </w:r>
            <w:r>
              <w:t xml:space="preserve"> </w:t>
            </w:r>
            <w:r>
              <w:rPr>
                <w:spacing w:val="3"/>
              </w:rPr>
              <w:t>检查</w:t>
            </w:r>
          </w:p>
        </w:tc>
        <w:tc>
          <w:tcPr>
            <w:tcW w:w="865" w:type="dxa"/>
            <w:tcBorders>
              <w:bottom w:val="single" w:color="000000" w:sz="6" w:space="0"/>
            </w:tcBorders>
            <w:vAlign w:val="top"/>
          </w:tcPr>
          <w:p w14:paraId="62AAAE8C">
            <w:pPr>
              <w:spacing w:line="242" w:lineRule="auto"/>
              <w:rPr>
                <w:rFonts w:ascii="Arial"/>
                <w:sz w:val="21"/>
              </w:rPr>
            </w:pPr>
          </w:p>
          <w:p w14:paraId="15A030F6">
            <w:pPr>
              <w:spacing w:line="242" w:lineRule="auto"/>
              <w:rPr>
                <w:rFonts w:ascii="Arial"/>
                <w:sz w:val="21"/>
              </w:rPr>
            </w:pPr>
          </w:p>
          <w:p w14:paraId="2097BB14">
            <w:pPr>
              <w:spacing w:line="242" w:lineRule="auto"/>
              <w:rPr>
                <w:rFonts w:ascii="Arial"/>
                <w:sz w:val="21"/>
              </w:rPr>
            </w:pPr>
          </w:p>
          <w:p w14:paraId="26EFA9EA">
            <w:pPr>
              <w:spacing w:line="242" w:lineRule="auto"/>
              <w:rPr>
                <w:rFonts w:ascii="Arial"/>
                <w:sz w:val="21"/>
              </w:rPr>
            </w:pPr>
          </w:p>
          <w:p w14:paraId="5ADC23E7">
            <w:pPr>
              <w:spacing w:line="242" w:lineRule="auto"/>
              <w:rPr>
                <w:rFonts w:ascii="Arial"/>
                <w:sz w:val="21"/>
              </w:rPr>
            </w:pPr>
          </w:p>
          <w:p w14:paraId="2D58CE41">
            <w:pPr>
              <w:spacing w:line="242" w:lineRule="auto"/>
              <w:rPr>
                <w:rFonts w:ascii="Arial"/>
                <w:sz w:val="21"/>
              </w:rPr>
            </w:pPr>
          </w:p>
          <w:p w14:paraId="7CCE0358">
            <w:pPr>
              <w:spacing w:line="242" w:lineRule="auto"/>
              <w:rPr>
                <w:rFonts w:ascii="Arial"/>
                <w:sz w:val="21"/>
              </w:rPr>
            </w:pPr>
          </w:p>
          <w:p w14:paraId="01DB209C">
            <w:pPr>
              <w:spacing w:line="243" w:lineRule="auto"/>
              <w:rPr>
                <w:rFonts w:ascii="Arial"/>
                <w:sz w:val="21"/>
              </w:rPr>
            </w:pPr>
          </w:p>
          <w:p w14:paraId="77935736">
            <w:pPr>
              <w:spacing w:line="243" w:lineRule="auto"/>
              <w:rPr>
                <w:rFonts w:ascii="Arial"/>
                <w:sz w:val="21"/>
              </w:rPr>
            </w:pPr>
          </w:p>
          <w:p w14:paraId="6CF690A1">
            <w:pPr>
              <w:spacing w:line="243" w:lineRule="auto"/>
              <w:rPr>
                <w:rFonts w:ascii="Arial"/>
                <w:sz w:val="21"/>
              </w:rPr>
            </w:pPr>
          </w:p>
          <w:p w14:paraId="66735CB0">
            <w:pPr>
              <w:spacing w:line="243" w:lineRule="auto"/>
              <w:rPr>
                <w:rFonts w:ascii="Arial"/>
                <w:sz w:val="21"/>
              </w:rPr>
            </w:pPr>
          </w:p>
          <w:p w14:paraId="6A1AFB7E">
            <w:pPr>
              <w:spacing w:line="243" w:lineRule="auto"/>
              <w:rPr>
                <w:rFonts w:ascii="Arial"/>
                <w:sz w:val="21"/>
              </w:rPr>
            </w:pPr>
          </w:p>
          <w:p w14:paraId="6A95BE90">
            <w:pPr>
              <w:spacing w:line="243" w:lineRule="auto"/>
              <w:rPr>
                <w:rFonts w:ascii="Arial"/>
                <w:sz w:val="21"/>
              </w:rPr>
            </w:pPr>
          </w:p>
          <w:p w14:paraId="6FADE1B1">
            <w:pPr>
              <w:pStyle w:val="8"/>
              <w:spacing w:before="11" w:line="261" w:lineRule="auto"/>
              <w:ind w:left="11" w:right="9" w:firstLine="5"/>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7266E1AC">
            <w:pPr>
              <w:pStyle w:val="8"/>
              <w:spacing w:before="27" w:line="263" w:lineRule="auto"/>
              <w:ind w:left="6" w:firstLine="4"/>
            </w:pPr>
            <w:r>
              <w:rPr>
                <w:rFonts w:ascii="Times New Roman" w:hAnsi="Times New Roman" w:eastAsia="Times New Roman" w:cs="Times New Roman"/>
                <w:spacing w:val="-4"/>
              </w:rPr>
              <w:t>"</w:t>
            </w:r>
            <w:r>
              <w:rPr>
                <w:spacing w:val="-4"/>
              </w:rPr>
              <w:t>《中华人民共和国食品安全法》（</w:t>
            </w:r>
            <w:r>
              <w:rPr>
                <w:rFonts w:ascii="Times New Roman" w:hAnsi="Times New Roman" w:eastAsia="Times New Roman" w:cs="Times New Roman"/>
                <w:spacing w:val="-4"/>
              </w:rPr>
              <w:t>2021</w:t>
            </w:r>
            <w:r>
              <w:rPr>
                <w:rFonts w:ascii="Times New Roman" w:hAnsi="Times New Roman" w:eastAsia="Times New Roman" w:cs="Times New Roman"/>
                <w:spacing w:val="18"/>
              </w:rPr>
              <w:t xml:space="preserve"> </w:t>
            </w:r>
            <w:r>
              <w:rPr>
                <w:spacing w:val="-4"/>
              </w:rPr>
              <w:t>修正）</w:t>
            </w:r>
            <w:r>
              <w:t xml:space="preserve"> </w:t>
            </w:r>
            <w:r>
              <w:rPr>
                <w:spacing w:val="8"/>
              </w:rPr>
              <w:t>第六条：县级以上地方人民政府对本行政区</w:t>
            </w:r>
            <w:r>
              <w:rPr>
                <w:spacing w:val="2"/>
              </w:rPr>
              <w:t xml:space="preserve">  </w:t>
            </w:r>
            <w:r>
              <w:rPr>
                <w:spacing w:val="3"/>
              </w:rPr>
              <w:t>域的食品安全监督管理工作负责，统一领导、</w:t>
            </w:r>
            <w:r>
              <w:rPr>
                <w:spacing w:val="2"/>
              </w:rPr>
              <w:t xml:space="preserve"> </w:t>
            </w:r>
            <w:r>
              <w:rPr>
                <w:spacing w:val="8"/>
              </w:rPr>
              <w:t>组织、协调本行政区域的食品安全监督管理</w:t>
            </w:r>
            <w:r>
              <w:rPr>
                <w:spacing w:val="2"/>
              </w:rPr>
              <w:t xml:space="preserve">  </w:t>
            </w:r>
            <w:r>
              <w:rPr>
                <w:spacing w:val="8"/>
              </w:rPr>
              <w:t>工作以及食品安全突发事件应对工作，建立</w:t>
            </w:r>
            <w:r>
              <w:rPr>
                <w:spacing w:val="2"/>
              </w:rPr>
              <w:t xml:space="preserve">  </w:t>
            </w:r>
            <w:r>
              <w:rPr>
                <w:spacing w:val="8"/>
              </w:rPr>
              <w:t>健全食品安全全程监督管理工作机制和信息</w:t>
            </w:r>
            <w:r>
              <w:rPr>
                <w:spacing w:val="2"/>
              </w:rPr>
              <w:t xml:space="preserve">  </w:t>
            </w:r>
            <w:r>
              <w:rPr>
                <w:spacing w:val="1"/>
              </w:rPr>
              <w:t>共享机制。</w:t>
            </w:r>
          </w:p>
          <w:p w14:paraId="5C2F50CF">
            <w:pPr>
              <w:pStyle w:val="8"/>
              <w:spacing w:before="4" w:line="260" w:lineRule="auto"/>
              <w:ind w:left="8" w:right="4" w:firstLine="3"/>
            </w:pPr>
            <w:r>
              <w:rPr>
                <w:spacing w:val="13"/>
              </w:rPr>
              <w:t>县级以上地方人民政府依照本法和国务院的</w:t>
            </w:r>
            <w:r>
              <w:rPr>
                <w:spacing w:val="4"/>
              </w:rPr>
              <w:t xml:space="preserve"> </w:t>
            </w:r>
            <w:r>
              <w:rPr>
                <w:spacing w:val="13"/>
              </w:rPr>
              <w:t>规定，确定本级食品安全监督管理、卫生行</w:t>
            </w:r>
            <w:r>
              <w:rPr>
                <w:spacing w:val="8"/>
              </w:rPr>
              <w:t xml:space="preserve"> </w:t>
            </w:r>
            <w:r>
              <w:rPr>
                <w:spacing w:val="13"/>
              </w:rPr>
              <w:t>政部门和其他有关部门的职责。有关部门在</w:t>
            </w:r>
            <w:r>
              <w:rPr>
                <w:spacing w:val="8"/>
              </w:rPr>
              <w:t xml:space="preserve"> </w:t>
            </w:r>
            <w:r>
              <w:rPr>
                <w:spacing w:val="13"/>
              </w:rPr>
              <w:t>各自职责范围内负责本行政区域的食品安全</w:t>
            </w:r>
            <w:r>
              <w:rPr>
                <w:spacing w:val="8"/>
              </w:rPr>
              <w:t xml:space="preserve"> </w:t>
            </w:r>
            <w:r>
              <w:rPr>
                <w:spacing w:val="6"/>
              </w:rPr>
              <w:t>监督管理工作。</w:t>
            </w:r>
          </w:p>
          <w:p w14:paraId="344BE98A">
            <w:pPr>
              <w:pStyle w:val="8"/>
              <w:spacing w:before="2" w:line="260" w:lineRule="auto"/>
              <w:ind w:left="35" w:right="4" w:hanging="23"/>
            </w:pPr>
            <w:r>
              <w:rPr>
                <w:spacing w:val="13"/>
              </w:rPr>
              <w:t>县级人民政府食品安全监督管理部门可以在</w:t>
            </w:r>
            <w:r>
              <w:rPr>
                <w:spacing w:val="4"/>
              </w:rPr>
              <w:t xml:space="preserve"> </w:t>
            </w:r>
            <w:r>
              <w:rPr>
                <w:spacing w:val="6"/>
              </w:rPr>
              <w:t>乡镇或者特定区域设立派出机构。</w:t>
            </w:r>
          </w:p>
          <w:p w14:paraId="60A384AC">
            <w:pPr>
              <w:pStyle w:val="8"/>
              <w:spacing w:before="8" w:line="260" w:lineRule="auto"/>
              <w:ind w:left="8" w:right="4" w:firstLine="8"/>
            </w:pPr>
            <w:r>
              <w:rPr>
                <w:spacing w:val="13"/>
              </w:rPr>
              <w:t>第一百零九条：县级以上人民政府食品安全</w:t>
            </w:r>
            <w:r>
              <w:t xml:space="preserve"> </w:t>
            </w:r>
            <w:r>
              <w:rPr>
                <w:spacing w:val="13"/>
              </w:rPr>
              <w:t>监督管理部门根据食品安全风险监测、风险</w:t>
            </w:r>
            <w:r>
              <w:rPr>
                <w:spacing w:val="8"/>
              </w:rPr>
              <w:t xml:space="preserve"> </w:t>
            </w:r>
            <w:r>
              <w:rPr>
                <w:spacing w:val="13"/>
              </w:rPr>
              <w:t>评估结果和食品安全状况等，确定监督管理</w:t>
            </w:r>
            <w:r>
              <w:rPr>
                <w:spacing w:val="8"/>
              </w:rPr>
              <w:t xml:space="preserve"> </w:t>
            </w:r>
            <w:r>
              <w:rPr>
                <w:spacing w:val="10"/>
              </w:rPr>
              <w:t>的重点、方式和频次，实施风险分级管理。</w:t>
            </w:r>
            <w:r>
              <w:t xml:space="preserve"> </w:t>
            </w:r>
            <w:r>
              <w:rPr>
                <w:spacing w:val="13"/>
              </w:rPr>
              <w:t>县级以上地方人民政府组织本级食品安全监</w:t>
            </w:r>
            <w:r>
              <w:rPr>
                <w:spacing w:val="8"/>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2428D63D">
            <w:pPr>
              <w:pStyle w:val="8"/>
              <w:spacing w:before="1" w:line="247" w:lineRule="auto"/>
              <w:ind w:left="12" w:right="4" w:firstLine="5"/>
            </w:pPr>
            <w:r>
              <w:rPr>
                <w:spacing w:val="13"/>
              </w:rPr>
              <w:t>第一百一十条：县级以上人民政府食品安全</w:t>
            </w:r>
            <w:r>
              <w:t xml:space="preserve"> </w:t>
            </w:r>
            <w:r>
              <w:rPr>
                <w:spacing w:val="11"/>
              </w:rPr>
              <w:t>监督管理部门履行食品安全监督管理职责</w:t>
            </w:r>
            <w:r>
              <w:rPr>
                <w:spacing w:val="-46"/>
              </w:rPr>
              <w:t xml:space="preserve"> </w:t>
            </w:r>
            <w:r>
              <w:rPr>
                <w:spacing w:val="11"/>
              </w:rPr>
              <w:t>，</w:t>
            </w:r>
            <w:r>
              <w:t xml:space="preserve"> </w:t>
            </w:r>
            <w:r>
              <w:rPr>
                <w:spacing w:val="13"/>
              </w:rPr>
              <w:t>有权采取下列措施，对生产经营者遵守本法</w:t>
            </w:r>
          </w:p>
        </w:tc>
        <w:tc>
          <w:tcPr>
            <w:tcW w:w="779" w:type="dxa"/>
            <w:tcBorders>
              <w:bottom w:val="single" w:color="000000" w:sz="6" w:space="0"/>
            </w:tcBorders>
            <w:vAlign w:val="top"/>
          </w:tcPr>
          <w:p w14:paraId="74A803BD">
            <w:pPr>
              <w:spacing w:line="265" w:lineRule="auto"/>
              <w:rPr>
                <w:rFonts w:ascii="Arial"/>
                <w:sz w:val="21"/>
              </w:rPr>
            </w:pPr>
          </w:p>
          <w:p w14:paraId="50EA440D">
            <w:pPr>
              <w:spacing w:line="265" w:lineRule="auto"/>
              <w:rPr>
                <w:rFonts w:ascii="Arial"/>
                <w:sz w:val="21"/>
              </w:rPr>
            </w:pPr>
          </w:p>
          <w:p w14:paraId="4D7729A5">
            <w:pPr>
              <w:spacing w:line="265" w:lineRule="auto"/>
              <w:rPr>
                <w:rFonts w:ascii="Arial"/>
                <w:sz w:val="21"/>
              </w:rPr>
            </w:pPr>
          </w:p>
          <w:p w14:paraId="01FE1205">
            <w:pPr>
              <w:spacing w:line="266" w:lineRule="auto"/>
              <w:rPr>
                <w:rFonts w:ascii="Arial"/>
                <w:sz w:val="21"/>
              </w:rPr>
            </w:pPr>
          </w:p>
          <w:p w14:paraId="59A05B93">
            <w:pPr>
              <w:spacing w:line="266" w:lineRule="auto"/>
              <w:rPr>
                <w:rFonts w:ascii="Arial"/>
                <w:sz w:val="21"/>
              </w:rPr>
            </w:pPr>
          </w:p>
          <w:p w14:paraId="7F7F83BD">
            <w:pPr>
              <w:spacing w:line="266" w:lineRule="auto"/>
              <w:rPr>
                <w:rFonts w:ascii="Arial"/>
                <w:sz w:val="21"/>
              </w:rPr>
            </w:pPr>
          </w:p>
          <w:p w14:paraId="742FB9EC">
            <w:pPr>
              <w:spacing w:line="266" w:lineRule="auto"/>
              <w:rPr>
                <w:rFonts w:ascii="Arial"/>
                <w:sz w:val="21"/>
              </w:rPr>
            </w:pPr>
          </w:p>
          <w:p w14:paraId="7FC3CA35">
            <w:pPr>
              <w:spacing w:line="266" w:lineRule="auto"/>
              <w:rPr>
                <w:rFonts w:ascii="Arial"/>
                <w:sz w:val="21"/>
              </w:rPr>
            </w:pPr>
          </w:p>
          <w:p w14:paraId="51440B68">
            <w:pPr>
              <w:spacing w:line="266" w:lineRule="auto"/>
              <w:rPr>
                <w:rFonts w:ascii="Arial"/>
                <w:sz w:val="21"/>
              </w:rPr>
            </w:pPr>
          </w:p>
          <w:p w14:paraId="2324FECE">
            <w:pPr>
              <w:pStyle w:val="8"/>
              <w:spacing w:before="74" w:line="242" w:lineRule="auto"/>
              <w:jc w:val="right"/>
            </w:pPr>
          </w:p>
          <w:p w14:paraId="4650CD0B">
            <w:pPr>
              <w:pStyle w:val="8"/>
              <w:spacing w:before="9"/>
              <w:jc w:val="center"/>
            </w:pPr>
          </w:p>
          <w:p w14:paraId="623018EA">
            <w:pPr>
              <w:pStyle w:val="8"/>
              <w:spacing w:before="2" w:line="259" w:lineRule="auto"/>
              <w:ind w:left="13" w:right="3" w:firstLine="7"/>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36763FCB">
            <w:pPr>
              <w:spacing w:line="250" w:lineRule="auto"/>
              <w:rPr>
                <w:rFonts w:ascii="Arial"/>
                <w:sz w:val="21"/>
              </w:rPr>
            </w:pPr>
          </w:p>
          <w:p w14:paraId="5D56F9EF">
            <w:pPr>
              <w:spacing w:line="250" w:lineRule="auto"/>
              <w:rPr>
                <w:rFonts w:ascii="Arial"/>
                <w:sz w:val="21"/>
              </w:rPr>
            </w:pPr>
          </w:p>
          <w:p w14:paraId="1C6558E1">
            <w:pPr>
              <w:spacing w:line="250" w:lineRule="auto"/>
              <w:rPr>
                <w:rFonts w:ascii="Arial"/>
                <w:sz w:val="21"/>
              </w:rPr>
            </w:pPr>
          </w:p>
          <w:p w14:paraId="0BAD1915">
            <w:pPr>
              <w:spacing w:line="250" w:lineRule="auto"/>
              <w:rPr>
                <w:rFonts w:ascii="Arial"/>
                <w:sz w:val="21"/>
              </w:rPr>
            </w:pPr>
          </w:p>
          <w:p w14:paraId="0D5DAFCF">
            <w:pPr>
              <w:spacing w:line="250" w:lineRule="auto"/>
              <w:rPr>
                <w:rFonts w:ascii="Arial"/>
                <w:sz w:val="21"/>
              </w:rPr>
            </w:pPr>
          </w:p>
          <w:p w14:paraId="5DE8CA54">
            <w:pPr>
              <w:spacing w:line="250" w:lineRule="auto"/>
              <w:rPr>
                <w:rFonts w:ascii="Arial"/>
                <w:sz w:val="21"/>
              </w:rPr>
            </w:pPr>
          </w:p>
          <w:p w14:paraId="420DA68B">
            <w:pPr>
              <w:spacing w:line="250" w:lineRule="auto"/>
              <w:rPr>
                <w:rFonts w:ascii="Arial"/>
                <w:sz w:val="21"/>
              </w:rPr>
            </w:pPr>
          </w:p>
          <w:p w14:paraId="331584C3">
            <w:pPr>
              <w:spacing w:line="250" w:lineRule="auto"/>
              <w:rPr>
                <w:rFonts w:ascii="Arial"/>
                <w:sz w:val="21"/>
              </w:rPr>
            </w:pPr>
          </w:p>
          <w:p w14:paraId="54D9EE18">
            <w:pPr>
              <w:spacing w:line="250" w:lineRule="auto"/>
              <w:rPr>
                <w:rFonts w:ascii="Arial"/>
                <w:sz w:val="21"/>
              </w:rPr>
            </w:pPr>
          </w:p>
          <w:p w14:paraId="3635E409">
            <w:pPr>
              <w:spacing w:line="250" w:lineRule="auto"/>
              <w:rPr>
                <w:rFonts w:ascii="Arial"/>
                <w:sz w:val="21"/>
              </w:rPr>
            </w:pPr>
          </w:p>
          <w:p w14:paraId="36CB701E">
            <w:pPr>
              <w:spacing w:line="250" w:lineRule="auto"/>
              <w:rPr>
                <w:rFonts w:ascii="Arial"/>
                <w:sz w:val="21"/>
              </w:rPr>
            </w:pPr>
          </w:p>
          <w:p w14:paraId="181B9391">
            <w:pPr>
              <w:spacing w:line="250" w:lineRule="auto"/>
              <w:rPr>
                <w:rFonts w:ascii="Arial"/>
                <w:sz w:val="21"/>
              </w:rPr>
            </w:pPr>
          </w:p>
          <w:p w14:paraId="18C69478">
            <w:pPr>
              <w:pStyle w:val="8"/>
              <w:spacing w:before="73" w:line="296" w:lineRule="exact"/>
              <w:jc w:val="right"/>
            </w:pPr>
            <w:r>
              <w:rPr>
                <w:spacing w:val="-15"/>
                <w:position w:val="2"/>
              </w:rPr>
              <w:t>食</w:t>
            </w:r>
            <w:r>
              <w:rPr>
                <w:spacing w:val="88"/>
                <w:position w:val="2"/>
              </w:rPr>
              <w:t xml:space="preserve"> </w:t>
            </w:r>
            <w:r>
              <w:rPr>
                <w:spacing w:val="-15"/>
                <w:position w:val="2"/>
              </w:rPr>
              <w:t>品</w:t>
            </w:r>
          </w:p>
          <w:p w14:paraId="4B0FE3C7">
            <w:pPr>
              <w:pStyle w:val="8"/>
              <w:spacing w:before="11" w:line="242" w:lineRule="auto"/>
              <w:jc w:val="right"/>
            </w:pPr>
            <w:r>
              <w:rPr>
                <w:spacing w:val="-2"/>
              </w:rPr>
              <w:t>（</w:t>
            </w:r>
            <w:r>
              <w:rPr>
                <w:spacing w:val="76"/>
              </w:rPr>
              <w:t xml:space="preserve"> </w:t>
            </w:r>
            <w:r>
              <w:rPr>
                <w:spacing w:val="-2"/>
              </w:rPr>
              <w:t>食</w:t>
            </w:r>
          </w:p>
          <w:p w14:paraId="77565B2A">
            <w:pPr>
              <w:pStyle w:val="8"/>
              <w:spacing w:before="34" w:line="252" w:lineRule="auto"/>
              <w:ind w:left="17" w:firstLine="19"/>
              <w:jc w:val="both"/>
            </w:pPr>
            <w:r>
              <w:rPr>
                <w:spacing w:val="-40"/>
              </w:rPr>
              <w:t>品</w:t>
            </w:r>
            <w:r>
              <w:rPr>
                <w:spacing w:val="53"/>
              </w:rPr>
              <w:t xml:space="preserve"> </w:t>
            </w:r>
            <w:r>
              <w:rPr>
                <w:spacing w:val="-40"/>
              </w:rPr>
              <w:t>添</w:t>
            </w:r>
            <w:r>
              <w:t xml:space="preserve"> </w:t>
            </w:r>
            <w:r>
              <w:rPr>
                <w:spacing w:val="-18"/>
              </w:rPr>
              <w:t>加剂）</w:t>
            </w:r>
            <w:r>
              <w:t xml:space="preserve"> </w:t>
            </w:r>
            <w:r>
              <w:rPr>
                <w:spacing w:val="-27"/>
              </w:rPr>
              <w:t>生</w:t>
            </w:r>
            <w:r>
              <w:rPr>
                <w:spacing w:val="47"/>
              </w:rPr>
              <w:t xml:space="preserve"> </w:t>
            </w:r>
            <w:r>
              <w:rPr>
                <w:spacing w:val="-27"/>
              </w:rPr>
              <w:t>产</w:t>
            </w:r>
            <w:r>
              <w:t xml:space="preserve"> 者</w:t>
            </w:r>
          </w:p>
        </w:tc>
        <w:tc>
          <w:tcPr>
            <w:tcW w:w="2967" w:type="dxa"/>
            <w:tcBorders>
              <w:bottom w:val="single" w:color="000000" w:sz="6" w:space="0"/>
            </w:tcBorders>
            <w:vAlign w:val="top"/>
          </w:tcPr>
          <w:p w14:paraId="1987F6AF">
            <w:pPr>
              <w:spacing w:line="260" w:lineRule="auto"/>
              <w:rPr>
                <w:rFonts w:ascii="Arial"/>
                <w:sz w:val="21"/>
              </w:rPr>
            </w:pPr>
          </w:p>
          <w:p w14:paraId="1EBCA4DB">
            <w:pPr>
              <w:spacing w:line="260" w:lineRule="auto"/>
              <w:rPr>
                <w:rFonts w:ascii="Arial"/>
                <w:sz w:val="21"/>
              </w:rPr>
            </w:pPr>
          </w:p>
          <w:p w14:paraId="09507B73">
            <w:pPr>
              <w:spacing w:line="261" w:lineRule="auto"/>
              <w:rPr>
                <w:rFonts w:ascii="Arial"/>
                <w:sz w:val="21"/>
              </w:rPr>
            </w:pPr>
          </w:p>
          <w:p w14:paraId="7927D673">
            <w:pPr>
              <w:spacing w:line="261" w:lineRule="auto"/>
              <w:rPr>
                <w:rFonts w:ascii="Arial"/>
                <w:sz w:val="21"/>
              </w:rPr>
            </w:pPr>
          </w:p>
          <w:p w14:paraId="4D93C622">
            <w:pPr>
              <w:spacing w:line="261" w:lineRule="auto"/>
              <w:rPr>
                <w:rFonts w:ascii="Arial"/>
                <w:sz w:val="21"/>
              </w:rPr>
            </w:pPr>
          </w:p>
          <w:p w14:paraId="58AF9017">
            <w:pPr>
              <w:spacing w:line="261" w:lineRule="auto"/>
              <w:rPr>
                <w:rFonts w:ascii="Arial"/>
                <w:sz w:val="21"/>
              </w:rPr>
            </w:pPr>
          </w:p>
          <w:p w14:paraId="350EFF04">
            <w:pPr>
              <w:spacing w:line="261" w:lineRule="auto"/>
              <w:rPr>
                <w:rFonts w:ascii="Arial"/>
                <w:sz w:val="21"/>
              </w:rPr>
            </w:pPr>
          </w:p>
          <w:p w14:paraId="3C33B6E5">
            <w:pPr>
              <w:spacing w:line="261" w:lineRule="auto"/>
              <w:rPr>
                <w:rFonts w:ascii="Arial"/>
                <w:sz w:val="21"/>
              </w:rPr>
            </w:pPr>
          </w:p>
          <w:p w14:paraId="21FBE0F0">
            <w:pPr>
              <w:pStyle w:val="8"/>
              <w:spacing w:before="73" w:line="244" w:lineRule="auto"/>
              <w:ind w:left="15" w:hanging="15"/>
            </w:pPr>
            <w:r>
              <w:rPr>
                <w:spacing w:val="8"/>
              </w:rPr>
              <w:t>（</w:t>
            </w:r>
            <w:r>
              <w:rPr>
                <w:spacing w:val="-41"/>
              </w:rPr>
              <w:t xml:space="preserve"> </w:t>
            </w:r>
            <w:r>
              <w:rPr>
                <w:spacing w:val="8"/>
              </w:rPr>
              <w:t>一）进入生产经营场所实施现</w:t>
            </w:r>
            <w:r>
              <w:t xml:space="preserve"> </w:t>
            </w:r>
            <w:r>
              <w:rPr>
                <w:spacing w:val="4"/>
              </w:rPr>
              <w:t>场检查；</w:t>
            </w:r>
          </w:p>
          <w:p w14:paraId="18AC6EE7">
            <w:pPr>
              <w:pStyle w:val="8"/>
              <w:spacing w:before="18" w:line="247" w:lineRule="auto"/>
              <w:ind w:left="15" w:hanging="15"/>
            </w:pPr>
            <w:r>
              <w:rPr>
                <w:spacing w:val="8"/>
              </w:rPr>
              <w:t>（</w:t>
            </w:r>
            <w:r>
              <w:rPr>
                <w:spacing w:val="-41"/>
              </w:rPr>
              <w:t xml:space="preserve"> </w:t>
            </w:r>
            <w:r>
              <w:rPr>
                <w:spacing w:val="8"/>
              </w:rPr>
              <w:t>二）对生产经营的食品、食品</w:t>
            </w:r>
            <w:r>
              <w:t xml:space="preserve"> </w:t>
            </w:r>
            <w:r>
              <w:rPr>
                <w:spacing w:val="10"/>
              </w:rPr>
              <w:t>添加剂、食品相关产品进行抽样</w:t>
            </w:r>
            <w:r>
              <w:rPr>
                <w:spacing w:val="4"/>
              </w:rPr>
              <w:t xml:space="preserve"> </w:t>
            </w:r>
            <w:r>
              <w:rPr>
                <w:spacing w:val="1"/>
              </w:rPr>
              <w:t>检验；</w:t>
            </w:r>
          </w:p>
          <w:p w14:paraId="25798A47">
            <w:pPr>
              <w:pStyle w:val="8"/>
              <w:spacing w:before="18" w:line="241" w:lineRule="auto"/>
              <w:ind w:left="15" w:hanging="15"/>
            </w:pPr>
            <w:r>
              <w:rPr>
                <w:spacing w:val="8"/>
              </w:rPr>
              <w:t>（</w:t>
            </w:r>
            <w:r>
              <w:rPr>
                <w:spacing w:val="-41"/>
              </w:rPr>
              <w:t xml:space="preserve"> </w:t>
            </w:r>
            <w:r>
              <w:rPr>
                <w:spacing w:val="8"/>
              </w:rPr>
              <w:t>三）查阅、复制有关合同、票</w:t>
            </w:r>
            <w:r>
              <w:t xml:space="preserve"> </w:t>
            </w:r>
            <w:r>
              <w:rPr>
                <w:spacing w:val="8"/>
              </w:rPr>
              <w:t>据、账簿以及其他有关资料；</w:t>
            </w:r>
          </w:p>
          <w:p w14:paraId="291EC76D">
            <w:pPr>
              <w:pStyle w:val="8"/>
              <w:spacing w:before="24" w:line="249" w:lineRule="auto"/>
              <w:ind w:left="17" w:hanging="17"/>
            </w:pPr>
            <w:r>
              <w:rPr>
                <w:spacing w:val="7"/>
              </w:rPr>
              <w:t>（</w:t>
            </w:r>
            <w:r>
              <w:rPr>
                <w:spacing w:val="-27"/>
              </w:rPr>
              <w:t xml:space="preserve"> </w:t>
            </w:r>
            <w:r>
              <w:rPr>
                <w:spacing w:val="7"/>
              </w:rPr>
              <w:t>四）查封、扣押有证据证明不</w:t>
            </w:r>
            <w:r>
              <w:t xml:space="preserve"> </w:t>
            </w:r>
            <w:r>
              <w:rPr>
                <w:spacing w:val="10"/>
              </w:rPr>
              <w:t>符合食品安全标准或者有证据证</w:t>
            </w:r>
            <w:r>
              <w:rPr>
                <w:spacing w:val="2"/>
              </w:rPr>
              <w:t xml:space="preserve"> </w:t>
            </w:r>
            <w:r>
              <w:rPr>
                <w:spacing w:val="10"/>
              </w:rPr>
              <w:t>明存在安全隐患以及用于违法生</w:t>
            </w:r>
            <w:r>
              <w:rPr>
                <w:spacing w:val="2"/>
              </w:rPr>
              <w:t xml:space="preserve"> </w:t>
            </w:r>
            <w:r>
              <w:rPr>
                <w:spacing w:val="10"/>
              </w:rPr>
              <w:t>产经营的食品、食品添加剂、食</w:t>
            </w:r>
            <w:r>
              <w:rPr>
                <w:spacing w:val="2"/>
              </w:rPr>
              <w:t xml:space="preserve"> </w:t>
            </w:r>
            <w:r>
              <w:rPr>
                <w:spacing w:val="5"/>
              </w:rPr>
              <w:t>品相关产品；</w:t>
            </w:r>
          </w:p>
        </w:tc>
        <w:tc>
          <w:tcPr>
            <w:tcW w:w="869" w:type="dxa"/>
            <w:tcBorders>
              <w:bottom w:val="single" w:color="000000" w:sz="6" w:space="0"/>
            </w:tcBorders>
            <w:vAlign w:val="top"/>
          </w:tcPr>
          <w:p w14:paraId="69869A91">
            <w:pPr>
              <w:spacing w:line="250" w:lineRule="auto"/>
              <w:rPr>
                <w:rFonts w:ascii="Arial"/>
                <w:sz w:val="21"/>
              </w:rPr>
            </w:pPr>
          </w:p>
          <w:p w14:paraId="1BFC6415">
            <w:pPr>
              <w:spacing w:line="250" w:lineRule="auto"/>
              <w:rPr>
                <w:rFonts w:ascii="Arial"/>
                <w:sz w:val="21"/>
              </w:rPr>
            </w:pPr>
          </w:p>
          <w:p w14:paraId="357AF827">
            <w:pPr>
              <w:spacing w:line="251" w:lineRule="auto"/>
              <w:rPr>
                <w:rFonts w:ascii="Arial"/>
                <w:sz w:val="21"/>
              </w:rPr>
            </w:pPr>
          </w:p>
          <w:p w14:paraId="4A40E5A6">
            <w:pPr>
              <w:spacing w:line="251" w:lineRule="auto"/>
              <w:rPr>
                <w:rFonts w:ascii="Arial"/>
                <w:sz w:val="21"/>
              </w:rPr>
            </w:pPr>
          </w:p>
          <w:p w14:paraId="093631DC">
            <w:pPr>
              <w:spacing w:line="251" w:lineRule="auto"/>
              <w:rPr>
                <w:rFonts w:ascii="Arial"/>
                <w:sz w:val="21"/>
              </w:rPr>
            </w:pPr>
          </w:p>
          <w:p w14:paraId="3E36086A">
            <w:pPr>
              <w:spacing w:line="251" w:lineRule="auto"/>
              <w:rPr>
                <w:rFonts w:ascii="Arial"/>
                <w:sz w:val="21"/>
              </w:rPr>
            </w:pPr>
          </w:p>
          <w:p w14:paraId="10C6425C">
            <w:pPr>
              <w:spacing w:line="251" w:lineRule="auto"/>
              <w:rPr>
                <w:rFonts w:ascii="Arial"/>
                <w:sz w:val="21"/>
              </w:rPr>
            </w:pPr>
          </w:p>
          <w:p w14:paraId="24F9EF8E">
            <w:pPr>
              <w:spacing w:line="251" w:lineRule="auto"/>
              <w:rPr>
                <w:rFonts w:ascii="Arial"/>
                <w:sz w:val="21"/>
              </w:rPr>
            </w:pPr>
          </w:p>
          <w:p w14:paraId="2AE3A4A0">
            <w:pPr>
              <w:spacing w:line="251" w:lineRule="auto"/>
              <w:rPr>
                <w:rFonts w:ascii="Arial"/>
                <w:sz w:val="21"/>
              </w:rPr>
            </w:pPr>
          </w:p>
          <w:p w14:paraId="7886D08F">
            <w:pPr>
              <w:spacing w:line="251" w:lineRule="auto"/>
              <w:rPr>
                <w:rFonts w:ascii="Arial"/>
                <w:sz w:val="21"/>
              </w:rPr>
            </w:pPr>
          </w:p>
          <w:p w14:paraId="329122CF">
            <w:pPr>
              <w:spacing w:line="251" w:lineRule="auto"/>
              <w:rPr>
                <w:rFonts w:ascii="Arial"/>
                <w:sz w:val="21"/>
              </w:rPr>
            </w:pPr>
          </w:p>
          <w:p w14:paraId="39247F6D">
            <w:pPr>
              <w:spacing w:line="251" w:lineRule="auto"/>
              <w:rPr>
                <w:rFonts w:ascii="Arial"/>
                <w:sz w:val="21"/>
              </w:rPr>
            </w:pPr>
          </w:p>
          <w:p w14:paraId="399E4A7F">
            <w:pPr>
              <w:spacing w:line="251" w:lineRule="auto"/>
              <w:rPr>
                <w:rFonts w:ascii="Arial"/>
                <w:sz w:val="21"/>
              </w:rPr>
            </w:pPr>
          </w:p>
          <w:p w14:paraId="2D7AD0DD">
            <w:pPr>
              <w:spacing w:line="251" w:lineRule="auto"/>
              <w:rPr>
                <w:rFonts w:ascii="Arial"/>
                <w:sz w:val="21"/>
              </w:rPr>
            </w:pPr>
          </w:p>
          <w:p w14:paraId="00F7D0DA">
            <w:pPr>
              <w:spacing w:line="251" w:lineRule="auto"/>
              <w:rPr>
                <w:rFonts w:ascii="Arial"/>
                <w:sz w:val="21"/>
              </w:rPr>
            </w:pPr>
          </w:p>
          <w:p w14:paraId="4D90AD29">
            <w:pPr>
              <w:pStyle w:val="8"/>
              <w:spacing w:before="74" w:line="241" w:lineRule="auto"/>
              <w:ind w:left="20"/>
            </w:pPr>
            <w:r>
              <w:rPr>
                <w:spacing w:val="5"/>
              </w:rPr>
              <w:t>现场检查</w:t>
            </w:r>
          </w:p>
        </w:tc>
        <w:tc>
          <w:tcPr>
            <w:tcW w:w="989" w:type="dxa"/>
            <w:tcBorders>
              <w:bottom w:val="single" w:color="000000" w:sz="6" w:space="0"/>
            </w:tcBorders>
            <w:vAlign w:val="top"/>
          </w:tcPr>
          <w:p w14:paraId="07480B2C">
            <w:pPr>
              <w:spacing w:line="265" w:lineRule="auto"/>
              <w:rPr>
                <w:rFonts w:ascii="Arial"/>
                <w:sz w:val="21"/>
              </w:rPr>
            </w:pPr>
          </w:p>
          <w:p w14:paraId="26D80D5A">
            <w:pPr>
              <w:spacing w:line="265" w:lineRule="auto"/>
              <w:rPr>
                <w:rFonts w:ascii="Arial"/>
                <w:sz w:val="21"/>
              </w:rPr>
            </w:pPr>
          </w:p>
          <w:p w14:paraId="0D972D10">
            <w:pPr>
              <w:spacing w:line="266" w:lineRule="auto"/>
              <w:rPr>
                <w:rFonts w:ascii="Arial"/>
                <w:sz w:val="21"/>
              </w:rPr>
            </w:pPr>
          </w:p>
          <w:p w14:paraId="66F08593">
            <w:pPr>
              <w:spacing w:line="266" w:lineRule="auto"/>
              <w:rPr>
                <w:rFonts w:ascii="Arial"/>
                <w:sz w:val="21"/>
              </w:rPr>
            </w:pPr>
          </w:p>
          <w:p w14:paraId="7CD1C025">
            <w:pPr>
              <w:spacing w:line="266" w:lineRule="auto"/>
              <w:rPr>
                <w:rFonts w:ascii="Arial"/>
                <w:sz w:val="21"/>
              </w:rPr>
            </w:pPr>
          </w:p>
          <w:p w14:paraId="740CF208">
            <w:pPr>
              <w:spacing w:line="266" w:lineRule="auto"/>
              <w:rPr>
                <w:rFonts w:ascii="Arial"/>
                <w:sz w:val="21"/>
              </w:rPr>
            </w:pPr>
          </w:p>
          <w:p w14:paraId="720CF90E">
            <w:pPr>
              <w:spacing w:line="266" w:lineRule="auto"/>
              <w:rPr>
                <w:rFonts w:ascii="Arial"/>
                <w:sz w:val="21"/>
              </w:rPr>
            </w:pPr>
          </w:p>
          <w:p w14:paraId="51A1587A">
            <w:pPr>
              <w:spacing w:line="266" w:lineRule="auto"/>
              <w:rPr>
                <w:rFonts w:ascii="Arial"/>
                <w:sz w:val="21"/>
              </w:rPr>
            </w:pPr>
          </w:p>
          <w:p w14:paraId="222CA249">
            <w:pPr>
              <w:spacing w:line="266" w:lineRule="auto"/>
              <w:rPr>
                <w:rFonts w:ascii="Arial"/>
                <w:sz w:val="21"/>
              </w:rPr>
            </w:pPr>
          </w:p>
          <w:p w14:paraId="06BCEEB6">
            <w:pPr>
              <w:pStyle w:val="8"/>
              <w:spacing w:before="73" w:line="237" w:lineRule="auto"/>
              <w:ind w:left="16"/>
            </w:pPr>
            <w:r>
              <w:rPr>
                <w:spacing w:val="6"/>
              </w:rPr>
              <w:t>按本单位</w:t>
            </w:r>
          </w:p>
          <w:p w14:paraId="3F7E26E6">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0ABEC223">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213D9D7B">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2249B18B">
            <w:pPr>
              <w:pStyle w:val="8"/>
              <w:spacing w:before="10"/>
              <w:jc w:val="right"/>
            </w:pPr>
            <w:r>
              <w:rPr>
                <w:spacing w:val="41"/>
              </w:rPr>
              <w:t>行政部门</w:t>
            </w:r>
          </w:p>
          <w:p w14:paraId="2127CDBA">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7BA7726B">
            <w:pPr>
              <w:pStyle w:val="8"/>
              <w:spacing w:before="15"/>
              <w:jc w:val="right"/>
            </w:pPr>
            <w:r>
              <w:rPr>
                <w:spacing w:val="36"/>
              </w:rPr>
              <w:t>的涉企年</w:t>
            </w:r>
          </w:p>
          <w:p w14:paraId="0CA81C74">
            <w:pPr>
              <w:pStyle w:val="8"/>
              <w:spacing w:before="14" w:line="241" w:lineRule="auto"/>
              <w:jc w:val="right"/>
            </w:pPr>
            <w:r>
              <w:rPr>
                <w:spacing w:val="41"/>
              </w:rPr>
              <w:t>度行政检</w:t>
            </w:r>
          </w:p>
          <w:p w14:paraId="05F178FB">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4B4BC3E0">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48B6FC5B">
            <w:pPr>
              <w:rPr>
                <w:rFonts w:ascii="Arial"/>
                <w:sz w:val="21"/>
              </w:rPr>
            </w:pPr>
          </w:p>
        </w:tc>
      </w:tr>
    </w:tbl>
    <w:p w14:paraId="257EA1D7">
      <w:pPr>
        <w:spacing w:line="174" w:lineRule="exact"/>
        <w:rPr>
          <w:rFonts w:ascii="Arial"/>
          <w:sz w:val="15"/>
        </w:rPr>
      </w:pPr>
    </w:p>
    <w:p w14:paraId="7F22C546">
      <w:pPr>
        <w:spacing w:line="174" w:lineRule="exact"/>
        <w:rPr>
          <w:rFonts w:ascii="Arial" w:hAnsi="Arial" w:eastAsia="Arial" w:cs="Arial"/>
          <w:sz w:val="15"/>
          <w:szCs w:val="15"/>
        </w:rPr>
        <w:sectPr>
          <w:footerReference r:id="rId21" w:type="default"/>
          <w:pgSz w:w="16839" w:h="11906"/>
          <w:pgMar w:top="1012" w:right="1039" w:bottom="1330" w:left="1039" w:header="0" w:footer="850" w:gutter="0"/>
          <w:cols w:space="720" w:num="1"/>
        </w:sectPr>
      </w:pPr>
    </w:p>
    <w:p w14:paraId="03A2125A">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F37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5960BB63">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666101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8B7938F">
            <w:pPr>
              <w:pStyle w:val="8"/>
              <w:spacing w:before="40"/>
              <w:ind w:left="14"/>
            </w:pPr>
            <w:r>
              <w:rPr>
                <w:b/>
                <w:bCs/>
                <w:spacing w:val="5"/>
              </w:rPr>
              <w:t>检查主体</w:t>
            </w:r>
          </w:p>
          <w:p w14:paraId="4B330818">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A03C2A3">
            <w:pPr>
              <w:spacing w:line="273" w:lineRule="auto"/>
              <w:rPr>
                <w:rFonts w:ascii="Arial"/>
                <w:sz w:val="21"/>
              </w:rPr>
            </w:pPr>
          </w:p>
          <w:p w14:paraId="0E13E6D7">
            <w:pPr>
              <w:pStyle w:val="8"/>
              <w:spacing w:before="73" w:line="242" w:lineRule="auto"/>
              <w:ind w:left="1843"/>
            </w:pPr>
            <w:r>
              <w:rPr>
                <w:b/>
                <w:bCs/>
                <w:spacing w:val="3"/>
              </w:rPr>
              <w:t>实施依据</w:t>
            </w:r>
          </w:p>
        </w:tc>
        <w:tc>
          <w:tcPr>
            <w:tcW w:w="779" w:type="dxa"/>
            <w:tcBorders>
              <w:top w:val="single" w:color="000000" w:sz="6" w:space="0"/>
            </w:tcBorders>
            <w:vAlign w:val="top"/>
          </w:tcPr>
          <w:p w14:paraId="430DA5ED">
            <w:pPr>
              <w:pStyle w:val="8"/>
              <w:spacing w:before="194" w:line="296" w:lineRule="exact"/>
              <w:ind w:left="188"/>
            </w:pPr>
            <w:r>
              <w:rPr>
                <w:b/>
                <w:bCs/>
                <w:spacing w:val="1"/>
                <w:position w:val="2"/>
              </w:rPr>
              <w:t>承办</w:t>
            </w:r>
          </w:p>
          <w:p w14:paraId="5982EEDB">
            <w:pPr>
              <w:pStyle w:val="8"/>
              <w:spacing w:before="8" w:line="239" w:lineRule="auto"/>
              <w:ind w:left="185"/>
            </w:pPr>
            <w:r>
              <w:rPr>
                <w:b/>
                <w:bCs/>
                <w:spacing w:val="2"/>
              </w:rPr>
              <w:t>机构</w:t>
            </w:r>
          </w:p>
        </w:tc>
        <w:tc>
          <w:tcPr>
            <w:tcW w:w="570" w:type="dxa"/>
            <w:tcBorders>
              <w:top w:val="single" w:color="000000" w:sz="6" w:space="0"/>
            </w:tcBorders>
            <w:vAlign w:val="top"/>
          </w:tcPr>
          <w:p w14:paraId="046E8BD4">
            <w:pPr>
              <w:pStyle w:val="8"/>
              <w:spacing w:before="194" w:line="241" w:lineRule="auto"/>
              <w:ind w:left="82"/>
            </w:pPr>
            <w:r>
              <w:rPr>
                <w:b/>
                <w:bCs/>
                <w:spacing w:val="2"/>
              </w:rPr>
              <w:t>检查</w:t>
            </w:r>
          </w:p>
          <w:p w14:paraId="7C8F3A65">
            <w:pPr>
              <w:pStyle w:val="8"/>
              <w:spacing w:before="11"/>
              <w:ind w:left="85"/>
            </w:pPr>
            <w:r>
              <w:rPr>
                <w:b/>
                <w:bCs/>
              </w:rPr>
              <w:t>对象</w:t>
            </w:r>
          </w:p>
        </w:tc>
        <w:tc>
          <w:tcPr>
            <w:tcW w:w="2967" w:type="dxa"/>
            <w:tcBorders>
              <w:top w:val="single" w:color="000000" w:sz="6" w:space="0"/>
            </w:tcBorders>
            <w:vAlign w:val="top"/>
          </w:tcPr>
          <w:p w14:paraId="1C55EB49">
            <w:pPr>
              <w:spacing w:line="273" w:lineRule="auto"/>
              <w:rPr>
                <w:rFonts w:ascii="Arial"/>
                <w:sz w:val="21"/>
              </w:rPr>
            </w:pPr>
          </w:p>
          <w:p w14:paraId="6C78715F">
            <w:pPr>
              <w:pStyle w:val="8"/>
              <w:spacing w:before="73" w:line="238" w:lineRule="auto"/>
              <w:ind w:left="1072"/>
            </w:pPr>
            <w:r>
              <w:rPr>
                <w:b/>
                <w:bCs/>
                <w:spacing w:val="5"/>
              </w:rPr>
              <w:t>检查内容</w:t>
            </w:r>
          </w:p>
        </w:tc>
        <w:tc>
          <w:tcPr>
            <w:tcW w:w="869" w:type="dxa"/>
            <w:tcBorders>
              <w:top w:val="single" w:color="000000" w:sz="6" w:space="0"/>
            </w:tcBorders>
            <w:vAlign w:val="top"/>
          </w:tcPr>
          <w:p w14:paraId="62272756">
            <w:pPr>
              <w:spacing w:line="273" w:lineRule="auto"/>
              <w:rPr>
                <w:rFonts w:ascii="Arial"/>
                <w:sz w:val="21"/>
              </w:rPr>
            </w:pPr>
          </w:p>
          <w:p w14:paraId="170EF23F">
            <w:pPr>
              <w:pStyle w:val="8"/>
              <w:spacing w:before="73" w:line="241" w:lineRule="auto"/>
              <w:ind w:left="25"/>
            </w:pPr>
            <w:r>
              <w:rPr>
                <w:b/>
                <w:bCs/>
                <w:spacing w:val="5"/>
              </w:rPr>
              <w:t>检查方式</w:t>
            </w:r>
          </w:p>
        </w:tc>
        <w:tc>
          <w:tcPr>
            <w:tcW w:w="989" w:type="dxa"/>
            <w:tcBorders>
              <w:top w:val="single" w:color="000000" w:sz="6" w:space="0"/>
            </w:tcBorders>
            <w:vAlign w:val="top"/>
          </w:tcPr>
          <w:p w14:paraId="4602AA1B">
            <w:pPr>
              <w:spacing w:line="273" w:lineRule="auto"/>
              <w:rPr>
                <w:rFonts w:ascii="Arial"/>
                <w:sz w:val="21"/>
              </w:rPr>
            </w:pPr>
          </w:p>
          <w:p w14:paraId="0235DA24">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EF18BE4">
            <w:pPr>
              <w:spacing w:line="274" w:lineRule="auto"/>
              <w:rPr>
                <w:rFonts w:ascii="Arial"/>
                <w:sz w:val="21"/>
              </w:rPr>
            </w:pPr>
          </w:p>
          <w:p w14:paraId="7AA09F37">
            <w:pPr>
              <w:pStyle w:val="8"/>
              <w:spacing w:before="73"/>
              <w:ind w:left="1027"/>
            </w:pPr>
            <w:r>
              <w:rPr>
                <w:b/>
                <w:bCs/>
                <w:spacing w:val="2"/>
              </w:rPr>
              <w:t>备注</w:t>
            </w:r>
          </w:p>
        </w:tc>
      </w:tr>
      <w:tr w14:paraId="15A91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6" w:hRule="atLeast"/>
        </w:trPr>
        <w:tc>
          <w:tcPr>
            <w:tcW w:w="390" w:type="dxa"/>
            <w:tcBorders>
              <w:left w:val="single" w:color="000000" w:sz="6" w:space="0"/>
              <w:bottom w:val="single" w:color="000000" w:sz="6" w:space="0"/>
            </w:tcBorders>
            <w:vAlign w:val="top"/>
          </w:tcPr>
          <w:p w14:paraId="189A8FF0">
            <w:pPr>
              <w:rPr>
                <w:rFonts w:ascii="Arial"/>
                <w:sz w:val="21"/>
              </w:rPr>
            </w:pPr>
          </w:p>
        </w:tc>
        <w:tc>
          <w:tcPr>
            <w:tcW w:w="775" w:type="dxa"/>
            <w:tcBorders>
              <w:bottom w:val="single" w:color="000000" w:sz="6" w:space="0"/>
            </w:tcBorders>
            <w:vAlign w:val="top"/>
          </w:tcPr>
          <w:p w14:paraId="1C45121D">
            <w:pPr>
              <w:rPr>
                <w:rFonts w:ascii="Arial"/>
                <w:sz w:val="21"/>
              </w:rPr>
            </w:pPr>
          </w:p>
        </w:tc>
        <w:tc>
          <w:tcPr>
            <w:tcW w:w="865" w:type="dxa"/>
            <w:tcBorders>
              <w:bottom w:val="single" w:color="000000" w:sz="6" w:space="0"/>
            </w:tcBorders>
            <w:vAlign w:val="top"/>
          </w:tcPr>
          <w:p w14:paraId="5B396231">
            <w:pPr>
              <w:rPr>
                <w:rFonts w:ascii="Arial"/>
                <w:sz w:val="21"/>
              </w:rPr>
            </w:pPr>
          </w:p>
        </w:tc>
        <w:tc>
          <w:tcPr>
            <w:tcW w:w="4075" w:type="dxa"/>
            <w:tcBorders>
              <w:bottom w:val="single" w:color="000000" w:sz="6" w:space="0"/>
            </w:tcBorders>
            <w:vAlign w:val="top"/>
          </w:tcPr>
          <w:p w14:paraId="7353F618">
            <w:pPr>
              <w:pStyle w:val="8"/>
              <w:spacing w:before="44"/>
              <w:ind w:left="28"/>
            </w:pPr>
            <w:r>
              <w:rPr>
                <w:spacing w:val="5"/>
              </w:rPr>
              <w:t>的情况进行监督检查：</w:t>
            </w:r>
          </w:p>
          <w:p w14:paraId="2721BCEA">
            <w:pPr>
              <w:pStyle w:val="8"/>
              <w:spacing w:before="26" w:line="237" w:lineRule="auto"/>
            </w:pPr>
            <w:r>
              <w:rPr>
                <w:spacing w:val="7"/>
              </w:rPr>
              <w:t>（</w:t>
            </w:r>
            <w:r>
              <w:rPr>
                <w:spacing w:val="-50"/>
              </w:rPr>
              <w:t xml:space="preserve"> </w:t>
            </w:r>
            <w:r>
              <w:rPr>
                <w:spacing w:val="7"/>
              </w:rPr>
              <w:t>一）进入生产经营场所实施现场检查；</w:t>
            </w:r>
          </w:p>
          <w:p w14:paraId="24C141CC">
            <w:pPr>
              <w:pStyle w:val="8"/>
              <w:spacing w:before="26" w:line="250" w:lineRule="auto"/>
              <w:ind w:left="40" w:right="4" w:hanging="40"/>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4E5993C2">
            <w:pPr>
              <w:pStyle w:val="8"/>
              <w:spacing w:before="27" w:line="247" w:lineRule="auto"/>
              <w:ind w:left="13" w:right="4" w:hanging="14"/>
            </w:pPr>
            <w:r>
              <w:rPr>
                <w:spacing w:val="11"/>
              </w:rPr>
              <w:t>（</w:t>
            </w:r>
            <w:r>
              <w:rPr>
                <w:spacing w:val="-34"/>
              </w:rPr>
              <w:t xml:space="preserve"> </w:t>
            </w:r>
            <w:r>
              <w:rPr>
                <w:spacing w:val="11"/>
              </w:rPr>
              <w:t>三）查阅、复制有关合同、票据、账簿以</w:t>
            </w:r>
            <w:r>
              <w:t xml:space="preserve"> </w:t>
            </w:r>
            <w:r>
              <w:rPr>
                <w:spacing w:val="7"/>
              </w:rPr>
              <w:t>及其他有关资料；</w:t>
            </w:r>
          </w:p>
          <w:p w14:paraId="2C2B4C91">
            <w:pPr>
              <w:pStyle w:val="8"/>
              <w:spacing w:before="35" w:line="255" w:lineRule="auto"/>
              <w:ind w:left="15" w:right="4" w:hanging="15"/>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r>
              <w:rPr>
                <w:spacing w:val="1"/>
              </w:rPr>
              <w:t xml:space="preserve"> </w:t>
            </w:r>
            <w:r>
              <w:rPr>
                <w:spacing w:val="13"/>
              </w:rPr>
              <w:t>于违法生产经营的食品、食品添加剂、食品</w:t>
            </w:r>
            <w:r>
              <w:rPr>
                <w:spacing w:val="1"/>
              </w:rPr>
              <w:t xml:space="preserve"> </w:t>
            </w:r>
            <w:r>
              <w:rPr>
                <w:spacing w:val="4"/>
              </w:rPr>
              <w:t>相关产品；</w:t>
            </w:r>
          </w:p>
          <w:p w14:paraId="59BD9FF0">
            <w:pPr>
              <w:pStyle w:val="8"/>
              <w:spacing w:before="30" w:line="257" w:lineRule="auto"/>
              <w:ind w:right="4" w:firstLine="7"/>
            </w:pPr>
            <w:r>
              <w:rPr>
                <w:spacing w:val="10"/>
              </w:rPr>
              <w:t>（五）查封违法从事生产经营活动的场所。</w:t>
            </w:r>
            <w:r>
              <w:rPr>
                <w:spacing w:val="3"/>
              </w:rPr>
              <w:t xml:space="preserve"> </w:t>
            </w:r>
            <w:r>
              <w:rPr>
                <w:spacing w:val="11"/>
              </w:rPr>
              <w:t>《食品生产经营监督检查管理办法》</w:t>
            </w:r>
            <w:r>
              <w:rPr>
                <w:spacing w:val="-57"/>
              </w:rPr>
              <w:t xml:space="preserve"> </w:t>
            </w:r>
            <w:r>
              <w:rPr>
                <w:spacing w:val="11"/>
              </w:rPr>
              <w:t>（</w:t>
            </w:r>
            <w:r>
              <w:rPr>
                <w:rFonts w:ascii="Times New Roman" w:hAnsi="Times New Roman" w:eastAsia="Times New Roman" w:cs="Times New Roman"/>
                <w:spacing w:val="11"/>
              </w:rPr>
              <w:t>2021</w:t>
            </w:r>
            <w:r>
              <w:rPr>
                <w:rFonts w:ascii="Times New Roman" w:hAnsi="Times New Roman" w:eastAsia="Times New Roman" w:cs="Times New Roman"/>
              </w:rPr>
              <w:t xml:space="preserve"> </w:t>
            </w:r>
            <w:r>
              <w:rPr>
                <w:spacing w:val="4"/>
              </w:rPr>
              <w:t>年修订）第八条</w:t>
            </w:r>
            <w:r>
              <w:rPr>
                <w:spacing w:val="97"/>
              </w:rPr>
              <w:t xml:space="preserve"> </w:t>
            </w:r>
            <w:r>
              <w:rPr>
                <w:spacing w:val="4"/>
              </w:rPr>
              <w:t>省级市场监督管理部门负责</w:t>
            </w:r>
            <w:r>
              <w:t xml:space="preserve"> </w:t>
            </w:r>
            <w:r>
              <w:rPr>
                <w:spacing w:val="13"/>
              </w:rPr>
              <w:t>监督指导本行政区域内食品生产经营监督检</w:t>
            </w:r>
            <w:r>
              <w:rPr>
                <w:spacing w:val="17"/>
              </w:rPr>
              <w:t xml:space="preserve"> </w:t>
            </w:r>
            <w:r>
              <w:rPr>
                <w:spacing w:val="13"/>
              </w:rPr>
              <w:t>查工作，重点组织和协调对产品风险高、影</w:t>
            </w:r>
            <w:r>
              <w:rPr>
                <w:spacing w:val="17"/>
              </w:rPr>
              <w:t xml:space="preserve"> </w:t>
            </w:r>
            <w:r>
              <w:rPr>
                <w:spacing w:val="9"/>
              </w:rPr>
              <w:t>响区域广的食品生产经营者的监督检查。</w:t>
            </w:r>
          </w:p>
          <w:p w14:paraId="19D57A48">
            <w:pPr>
              <w:pStyle w:val="8"/>
              <w:spacing w:before="27" w:line="261" w:lineRule="auto"/>
              <w:ind w:left="10" w:right="4" w:firstLine="7"/>
              <w:jc w:val="both"/>
            </w:pPr>
            <w:r>
              <w:rPr>
                <w:spacing w:val="2"/>
              </w:rPr>
              <w:t>第九条</w:t>
            </w:r>
            <w:r>
              <w:rPr>
                <w:spacing w:val="79"/>
              </w:rPr>
              <w:t xml:space="preserve"> </w:t>
            </w:r>
            <w:r>
              <w:rPr>
                <w:spacing w:val="2"/>
              </w:rPr>
              <w:t>设区的市级（</w:t>
            </w:r>
            <w:r>
              <w:rPr>
                <w:spacing w:val="-51"/>
              </w:rPr>
              <w:t xml:space="preserve"> </w:t>
            </w:r>
            <w:r>
              <w:rPr>
                <w:spacing w:val="2"/>
              </w:rPr>
              <w:t>以下简称市级）、县级</w:t>
            </w:r>
            <w:r>
              <w:t xml:space="preserve"> </w:t>
            </w:r>
            <w:r>
              <w:rPr>
                <w:spacing w:val="13"/>
              </w:rPr>
              <w:t>市场监督管理部门负责本行政区域内食品生</w:t>
            </w:r>
            <w:r>
              <w:rPr>
                <w:spacing w:val="6"/>
              </w:rPr>
              <w:t xml:space="preserve"> </w:t>
            </w:r>
            <w:r>
              <w:rPr>
                <w:spacing w:val="7"/>
              </w:rPr>
              <w:t>产经营监督检查工作。</w:t>
            </w:r>
          </w:p>
          <w:p w14:paraId="33D76B74">
            <w:pPr>
              <w:pStyle w:val="8"/>
              <w:spacing w:before="5" w:line="263" w:lineRule="auto"/>
              <w:ind w:left="6" w:right="4" w:firstLine="12"/>
              <w:jc w:val="both"/>
              <w:rPr>
                <w:rFonts w:ascii="Times New Roman" w:hAnsi="Times New Roman" w:eastAsia="Times New Roman" w:cs="Times New Roman"/>
              </w:rPr>
            </w:pPr>
            <w:r>
              <w:rPr>
                <w:spacing w:val="12"/>
              </w:rPr>
              <w:t>市级市场监督管理部门可以结合本行政区域</w:t>
            </w:r>
            <w:r>
              <w:rPr>
                <w:spacing w:val="17"/>
              </w:rPr>
              <w:t xml:space="preserve"> </w:t>
            </w:r>
            <w:r>
              <w:rPr>
                <w:spacing w:val="13"/>
              </w:rPr>
              <w:t>食品生产经营者规模、风险、分布等实际情</w:t>
            </w:r>
            <w:r>
              <w:rPr>
                <w:spacing w:val="11"/>
              </w:rPr>
              <w:t xml:space="preserve"> </w:t>
            </w:r>
            <w:r>
              <w:rPr>
                <w:spacing w:val="13"/>
              </w:rPr>
              <w:t>况，按照本级人民政府要求，划分本行政区</w:t>
            </w:r>
            <w:r>
              <w:rPr>
                <w:spacing w:val="11"/>
              </w:rPr>
              <w:t xml:space="preserve"> </w:t>
            </w:r>
            <w:r>
              <w:rPr>
                <w:spacing w:val="13"/>
              </w:rPr>
              <w:t>域监督检查事权，确保监督检查覆盖本行政</w:t>
            </w:r>
            <w:r>
              <w:rPr>
                <w:spacing w:val="11"/>
              </w:rPr>
              <w:t xml:space="preserve"> </w:t>
            </w:r>
            <w:r>
              <w:rPr>
                <w:spacing w:val="9"/>
              </w:rPr>
              <w:t>区域所有食品生产经营者。</w:t>
            </w:r>
            <w:r>
              <w:rPr>
                <w:rFonts w:ascii="Times New Roman" w:hAnsi="Times New Roman" w:eastAsia="Times New Roman" w:cs="Times New Roman"/>
                <w:spacing w:val="9"/>
              </w:rPr>
              <w:t>"</w:t>
            </w:r>
          </w:p>
        </w:tc>
        <w:tc>
          <w:tcPr>
            <w:tcW w:w="779" w:type="dxa"/>
            <w:tcBorders>
              <w:bottom w:val="single" w:color="000000" w:sz="6" w:space="0"/>
            </w:tcBorders>
            <w:vAlign w:val="top"/>
          </w:tcPr>
          <w:p w14:paraId="357798B9">
            <w:pPr>
              <w:rPr>
                <w:rFonts w:ascii="Arial"/>
                <w:sz w:val="21"/>
              </w:rPr>
            </w:pPr>
          </w:p>
        </w:tc>
        <w:tc>
          <w:tcPr>
            <w:tcW w:w="570" w:type="dxa"/>
            <w:tcBorders>
              <w:bottom w:val="single" w:color="000000" w:sz="6" w:space="0"/>
            </w:tcBorders>
            <w:vAlign w:val="top"/>
          </w:tcPr>
          <w:p w14:paraId="7B85CA3C">
            <w:pPr>
              <w:rPr>
                <w:rFonts w:ascii="Arial"/>
                <w:sz w:val="21"/>
              </w:rPr>
            </w:pPr>
          </w:p>
        </w:tc>
        <w:tc>
          <w:tcPr>
            <w:tcW w:w="2967" w:type="dxa"/>
            <w:tcBorders>
              <w:bottom w:val="single" w:color="000000" w:sz="6" w:space="0"/>
            </w:tcBorders>
            <w:vAlign w:val="top"/>
          </w:tcPr>
          <w:p w14:paraId="1A2703F1">
            <w:pPr>
              <w:rPr>
                <w:rFonts w:ascii="Arial"/>
                <w:sz w:val="21"/>
              </w:rPr>
            </w:pPr>
          </w:p>
        </w:tc>
        <w:tc>
          <w:tcPr>
            <w:tcW w:w="869" w:type="dxa"/>
            <w:tcBorders>
              <w:bottom w:val="single" w:color="000000" w:sz="6" w:space="0"/>
            </w:tcBorders>
            <w:vAlign w:val="top"/>
          </w:tcPr>
          <w:p w14:paraId="670E1028">
            <w:pPr>
              <w:rPr>
                <w:rFonts w:ascii="Arial"/>
                <w:sz w:val="21"/>
              </w:rPr>
            </w:pPr>
          </w:p>
        </w:tc>
        <w:tc>
          <w:tcPr>
            <w:tcW w:w="989" w:type="dxa"/>
            <w:tcBorders>
              <w:bottom w:val="single" w:color="000000" w:sz="6" w:space="0"/>
            </w:tcBorders>
            <w:vAlign w:val="top"/>
          </w:tcPr>
          <w:p w14:paraId="7579A44C">
            <w:pPr>
              <w:rPr>
                <w:rFonts w:ascii="Arial"/>
                <w:sz w:val="21"/>
              </w:rPr>
            </w:pPr>
          </w:p>
        </w:tc>
        <w:tc>
          <w:tcPr>
            <w:tcW w:w="2465" w:type="dxa"/>
            <w:tcBorders>
              <w:bottom w:val="single" w:color="000000" w:sz="6" w:space="0"/>
              <w:right w:val="single" w:color="000000" w:sz="6" w:space="0"/>
            </w:tcBorders>
            <w:vAlign w:val="top"/>
          </w:tcPr>
          <w:p w14:paraId="7FB78B5C">
            <w:pPr>
              <w:rPr>
                <w:rFonts w:ascii="Arial"/>
                <w:sz w:val="21"/>
              </w:rPr>
            </w:pPr>
          </w:p>
        </w:tc>
      </w:tr>
    </w:tbl>
    <w:p w14:paraId="25392F67">
      <w:pPr>
        <w:rPr>
          <w:rFonts w:ascii="Arial"/>
          <w:sz w:val="21"/>
        </w:rPr>
      </w:pPr>
    </w:p>
    <w:p w14:paraId="2E45FDF2">
      <w:pPr>
        <w:rPr>
          <w:rFonts w:ascii="Arial" w:hAnsi="Arial" w:eastAsia="Arial" w:cs="Arial"/>
          <w:sz w:val="21"/>
          <w:szCs w:val="21"/>
        </w:rPr>
        <w:sectPr>
          <w:footerReference r:id="rId22" w:type="default"/>
          <w:pgSz w:w="16839" w:h="11906"/>
          <w:pgMar w:top="1012" w:right="1039" w:bottom="1330" w:left="1039" w:header="0" w:footer="849" w:gutter="0"/>
          <w:cols w:space="720" w:num="1"/>
        </w:sectPr>
      </w:pPr>
    </w:p>
    <w:p w14:paraId="67AF93D7">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0E364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A5981D4">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151F51D">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1B058FA">
            <w:pPr>
              <w:pStyle w:val="8"/>
              <w:spacing w:before="40"/>
              <w:ind w:left="14"/>
            </w:pPr>
            <w:r>
              <w:rPr>
                <w:b/>
                <w:bCs/>
                <w:spacing w:val="5"/>
              </w:rPr>
              <w:t>检查主体</w:t>
            </w:r>
          </w:p>
          <w:p w14:paraId="50788A06">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74993306">
            <w:pPr>
              <w:spacing w:line="273" w:lineRule="auto"/>
              <w:rPr>
                <w:rFonts w:ascii="Arial"/>
                <w:sz w:val="21"/>
              </w:rPr>
            </w:pPr>
          </w:p>
          <w:p w14:paraId="5B12EC93">
            <w:pPr>
              <w:pStyle w:val="8"/>
              <w:spacing w:before="73" w:line="242" w:lineRule="auto"/>
              <w:ind w:left="1843"/>
            </w:pPr>
            <w:r>
              <w:rPr>
                <w:b/>
                <w:bCs/>
                <w:spacing w:val="3"/>
              </w:rPr>
              <w:t>实施依据</w:t>
            </w:r>
          </w:p>
        </w:tc>
        <w:tc>
          <w:tcPr>
            <w:tcW w:w="779" w:type="dxa"/>
            <w:tcBorders>
              <w:top w:val="single" w:color="000000" w:sz="6" w:space="0"/>
            </w:tcBorders>
            <w:vAlign w:val="top"/>
          </w:tcPr>
          <w:p w14:paraId="1E879FFD">
            <w:pPr>
              <w:pStyle w:val="8"/>
              <w:spacing w:before="194" w:line="296" w:lineRule="exact"/>
              <w:ind w:left="188"/>
            </w:pPr>
            <w:r>
              <w:rPr>
                <w:b/>
                <w:bCs/>
                <w:spacing w:val="1"/>
                <w:position w:val="2"/>
              </w:rPr>
              <w:t>承办</w:t>
            </w:r>
          </w:p>
          <w:p w14:paraId="63858DCA">
            <w:pPr>
              <w:pStyle w:val="8"/>
              <w:spacing w:before="8" w:line="239" w:lineRule="auto"/>
              <w:ind w:left="185"/>
            </w:pPr>
            <w:r>
              <w:rPr>
                <w:b/>
                <w:bCs/>
                <w:spacing w:val="2"/>
              </w:rPr>
              <w:t>机构</w:t>
            </w:r>
          </w:p>
        </w:tc>
        <w:tc>
          <w:tcPr>
            <w:tcW w:w="570" w:type="dxa"/>
            <w:tcBorders>
              <w:top w:val="single" w:color="000000" w:sz="6" w:space="0"/>
            </w:tcBorders>
            <w:vAlign w:val="top"/>
          </w:tcPr>
          <w:p w14:paraId="1C6224F9">
            <w:pPr>
              <w:pStyle w:val="8"/>
              <w:spacing w:before="194" w:line="241" w:lineRule="auto"/>
              <w:ind w:left="82"/>
            </w:pPr>
            <w:r>
              <w:rPr>
                <w:b/>
                <w:bCs/>
                <w:spacing w:val="2"/>
              </w:rPr>
              <w:t>检查</w:t>
            </w:r>
          </w:p>
          <w:p w14:paraId="6A302218">
            <w:pPr>
              <w:pStyle w:val="8"/>
              <w:spacing w:before="11"/>
              <w:ind w:left="85"/>
            </w:pPr>
            <w:r>
              <w:rPr>
                <w:b/>
                <w:bCs/>
              </w:rPr>
              <w:t>对象</w:t>
            </w:r>
          </w:p>
        </w:tc>
        <w:tc>
          <w:tcPr>
            <w:tcW w:w="2967" w:type="dxa"/>
            <w:tcBorders>
              <w:top w:val="single" w:color="000000" w:sz="6" w:space="0"/>
            </w:tcBorders>
            <w:vAlign w:val="top"/>
          </w:tcPr>
          <w:p w14:paraId="2414E582">
            <w:pPr>
              <w:spacing w:line="273" w:lineRule="auto"/>
              <w:rPr>
                <w:rFonts w:ascii="Arial"/>
                <w:sz w:val="21"/>
              </w:rPr>
            </w:pPr>
          </w:p>
          <w:p w14:paraId="6052EE8A">
            <w:pPr>
              <w:pStyle w:val="8"/>
              <w:spacing w:before="73" w:line="238" w:lineRule="auto"/>
              <w:ind w:left="1072"/>
            </w:pPr>
            <w:r>
              <w:rPr>
                <w:b/>
                <w:bCs/>
                <w:spacing w:val="5"/>
              </w:rPr>
              <w:t>检查内容</w:t>
            </w:r>
          </w:p>
        </w:tc>
        <w:tc>
          <w:tcPr>
            <w:tcW w:w="869" w:type="dxa"/>
            <w:tcBorders>
              <w:top w:val="single" w:color="000000" w:sz="6" w:space="0"/>
            </w:tcBorders>
            <w:vAlign w:val="top"/>
          </w:tcPr>
          <w:p w14:paraId="60572175">
            <w:pPr>
              <w:spacing w:line="273" w:lineRule="auto"/>
              <w:rPr>
                <w:rFonts w:ascii="Arial"/>
                <w:sz w:val="21"/>
              </w:rPr>
            </w:pPr>
          </w:p>
          <w:p w14:paraId="16CD24B0">
            <w:pPr>
              <w:pStyle w:val="8"/>
              <w:spacing w:before="73" w:line="241" w:lineRule="auto"/>
              <w:ind w:left="25"/>
            </w:pPr>
            <w:r>
              <w:rPr>
                <w:b/>
                <w:bCs/>
                <w:spacing w:val="5"/>
              </w:rPr>
              <w:t>检查方式</w:t>
            </w:r>
          </w:p>
        </w:tc>
        <w:tc>
          <w:tcPr>
            <w:tcW w:w="989" w:type="dxa"/>
            <w:tcBorders>
              <w:top w:val="single" w:color="000000" w:sz="6" w:space="0"/>
            </w:tcBorders>
            <w:vAlign w:val="top"/>
          </w:tcPr>
          <w:p w14:paraId="25FA2845">
            <w:pPr>
              <w:spacing w:line="273" w:lineRule="auto"/>
              <w:rPr>
                <w:rFonts w:ascii="Arial"/>
                <w:sz w:val="21"/>
              </w:rPr>
            </w:pPr>
          </w:p>
          <w:p w14:paraId="076EAD41">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670D739D">
            <w:pPr>
              <w:spacing w:line="274" w:lineRule="auto"/>
              <w:rPr>
                <w:rFonts w:ascii="Arial"/>
                <w:sz w:val="21"/>
              </w:rPr>
            </w:pPr>
          </w:p>
          <w:p w14:paraId="3CF397B5">
            <w:pPr>
              <w:pStyle w:val="8"/>
              <w:spacing w:before="73"/>
              <w:ind w:left="1027"/>
            </w:pPr>
            <w:r>
              <w:rPr>
                <w:b/>
                <w:bCs/>
                <w:spacing w:val="2"/>
              </w:rPr>
              <w:t>备注</w:t>
            </w:r>
          </w:p>
        </w:tc>
      </w:tr>
      <w:tr w14:paraId="392F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9" w:hRule="atLeast"/>
        </w:trPr>
        <w:tc>
          <w:tcPr>
            <w:tcW w:w="390" w:type="dxa"/>
            <w:tcBorders>
              <w:left w:val="single" w:color="000000" w:sz="6" w:space="0"/>
              <w:bottom w:val="single" w:color="000000" w:sz="6" w:space="0"/>
            </w:tcBorders>
            <w:vAlign w:val="top"/>
          </w:tcPr>
          <w:p w14:paraId="3F56F4A0">
            <w:pPr>
              <w:spacing w:line="250" w:lineRule="auto"/>
              <w:rPr>
                <w:rFonts w:ascii="Arial"/>
                <w:sz w:val="21"/>
              </w:rPr>
            </w:pPr>
          </w:p>
          <w:p w14:paraId="531DF604">
            <w:pPr>
              <w:spacing w:line="250" w:lineRule="auto"/>
              <w:rPr>
                <w:rFonts w:ascii="Arial"/>
                <w:sz w:val="21"/>
              </w:rPr>
            </w:pPr>
          </w:p>
          <w:p w14:paraId="7A063B00">
            <w:pPr>
              <w:spacing w:line="250" w:lineRule="auto"/>
              <w:rPr>
                <w:rFonts w:ascii="Arial"/>
                <w:sz w:val="21"/>
              </w:rPr>
            </w:pPr>
          </w:p>
          <w:p w14:paraId="65929EBB">
            <w:pPr>
              <w:spacing w:line="250" w:lineRule="auto"/>
              <w:rPr>
                <w:rFonts w:ascii="Arial"/>
                <w:sz w:val="21"/>
              </w:rPr>
            </w:pPr>
          </w:p>
          <w:p w14:paraId="07C7C9A0">
            <w:pPr>
              <w:spacing w:line="250" w:lineRule="auto"/>
              <w:rPr>
                <w:rFonts w:ascii="Arial"/>
                <w:sz w:val="21"/>
              </w:rPr>
            </w:pPr>
          </w:p>
          <w:p w14:paraId="5C2C033E">
            <w:pPr>
              <w:spacing w:line="250" w:lineRule="auto"/>
              <w:rPr>
                <w:rFonts w:ascii="Arial"/>
                <w:sz w:val="21"/>
              </w:rPr>
            </w:pPr>
          </w:p>
          <w:p w14:paraId="4FF9C13D">
            <w:pPr>
              <w:spacing w:line="250" w:lineRule="auto"/>
              <w:rPr>
                <w:rFonts w:ascii="Arial"/>
                <w:sz w:val="21"/>
              </w:rPr>
            </w:pPr>
          </w:p>
          <w:p w14:paraId="2B689645">
            <w:pPr>
              <w:spacing w:line="250" w:lineRule="auto"/>
              <w:rPr>
                <w:rFonts w:ascii="Arial"/>
                <w:sz w:val="21"/>
              </w:rPr>
            </w:pPr>
          </w:p>
          <w:p w14:paraId="1859A71C">
            <w:pPr>
              <w:spacing w:line="250" w:lineRule="auto"/>
              <w:rPr>
                <w:rFonts w:ascii="Arial"/>
                <w:sz w:val="21"/>
              </w:rPr>
            </w:pPr>
          </w:p>
          <w:p w14:paraId="3B7A4B4C">
            <w:pPr>
              <w:spacing w:line="250" w:lineRule="auto"/>
              <w:rPr>
                <w:rFonts w:ascii="Arial"/>
                <w:sz w:val="21"/>
              </w:rPr>
            </w:pPr>
          </w:p>
          <w:p w14:paraId="28957D1C">
            <w:pPr>
              <w:spacing w:line="250" w:lineRule="auto"/>
              <w:rPr>
                <w:rFonts w:ascii="Arial"/>
                <w:sz w:val="21"/>
              </w:rPr>
            </w:pPr>
          </w:p>
          <w:p w14:paraId="00B143C0">
            <w:pPr>
              <w:spacing w:line="250" w:lineRule="auto"/>
              <w:rPr>
                <w:rFonts w:ascii="Arial"/>
                <w:sz w:val="21"/>
              </w:rPr>
            </w:pPr>
          </w:p>
          <w:p w14:paraId="3BEE5D57">
            <w:pPr>
              <w:spacing w:line="251" w:lineRule="auto"/>
              <w:rPr>
                <w:rFonts w:ascii="Arial"/>
                <w:sz w:val="21"/>
              </w:rPr>
            </w:pPr>
          </w:p>
          <w:p w14:paraId="0F2F76B0">
            <w:pPr>
              <w:spacing w:line="251" w:lineRule="auto"/>
              <w:rPr>
                <w:rFonts w:ascii="Arial"/>
                <w:sz w:val="21"/>
              </w:rPr>
            </w:pPr>
          </w:p>
          <w:p w14:paraId="10CC2030">
            <w:pPr>
              <w:spacing w:line="251" w:lineRule="auto"/>
              <w:rPr>
                <w:rFonts w:ascii="Arial"/>
                <w:sz w:val="21"/>
              </w:rPr>
            </w:pPr>
          </w:p>
          <w:p w14:paraId="5937E7A2">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1"/>
                <w:sz w:val="20"/>
                <w:szCs w:val="20"/>
              </w:rPr>
              <w:t>2</w:t>
            </w:r>
            <w:r>
              <w:rPr>
                <w:rFonts w:hint="eastAsia" w:ascii="Times New Roman" w:hAnsi="Times New Roman" w:eastAsia="宋体" w:cs="Times New Roman"/>
                <w:spacing w:val="2"/>
                <w:position w:val="1"/>
                <w:sz w:val="20"/>
                <w:szCs w:val="20"/>
                <w:lang w:val="en-US" w:eastAsia="zh-CN"/>
              </w:rPr>
              <w:t>2</w:t>
            </w:r>
          </w:p>
        </w:tc>
        <w:tc>
          <w:tcPr>
            <w:tcW w:w="775" w:type="dxa"/>
            <w:tcBorders>
              <w:bottom w:val="single" w:color="000000" w:sz="6" w:space="0"/>
            </w:tcBorders>
            <w:vAlign w:val="top"/>
          </w:tcPr>
          <w:p w14:paraId="4C730E37">
            <w:pPr>
              <w:spacing w:line="242" w:lineRule="auto"/>
              <w:rPr>
                <w:rFonts w:ascii="Arial"/>
                <w:sz w:val="21"/>
              </w:rPr>
            </w:pPr>
          </w:p>
          <w:p w14:paraId="674159D5">
            <w:pPr>
              <w:spacing w:line="242" w:lineRule="auto"/>
              <w:rPr>
                <w:rFonts w:ascii="Arial"/>
                <w:sz w:val="21"/>
              </w:rPr>
            </w:pPr>
          </w:p>
          <w:p w14:paraId="3DF995C7">
            <w:pPr>
              <w:spacing w:line="242" w:lineRule="auto"/>
              <w:rPr>
                <w:rFonts w:ascii="Arial"/>
                <w:sz w:val="21"/>
              </w:rPr>
            </w:pPr>
          </w:p>
          <w:p w14:paraId="7B2E9793">
            <w:pPr>
              <w:spacing w:line="242" w:lineRule="auto"/>
              <w:rPr>
                <w:rFonts w:ascii="Arial"/>
                <w:sz w:val="21"/>
              </w:rPr>
            </w:pPr>
          </w:p>
          <w:p w14:paraId="11B6F3CE">
            <w:pPr>
              <w:spacing w:line="242" w:lineRule="auto"/>
              <w:rPr>
                <w:rFonts w:ascii="Arial"/>
                <w:sz w:val="21"/>
              </w:rPr>
            </w:pPr>
          </w:p>
          <w:p w14:paraId="2FE26374">
            <w:pPr>
              <w:spacing w:line="242" w:lineRule="auto"/>
              <w:rPr>
                <w:rFonts w:ascii="Arial"/>
                <w:sz w:val="21"/>
              </w:rPr>
            </w:pPr>
          </w:p>
          <w:p w14:paraId="4B4253FD">
            <w:pPr>
              <w:spacing w:line="242" w:lineRule="auto"/>
              <w:rPr>
                <w:rFonts w:ascii="Arial"/>
                <w:sz w:val="21"/>
              </w:rPr>
            </w:pPr>
          </w:p>
          <w:p w14:paraId="50B0F81E">
            <w:pPr>
              <w:spacing w:line="242" w:lineRule="auto"/>
              <w:rPr>
                <w:rFonts w:ascii="Arial"/>
                <w:sz w:val="21"/>
              </w:rPr>
            </w:pPr>
          </w:p>
          <w:p w14:paraId="2D050FE4">
            <w:pPr>
              <w:spacing w:line="242" w:lineRule="auto"/>
              <w:rPr>
                <w:rFonts w:ascii="Arial"/>
                <w:sz w:val="21"/>
              </w:rPr>
            </w:pPr>
          </w:p>
          <w:p w14:paraId="3AAC7736">
            <w:pPr>
              <w:spacing w:line="242" w:lineRule="auto"/>
              <w:rPr>
                <w:rFonts w:ascii="Arial"/>
                <w:sz w:val="21"/>
              </w:rPr>
            </w:pPr>
          </w:p>
          <w:p w14:paraId="5E477BCC">
            <w:pPr>
              <w:spacing w:line="242" w:lineRule="auto"/>
              <w:rPr>
                <w:rFonts w:ascii="Arial"/>
                <w:sz w:val="21"/>
              </w:rPr>
            </w:pPr>
          </w:p>
          <w:p w14:paraId="175B3079">
            <w:pPr>
              <w:spacing w:line="242" w:lineRule="auto"/>
              <w:rPr>
                <w:rFonts w:ascii="Arial"/>
                <w:sz w:val="21"/>
              </w:rPr>
            </w:pPr>
          </w:p>
          <w:p w14:paraId="36681E33">
            <w:pPr>
              <w:spacing w:line="242" w:lineRule="auto"/>
              <w:rPr>
                <w:rFonts w:ascii="Arial"/>
                <w:sz w:val="21"/>
              </w:rPr>
            </w:pPr>
          </w:p>
          <w:p w14:paraId="2177997C">
            <w:pPr>
              <w:pStyle w:val="8"/>
              <w:spacing w:before="73"/>
              <w:jc w:val="right"/>
            </w:pPr>
            <w:r>
              <w:rPr>
                <w:spacing w:val="-11"/>
              </w:rPr>
              <w:t>对 食</w:t>
            </w:r>
            <w:r>
              <w:rPr>
                <w:spacing w:val="16"/>
              </w:rPr>
              <w:t xml:space="preserve"> </w:t>
            </w:r>
            <w:r>
              <w:rPr>
                <w:spacing w:val="-11"/>
              </w:rPr>
              <w:t>品</w:t>
            </w:r>
          </w:p>
          <w:p w14:paraId="13050937">
            <w:pPr>
              <w:pStyle w:val="8"/>
              <w:spacing w:before="11" w:line="242" w:lineRule="auto"/>
              <w:ind w:left="19"/>
            </w:pPr>
            <w:r>
              <w:rPr>
                <w:spacing w:val="-7"/>
              </w:rPr>
              <w:t>生 产</w:t>
            </w:r>
            <w:r>
              <w:rPr>
                <w:spacing w:val="-5"/>
              </w:rPr>
              <w:t xml:space="preserve"> </w:t>
            </w:r>
            <w:r>
              <w:rPr>
                <w:spacing w:val="-7"/>
              </w:rPr>
              <w:t>加</w:t>
            </w:r>
          </w:p>
          <w:p w14:paraId="5F7F54BD">
            <w:pPr>
              <w:pStyle w:val="8"/>
              <w:spacing w:before="13" w:line="242" w:lineRule="auto"/>
              <w:ind w:left="12"/>
            </w:pPr>
            <w:r>
              <w:rPr>
                <w:spacing w:val="-6"/>
              </w:rPr>
              <w:t>工 小 作</w:t>
            </w:r>
          </w:p>
          <w:p w14:paraId="7B83D06B">
            <w:pPr>
              <w:pStyle w:val="8"/>
              <w:spacing w:before="11" w:line="241" w:lineRule="auto"/>
              <w:ind w:left="5"/>
            </w:pPr>
            <w:r>
              <w:rPr>
                <w:spacing w:val="-7"/>
              </w:rPr>
              <w:t>坊</w:t>
            </w:r>
            <w:r>
              <w:rPr>
                <w:spacing w:val="11"/>
              </w:rPr>
              <w:t xml:space="preserve"> </w:t>
            </w:r>
            <w:r>
              <w:rPr>
                <w:spacing w:val="-7"/>
              </w:rPr>
              <w:t>的 监</w:t>
            </w:r>
          </w:p>
          <w:p w14:paraId="63AC08FB">
            <w:pPr>
              <w:pStyle w:val="8"/>
              <w:spacing w:before="13" w:line="241" w:lineRule="auto"/>
              <w:ind w:left="10"/>
            </w:pPr>
            <w:r>
              <w:rPr>
                <w:spacing w:val="4"/>
              </w:rPr>
              <w:t>督检查</w:t>
            </w:r>
          </w:p>
        </w:tc>
        <w:tc>
          <w:tcPr>
            <w:tcW w:w="865" w:type="dxa"/>
            <w:tcBorders>
              <w:bottom w:val="single" w:color="000000" w:sz="6" w:space="0"/>
            </w:tcBorders>
            <w:vAlign w:val="top"/>
          </w:tcPr>
          <w:p w14:paraId="0763F51E">
            <w:pPr>
              <w:spacing w:line="252" w:lineRule="auto"/>
              <w:rPr>
                <w:rFonts w:ascii="Arial"/>
                <w:sz w:val="21"/>
              </w:rPr>
            </w:pPr>
          </w:p>
          <w:p w14:paraId="43A62D0C">
            <w:pPr>
              <w:spacing w:line="252" w:lineRule="auto"/>
              <w:rPr>
                <w:rFonts w:ascii="Arial"/>
                <w:sz w:val="21"/>
              </w:rPr>
            </w:pPr>
          </w:p>
          <w:p w14:paraId="1DCEC826">
            <w:pPr>
              <w:spacing w:line="252" w:lineRule="auto"/>
              <w:rPr>
                <w:rFonts w:ascii="Arial"/>
                <w:sz w:val="21"/>
              </w:rPr>
            </w:pPr>
          </w:p>
          <w:p w14:paraId="505B7E67">
            <w:pPr>
              <w:spacing w:line="252" w:lineRule="auto"/>
              <w:rPr>
                <w:rFonts w:ascii="Arial"/>
                <w:sz w:val="21"/>
              </w:rPr>
            </w:pPr>
          </w:p>
          <w:p w14:paraId="5E718F89">
            <w:pPr>
              <w:spacing w:line="252" w:lineRule="auto"/>
              <w:rPr>
                <w:rFonts w:ascii="Arial"/>
                <w:sz w:val="21"/>
              </w:rPr>
            </w:pPr>
          </w:p>
          <w:p w14:paraId="3CC48E3B">
            <w:pPr>
              <w:spacing w:line="252" w:lineRule="auto"/>
              <w:rPr>
                <w:rFonts w:ascii="Arial"/>
                <w:sz w:val="21"/>
              </w:rPr>
            </w:pPr>
          </w:p>
          <w:p w14:paraId="0B4A3F1C">
            <w:pPr>
              <w:spacing w:line="252" w:lineRule="auto"/>
              <w:rPr>
                <w:rFonts w:ascii="Arial"/>
                <w:sz w:val="21"/>
              </w:rPr>
            </w:pPr>
          </w:p>
          <w:p w14:paraId="2C0CDD80">
            <w:pPr>
              <w:spacing w:line="252" w:lineRule="auto"/>
              <w:rPr>
                <w:rFonts w:ascii="Arial"/>
                <w:sz w:val="21"/>
              </w:rPr>
            </w:pPr>
          </w:p>
          <w:p w14:paraId="2F9AE3A2">
            <w:pPr>
              <w:spacing w:line="252" w:lineRule="auto"/>
              <w:rPr>
                <w:rFonts w:ascii="Arial"/>
                <w:sz w:val="21"/>
              </w:rPr>
            </w:pPr>
          </w:p>
          <w:p w14:paraId="2AD63687">
            <w:pPr>
              <w:spacing w:line="252" w:lineRule="auto"/>
              <w:rPr>
                <w:rFonts w:ascii="Arial"/>
                <w:sz w:val="21"/>
              </w:rPr>
            </w:pPr>
          </w:p>
          <w:p w14:paraId="51AEA801">
            <w:pPr>
              <w:spacing w:line="253" w:lineRule="auto"/>
              <w:rPr>
                <w:rFonts w:ascii="Arial"/>
                <w:sz w:val="21"/>
              </w:rPr>
            </w:pPr>
          </w:p>
          <w:p w14:paraId="176E4659">
            <w:pPr>
              <w:spacing w:line="253" w:lineRule="auto"/>
              <w:rPr>
                <w:rFonts w:ascii="Arial"/>
                <w:sz w:val="21"/>
              </w:rPr>
            </w:pPr>
          </w:p>
          <w:p w14:paraId="5DF5C5BF">
            <w:pPr>
              <w:pStyle w:val="8"/>
              <w:spacing w:before="11" w:line="261" w:lineRule="auto"/>
              <w:ind w:left="11" w:right="9" w:firstLine="5"/>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59895C72">
            <w:pPr>
              <w:spacing w:line="285" w:lineRule="auto"/>
              <w:rPr>
                <w:rFonts w:ascii="Arial"/>
                <w:sz w:val="21"/>
              </w:rPr>
            </w:pPr>
          </w:p>
          <w:p w14:paraId="2383FF11">
            <w:pPr>
              <w:spacing w:line="285" w:lineRule="auto"/>
              <w:rPr>
                <w:rFonts w:ascii="Arial"/>
                <w:sz w:val="21"/>
              </w:rPr>
            </w:pPr>
          </w:p>
          <w:p w14:paraId="628397D1">
            <w:pPr>
              <w:spacing w:line="286" w:lineRule="auto"/>
              <w:rPr>
                <w:rFonts w:ascii="Arial"/>
                <w:sz w:val="21"/>
              </w:rPr>
            </w:pPr>
          </w:p>
          <w:p w14:paraId="69915B8A">
            <w:pPr>
              <w:pStyle w:val="8"/>
              <w:spacing w:before="73" w:line="252" w:lineRule="auto"/>
              <w:ind w:left="8" w:right="4" w:firstLine="2"/>
            </w:pPr>
            <w:r>
              <w:rPr>
                <w:rFonts w:ascii="Times New Roman" w:hAnsi="Times New Roman" w:eastAsia="Times New Roman" w:cs="Times New Roman"/>
                <w:spacing w:val="8"/>
              </w:rPr>
              <w:t>"</w:t>
            </w:r>
            <w:r>
              <w:rPr>
                <w:spacing w:val="8"/>
              </w:rPr>
              <w:t>《湖南省食品生产加工小作坊小餐饮和食品</w:t>
            </w:r>
            <w:r>
              <w:rPr>
                <w:spacing w:val="9"/>
              </w:rPr>
              <w:t xml:space="preserve"> </w:t>
            </w:r>
            <w:r>
              <w:rPr>
                <w:spacing w:val="7"/>
              </w:rPr>
              <w:t>摊贩管理条例》（</w:t>
            </w:r>
            <w:r>
              <w:rPr>
                <w:rFonts w:ascii="Times New Roman" w:hAnsi="Times New Roman" w:eastAsia="Times New Roman" w:cs="Times New Roman"/>
                <w:spacing w:val="7"/>
              </w:rPr>
              <w:t>2024</w:t>
            </w:r>
            <w:r>
              <w:rPr>
                <w:rFonts w:ascii="Times New Roman" w:hAnsi="Times New Roman" w:eastAsia="Times New Roman" w:cs="Times New Roman"/>
                <w:spacing w:val="23"/>
              </w:rPr>
              <w:t xml:space="preserve"> </w:t>
            </w:r>
            <w:r>
              <w:rPr>
                <w:spacing w:val="7"/>
              </w:rPr>
              <w:t>年修订）</w:t>
            </w:r>
            <w:r>
              <w:rPr>
                <w:spacing w:val="-53"/>
              </w:rPr>
              <w:t xml:space="preserve"> </w:t>
            </w:r>
            <w:r>
              <w:rPr>
                <w:spacing w:val="7"/>
              </w:rPr>
              <w:t>第四条：县</w:t>
            </w:r>
            <w:r>
              <w:t xml:space="preserve"> </w:t>
            </w:r>
            <w:r>
              <w:rPr>
                <w:spacing w:val="13"/>
              </w:rPr>
              <w:t>级以上人民政府市场监督管理部门负责对本</w:t>
            </w:r>
            <w:r>
              <w:rPr>
                <w:spacing w:val="9"/>
              </w:rPr>
              <w:t xml:space="preserve"> </w:t>
            </w:r>
            <w:r>
              <w:rPr>
                <w:spacing w:val="13"/>
              </w:rPr>
              <w:t>行政区域内小作坊、小餐饮和食品摊贩的食</w:t>
            </w:r>
            <w:r>
              <w:rPr>
                <w:spacing w:val="9"/>
              </w:rPr>
              <w:t xml:space="preserve"> </w:t>
            </w:r>
            <w:r>
              <w:rPr>
                <w:spacing w:val="8"/>
              </w:rPr>
              <w:t>品安全进行监督管理和指导。</w:t>
            </w:r>
          </w:p>
          <w:p w14:paraId="0DC65B63">
            <w:pPr>
              <w:pStyle w:val="8"/>
              <w:spacing w:line="252" w:lineRule="auto"/>
              <w:ind w:left="15" w:right="4" w:hanging="3"/>
            </w:pPr>
            <w:r>
              <w:rPr>
                <w:spacing w:val="13"/>
              </w:rPr>
              <w:t>县级以上人民政府城市管理部门按照法定职</w:t>
            </w:r>
            <w:r>
              <w:rPr>
                <w:spacing w:val="4"/>
              </w:rPr>
              <w:t xml:space="preserve"> </w:t>
            </w:r>
            <w:r>
              <w:rPr>
                <w:spacing w:val="7"/>
              </w:rPr>
              <w:t>责做好食品摊贩的监督管理工作。</w:t>
            </w:r>
          </w:p>
          <w:p w14:paraId="10160B7C">
            <w:pPr>
              <w:pStyle w:val="8"/>
              <w:spacing w:before="2" w:line="251" w:lineRule="auto"/>
              <w:ind w:left="8" w:right="4" w:firstLine="3"/>
            </w:pPr>
            <w:r>
              <w:rPr>
                <w:spacing w:val="13"/>
              </w:rPr>
              <w:t>县级以上人民政府发展和改革、卫生健康、</w:t>
            </w:r>
            <w:r>
              <w:rPr>
                <w:spacing w:val="4"/>
              </w:rPr>
              <w:t xml:space="preserve"> </w:t>
            </w:r>
            <w:r>
              <w:rPr>
                <w:spacing w:val="11"/>
              </w:rPr>
              <w:t>农业农村、商务、</w:t>
            </w:r>
            <w:r>
              <w:rPr>
                <w:spacing w:val="-43"/>
              </w:rPr>
              <w:t xml:space="preserve"> </w:t>
            </w:r>
            <w:r>
              <w:rPr>
                <w:spacing w:val="11"/>
              </w:rPr>
              <w:t>生态环境等部门按照各自</w:t>
            </w:r>
            <w:r>
              <w:t xml:space="preserve"> </w:t>
            </w:r>
            <w:r>
              <w:rPr>
                <w:spacing w:val="13"/>
              </w:rPr>
              <w:t>职责，负责本行政区域内小作坊、小餐饮和</w:t>
            </w:r>
            <w:r>
              <w:rPr>
                <w:spacing w:val="8"/>
              </w:rPr>
              <w:t xml:space="preserve"> 食品摊贩监督管理相关工作。</w:t>
            </w:r>
          </w:p>
          <w:p w14:paraId="0BD57378">
            <w:pPr>
              <w:pStyle w:val="8"/>
              <w:spacing w:before="1" w:line="251" w:lineRule="auto"/>
              <w:ind w:left="8" w:firstLine="9"/>
            </w:pPr>
            <w:r>
              <w:rPr>
                <w:spacing w:val="9"/>
              </w:rPr>
              <w:t>第二十九条：县级以上人民政府市场监督管</w:t>
            </w:r>
            <w:r>
              <w:t xml:space="preserve">  </w:t>
            </w:r>
            <w:r>
              <w:rPr>
                <w:spacing w:val="9"/>
              </w:rPr>
              <w:t>理等有关部门应当建立健全小作坊、小餐饮</w:t>
            </w:r>
            <w:r>
              <w:rPr>
                <w:spacing w:val="5"/>
              </w:rPr>
              <w:t xml:space="preserve">  </w:t>
            </w:r>
            <w:r>
              <w:t>和食品摊贩的监督检查制度，通过</w:t>
            </w:r>
            <w:r>
              <w:rPr>
                <w:spacing w:val="-29"/>
              </w:rPr>
              <w:t xml:space="preserve"> </w:t>
            </w:r>
            <w:r>
              <w:t xml:space="preserve">日常巡查、 </w:t>
            </w:r>
            <w:r>
              <w:rPr>
                <w:spacing w:val="6"/>
              </w:rPr>
              <w:t>定期检查和抽样检验等方式加强</w:t>
            </w:r>
            <w:r>
              <w:rPr>
                <w:spacing w:val="-22"/>
              </w:rPr>
              <w:t xml:space="preserve"> </w:t>
            </w:r>
            <w:r>
              <w:rPr>
                <w:spacing w:val="6"/>
              </w:rPr>
              <w:t>日常监督检</w:t>
            </w:r>
            <w:r>
              <w:t xml:space="preserve">  </w:t>
            </w:r>
            <w:r>
              <w:rPr>
                <w:spacing w:val="-3"/>
              </w:rPr>
              <w:t>查。</w:t>
            </w:r>
          </w:p>
          <w:p w14:paraId="76A867C9">
            <w:pPr>
              <w:pStyle w:val="8"/>
              <w:spacing w:before="1" w:line="256" w:lineRule="auto"/>
              <w:ind w:left="9" w:firstLine="3"/>
            </w:pPr>
            <w:r>
              <w:rPr>
                <w:spacing w:val="9"/>
              </w:rPr>
              <w:t>县级人民政府市场监督管理部门应当建立小</w:t>
            </w:r>
            <w:r>
              <w:rPr>
                <w:spacing w:val="4"/>
              </w:rPr>
              <w:t xml:space="preserve">  </w:t>
            </w:r>
            <w:r>
              <w:rPr>
                <w:spacing w:val="9"/>
              </w:rPr>
              <w:t>作坊、小餐饮食品安全信用档案，依法公布</w:t>
            </w:r>
            <w:r>
              <w:rPr>
                <w:spacing w:val="6"/>
              </w:rPr>
              <w:t xml:space="preserve">  </w:t>
            </w:r>
            <w:r>
              <w:rPr>
                <w:spacing w:val="9"/>
              </w:rPr>
              <w:t>并及时更新；对安全风险隐患较高或者有不</w:t>
            </w:r>
            <w:r>
              <w:rPr>
                <w:spacing w:val="6"/>
              </w:rPr>
              <w:t xml:space="preserve">  </w:t>
            </w:r>
            <w:r>
              <w:rPr>
                <w:spacing w:val="3"/>
              </w:rPr>
              <w:t>良信用记录的小作坊、小餐饮进行重点监管。</w:t>
            </w:r>
          </w:p>
        </w:tc>
        <w:tc>
          <w:tcPr>
            <w:tcW w:w="779" w:type="dxa"/>
            <w:tcBorders>
              <w:bottom w:val="single" w:color="000000" w:sz="6" w:space="0"/>
            </w:tcBorders>
            <w:vAlign w:val="top"/>
          </w:tcPr>
          <w:p w14:paraId="021A2FB0">
            <w:pPr>
              <w:spacing w:line="264" w:lineRule="auto"/>
              <w:rPr>
                <w:rFonts w:ascii="Arial"/>
                <w:sz w:val="21"/>
              </w:rPr>
            </w:pPr>
          </w:p>
          <w:p w14:paraId="0D55C812">
            <w:pPr>
              <w:spacing w:line="264" w:lineRule="auto"/>
              <w:rPr>
                <w:rFonts w:ascii="Arial"/>
                <w:sz w:val="21"/>
              </w:rPr>
            </w:pPr>
          </w:p>
          <w:p w14:paraId="7DB2349C">
            <w:pPr>
              <w:spacing w:line="264" w:lineRule="auto"/>
              <w:rPr>
                <w:rFonts w:ascii="Arial"/>
                <w:sz w:val="21"/>
              </w:rPr>
            </w:pPr>
          </w:p>
          <w:p w14:paraId="5BB0C429">
            <w:pPr>
              <w:spacing w:line="265" w:lineRule="auto"/>
              <w:rPr>
                <w:rFonts w:ascii="Arial"/>
                <w:sz w:val="21"/>
              </w:rPr>
            </w:pPr>
          </w:p>
          <w:p w14:paraId="2C63E059">
            <w:pPr>
              <w:spacing w:line="265" w:lineRule="auto"/>
              <w:rPr>
                <w:rFonts w:ascii="Arial"/>
                <w:sz w:val="21"/>
              </w:rPr>
            </w:pPr>
          </w:p>
          <w:p w14:paraId="28F12664">
            <w:pPr>
              <w:spacing w:line="265" w:lineRule="auto"/>
              <w:rPr>
                <w:rFonts w:ascii="Arial"/>
                <w:sz w:val="21"/>
              </w:rPr>
            </w:pPr>
          </w:p>
          <w:p w14:paraId="39EE93EE">
            <w:pPr>
              <w:spacing w:line="265" w:lineRule="auto"/>
              <w:rPr>
                <w:rFonts w:ascii="Arial"/>
                <w:sz w:val="21"/>
              </w:rPr>
            </w:pPr>
          </w:p>
          <w:p w14:paraId="2B23DD06">
            <w:pPr>
              <w:spacing w:line="265" w:lineRule="auto"/>
              <w:rPr>
                <w:rFonts w:ascii="Arial"/>
                <w:sz w:val="21"/>
              </w:rPr>
            </w:pPr>
          </w:p>
          <w:p w14:paraId="7A6461F5">
            <w:pPr>
              <w:spacing w:line="265" w:lineRule="auto"/>
              <w:rPr>
                <w:rFonts w:ascii="Arial"/>
                <w:sz w:val="21"/>
              </w:rPr>
            </w:pPr>
          </w:p>
          <w:p w14:paraId="52ED598D">
            <w:pPr>
              <w:pStyle w:val="8"/>
              <w:spacing w:before="74" w:line="242" w:lineRule="auto"/>
              <w:jc w:val="right"/>
            </w:pPr>
          </w:p>
          <w:p w14:paraId="169562E6">
            <w:pPr>
              <w:pStyle w:val="8"/>
              <w:spacing w:before="9"/>
              <w:jc w:val="center"/>
            </w:pPr>
          </w:p>
          <w:p w14:paraId="775069FA">
            <w:pPr>
              <w:pStyle w:val="8"/>
              <w:spacing w:before="2" w:line="259" w:lineRule="auto"/>
              <w:ind w:left="13" w:right="3" w:firstLine="7"/>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4EB80D1E">
            <w:pPr>
              <w:spacing w:line="242" w:lineRule="auto"/>
              <w:rPr>
                <w:rFonts w:ascii="Arial"/>
                <w:sz w:val="21"/>
              </w:rPr>
            </w:pPr>
          </w:p>
          <w:p w14:paraId="76413CC6">
            <w:pPr>
              <w:spacing w:line="242" w:lineRule="auto"/>
              <w:rPr>
                <w:rFonts w:ascii="Arial"/>
                <w:sz w:val="21"/>
              </w:rPr>
            </w:pPr>
          </w:p>
          <w:p w14:paraId="08DC4FFE">
            <w:pPr>
              <w:spacing w:line="242" w:lineRule="auto"/>
              <w:rPr>
                <w:rFonts w:ascii="Arial"/>
                <w:sz w:val="21"/>
              </w:rPr>
            </w:pPr>
          </w:p>
          <w:p w14:paraId="408FFBA6">
            <w:pPr>
              <w:spacing w:line="242" w:lineRule="auto"/>
              <w:rPr>
                <w:rFonts w:ascii="Arial"/>
                <w:sz w:val="21"/>
              </w:rPr>
            </w:pPr>
          </w:p>
          <w:p w14:paraId="43E6F352">
            <w:pPr>
              <w:spacing w:line="242" w:lineRule="auto"/>
              <w:rPr>
                <w:rFonts w:ascii="Arial"/>
                <w:sz w:val="21"/>
              </w:rPr>
            </w:pPr>
          </w:p>
          <w:p w14:paraId="6272153E">
            <w:pPr>
              <w:spacing w:line="242" w:lineRule="auto"/>
              <w:rPr>
                <w:rFonts w:ascii="Arial"/>
                <w:sz w:val="21"/>
              </w:rPr>
            </w:pPr>
          </w:p>
          <w:p w14:paraId="406A9083">
            <w:pPr>
              <w:spacing w:line="242" w:lineRule="auto"/>
              <w:rPr>
                <w:rFonts w:ascii="Arial"/>
                <w:sz w:val="21"/>
              </w:rPr>
            </w:pPr>
          </w:p>
          <w:p w14:paraId="27C10DF0">
            <w:pPr>
              <w:spacing w:line="242" w:lineRule="auto"/>
              <w:rPr>
                <w:rFonts w:ascii="Arial"/>
                <w:sz w:val="21"/>
              </w:rPr>
            </w:pPr>
          </w:p>
          <w:p w14:paraId="0D2B30C4">
            <w:pPr>
              <w:spacing w:line="242" w:lineRule="auto"/>
              <w:rPr>
                <w:rFonts w:ascii="Arial"/>
                <w:sz w:val="21"/>
              </w:rPr>
            </w:pPr>
          </w:p>
          <w:p w14:paraId="14F9F242">
            <w:pPr>
              <w:spacing w:line="242" w:lineRule="auto"/>
              <w:rPr>
                <w:rFonts w:ascii="Arial"/>
                <w:sz w:val="21"/>
              </w:rPr>
            </w:pPr>
          </w:p>
          <w:p w14:paraId="1C3F2306">
            <w:pPr>
              <w:spacing w:line="242" w:lineRule="auto"/>
              <w:rPr>
                <w:rFonts w:ascii="Arial"/>
                <w:sz w:val="21"/>
              </w:rPr>
            </w:pPr>
          </w:p>
          <w:p w14:paraId="72ACDAAE">
            <w:pPr>
              <w:spacing w:line="242" w:lineRule="auto"/>
              <w:rPr>
                <w:rFonts w:ascii="Arial"/>
                <w:sz w:val="21"/>
              </w:rPr>
            </w:pPr>
          </w:p>
          <w:p w14:paraId="59147485">
            <w:pPr>
              <w:spacing w:line="242" w:lineRule="auto"/>
              <w:rPr>
                <w:rFonts w:ascii="Arial"/>
                <w:sz w:val="21"/>
              </w:rPr>
            </w:pPr>
          </w:p>
          <w:p w14:paraId="58D786CD">
            <w:pPr>
              <w:pStyle w:val="8"/>
              <w:spacing w:before="73" w:line="296" w:lineRule="exact"/>
              <w:jc w:val="right"/>
            </w:pPr>
            <w:r>
              <w:rPr>
                <w:spacing w:val="-15"/>
                <w:position w:val="2"/>
              </w:rPr>
              <w:t>食</w:t>
            </w:r>
            <w:r>
              <w:rPr>
                <w:spacing w:val="88"/>
                <w:position w:val="2"/>
              </w:rPr>
              <w:t xml:space="preserve"> </w:t>
            </w:r>
            <w:r>
              <w:rPr>
                <w:spacing w:val="-15"/>
                <w:position w:val="2"/>
              </w:rPr>
              <w:t>品</w:t>
            </w:r>
          </w:p>
          <w:p w14:paraId="1A89975D">
            <w:pPr>
              <w:pStyle w:val="8"/>
              <w:spacing w:before="8" w:line="242" w:lineRule="auto"/>
              <w:jc w:val="right"/>
            </w:pPr>
            <w:r>
              <w:rPr>
                <w:spacing w:val="-10"/>
              </w:rPr>
              <w:t>生</w:t>
            </w:r>
            <w:r>
              <w:rPr>
                <w:spacing w:val="65"/>
              </w:rPr>
              <w:t xml:space="preserve"> </w:t>
            </w:r>
            <w:r>
              <w:rPr>
                <w:spacing w:val="-10"/>
              </w:rPr>
              <w:t>产</w:t>
            </w:r>
          </w:p>
          <w:p w14:paraId="3E1EB76C">
            <w:pPr>
              <w:pStyle w:val="8"/>
              <w:spacing w:before="27" w:line="207" w:lineRule="auto"/>
              <w:jc w:val="right"/>
            </w:pPr>
            <w:r>
              <w:rPr>
                <w:spacing w:val="-7"/>
              </w:rPr>
              <w:t>加</w:t>
            </w:r>
            <w:r>
              <w:rPr>
                <w:spacing w:val="69"/>
              </w:rPr>
              <w:t xml:space="preserve"> </w:t>
            </w:r>
            <w:r>
              <w:rPr>
                <w:spacing w:val="-7"/>
              </w:rPr>
              <w:t>工</w:t>
            </w:r>
          </w:p>
          <w:p w14:paraId="3B582A38">
            <w:pPr>
              <w:pStyle w:val="8"/>
              <w:spacing w:before="40" w:line="260" w:lineRule="auto"/>
              <w:ind w:left="13" w:right="2" w:firstLine="8"/>
            </w:pPr>
            <w:r>
              <w:rPr>
                <w:spacing w:val="-7"/>
              </w:rPr>
              <w:t>小</w:t>
            </w:r>
            <w:r>
              <w:rPr>
                <w:spacing w:val="65"/>
              </w:rPr>
              <w:t xml:space="preserve"> </w:t>
            </w:r>
            <w:r>
              <w:rPr>
                <w:spacing w:val="-7"/>
              </w:rPr>
              <w:t>作</w:t>
            </w:r>
            <w:r>
              <w:t xml:space="preserve"> 坊</w:t>
            </w:r>
          </w:p>
        </w:tc>
        <w:tc>
          <w:tcPr>
            <w:tcW w:w="2967" w:type="dxa"/>
            <w:tcBorders>
              <w:bottom w:val="single" w:color="000000" w:sz="6" w:space="0"/>
            </w:tcBorders>
            <w:vAlign w:val="top"/>
          </w:tcPr>
          <w:p w14:paraId="5E94479D">
            <w:pPr>
              <w:spacing w:line="253" w:lineRule="auto"/>
              <w:rPr>
                <w:rFonts w:ascii="Arial"/>
                <w:sz w:val="21"/>
              </w:rPr>
            </w:pPr>
          </w:p>
          <w:p w14:paraId="12B6DDD0">
            <w:pPr>
              <w:spacing w:line="253" w:lineRule="auto"/>
              <w:rPr>
                <w:rFonts w:ascii="Arial"/>
                <w:sz w:val="21"/>
              </w:rPr>
            </w:pPr>
          </w:p>
          <w:p w14:paraId="364FB093">
            <w:pPr>
              <w:spacing w:line="253" w:lineRule="auto"/>
              <w:rPr>
                <w:rFonts w:ascii="Arial"/>
                <w:sz w:val="21"/>
              </w:rPr>
            </w:pPr>
          </w:p>
          <w:p w14:paraId="613ED152">
            <w:pPr>
              <w:spacing w:line="253" w:lineRule="auto"/>
              <w:rPr>
                <w:rFonts w:ascii="Arial"/>
                <w:sz w:val="21"/>
              </w:rPr>
            </w:pPr>
          </w:p>
          <w:p w14:paraId="5F1DF228">
            <w:pPr>
              <w:spacing w:line="253" w:lineRule="auto"/>
              <w:rPr>
                <w:rFonts w:ascii="Arial"/>
                <w:sz w:val="21"/>
              </w:rPr>
            </w:pPr>
          </w:p>
          <w:p w14:paraId="10B12B80">
            <w:pPr>
              <w:spacing w:line="254" w:lineRule="auto"/>
              <w:rPr>
                <w:rFonts w:ascii="Arial"/>
                <w:sz w:val="21"/>
              </w:rPr>
            </w:pPr>
          </w:p>
          <w:p w14:paraId="3DF4F8F1">
            <w:pPr>
              <w:spacing w:line="254" w:lineRule="auto"/>
              <w:rPr>
                <w:rFonts w:ascii="Arial"/>
                <w:sz w:val="21"/>
              </w:rPr>
            </w:pPr>
          </w:p>
          <w:p w14:paraId="7E7BA2DB">
            <w:pPr>
              <w:pStyle w:val="8"/>
              <w:spacing w:before="73" w:line="244" w:lineRule="auto"/>
              <w:ind w:left="15" w:hanging="15"/>
            </w:pPr>
            <w:r>
              <w:rPr>
                <w:spacing w:val="8"/>
              </w:rPr>
              <w:t>（</w:t>
            </w:r>
            <w:r>
              <w:rPr>
                <w:spacing w:val="-41"/>
              </w:rPr>
              <w:t xml:space="preserve"> </w:t>
            </w:r>
            <w:r>
              <w:rPr>
                <w:spacing w:val="8"/>
              </w:rPr>
              <w:t>一）进入生产经营场所实施现</w:t>
            </w:r>
            <w:r>
              <w:t xml:space="preserve"> </w:t>
            </w:r>
            <w:r>
              <w:rPr>
                <w:spacing w:val="4"/>
              </w:rPr>
              <w:t>场检查；</w:t>
            </w:r>
          </w:p>
          <w:p w14:paraId="39FBB3AB">
            <w:pPr>
              <w:pStyle w:val="8"/>
              <w:spacing w:before="18" w:line="247" w:lineRule="auto"/>
              <w:ind w:left="15" w:hanging="15"/>
            </w:pPr>
            <w:r>
              <w:rPr>
                <w:spacing w:val="8"/>
              </w:rPr>
              <w:t>（</w:t>
            </w:r>
            <w:r>
              <w:rPr>
                <w:spacing w:val="-41"/>
              </w:rPr>
              <w:t xml:space="preserve"> </w:t>
            </w:r>
            <w:r>
              <w:rPr>
                <w:spacing w:val="8"/>
              </w:rPr>
              <w:t>二）对生产经营的食品、食品</w:t>
            </w:r>
            <w:r>
              <w:t xml:space="preserve"> </w:t>
            </w:r>
            <w:r>
              <w:rPr>
                <w:spacing w:val="10"/>
              </w:rPr>
              <w:t>添加剂、食品相关产品进行抽样</w:t>
            </w:r>
            <w:r>
              <w:rPr>
                <w:spacing w:val="4"/>
              </w:rPr>
              <w:t xml:space="preserve"> </w:t>
            </w:r>
            <w:r>
              <w:rPr>
                <w:spacing w:val="1"/>
              </w:rPr>
              <w:t>检验；</w:t>
            </w:r>
          </w:p>
          <w:p w14:paraId="7A6D8292">
            <w:pPr>
              <w:pStyle w:val="8"/>
              <w:spacing w:before="15" w:line="242" w:lineRule="auto"/>
              <w:ind w:left="15" w:hanging="15"/>
            </w:pPr>
            <w:r>
              <w:rPr>
                <w:spacing w:val="8"/>
              </w:rPr>
              <w:t>（</w:t>
            </w:r>
            <w:r>
              <w:rPr>
                <w:spacing w:val="-41"/>
              </w:rPr>
              <w:t xml:space="preserve"> </w:t>
            </w:r>
            <w:r>
              <w:rPr>
                <w:spacing w:val="8"/>
              </w:rPr>
              <w:t>三）查阅、复制有关合同、票</w:t>
            </w:r>
            <w:r>
              <w:t xml:space="preserve"> </w:t>
            </w:r>
            <w:r>
              <w:rPr>
                <w:spacing w:val="8"/>
              </w:rPr>
              <w:t>据、账簿以及其他有关资料；</w:t>
            </w:r>
          </w:p>
          <w:p w14:paraId="3D2FE83D">
            <w:pPr>
              <w:pStyle w:val="8"/>
              <w:spacing w:before="22" w:line="249" w:lineRule="auto"/>
              <w:ind w:left="17" w:hanging="17"/>
            </w:pPr>
            <w:r>
              <w:rPr>
                <w:spacing w:val="7"/>
              </w:rPr>
              <w:t>（</w:t>
            </w:r>
            <w:r>
              <w:rPr>
                <w:spacing w:val="-27"/>
              </w:rPr>
              <w:t xml:space="preserve"> </w:t>
            </w:r>
            <w:r>
              <w:rPr>
                <w:spacing w:val="7"/>
              </w:rPr>
              <w:t>四）查封、扣押有证据证明不</w:t>
            </w:r>
            <w:r>
              <w:t xml:space="preserve"> </w:t>
            </w:r>
            <w:r>
              <w:rPr>
                <w:spacing w:val="10"/>
              </w:rPr>
              <w:t>符合食品安全标准或者有证据证</w:t>
            </w:r>
            <w:r>
              <w:rPr>
                <w:spacing w:val="2"/>
              </w:rPr>
              <w:t xml:space="preserve"> </w:t>
            </w:r>
            <w:r>
              <w:rPr>
                <w:spacing w:val="10"/>
              </w:rPr>
              <w:t>明存在安全隐患以及用于违法生</w:t>
            </w:r>
            <w:r>
              <w:rPr>
                <w:spacing w:val="2"/>
              </w:rPr>
              <w:t xml:space="preserve"> </w:t>
            </w:r>
            <w:r>
              <w:rPr>
                <w:spacing w:val="10"/>
              </w:rPr>
              <w:t>产经营的食品、食品添加剂、食</w:t>
            </w:r>
            <w:r>
              <w:rPr>
                <w:spacing w:val="2"/>
              </w:rPr>
              <w:t xml:space="preserve"> </w:t>
            </w:r>
            <w:r>
              <w:rPr>
                <w:spacing w:val="5"/>
              </w:rPr>
              <w:t>品相关产品；</w:t>
            </w:r>
          </w:p>
          <w:p w14:paraId="4F2955E2">
            <w:pPr>
              <w:pStyle w:val="8"/>
              <w:spacing w:before="19" w:line="247" w:lineRule="auto"/>
              <w:ind w:left="25" w:hanging="25"/>
            </w:pPr>
            <w:r>
              <w:rPr>
                <w:spacing w:val="11"/>
              </w:rPr>
              <w:t>（五）查封违法从事生产经营活</w:t>
            </w:r>
            <w:r>
              <w:rPr>
                <w:spacing w:val="6"/>
              </w:rPr>
              <w:t xml:space="preserve"> </w:t>
            </w:r>
            <w:r>
              <w:rPr>
                <w:spacing w:val="3"/>
              </w:rPr>
              <w:t>动的场所。</w:t>
            </w:r>
          </w:p>
        </w:tc>
        <w:tc>
          <w:tcPr>
            <w:tcW w:w="869" w:type="dxa"/>
            <w:tcBorders>
              <w:bottom w:val="single" w:color="000000" w:sz="6" w:space="0"/>
            </w:tcBorders>
            <w:vAlign w:val="top"/>
          </w:tcPr>
          <w:p w14:paraId="3732BFB5">
            <w:pPr>
              <w:spacing w:line="253" w:lineRule="auto"/>
              <w:rPr>
                <w:rFonts w:ascii="Arial"/>
                <w:sz w:val="21"/>
              </w:rPr>
            </w:pPr>
          </w:p>
          <w:p w14:paraId="2CB6D5C1">
            <w:pPr>
              <w:spacing w:line="253" w:lineRule="auto"/>
              <w:rPr>
                <w:rFonts w:ascii="Arial"/>
                <w:sz w:val="21"/>
              </w:rPr>
            </w:pPr>
          </w:p>
          <w:p w14:paraId="4ADFD204">
            <w:pPr>
              <w:spacing w:line="253" w:lineRule="auto"/>
              <w:rPr>
                <w:rFonts w:ascii="Arial"/>
                <w:sz w:val="21"/>
              </w:rPr>
            </w:pPr>
          </w:p>
          <w:p w14:paraId="50A9F4EB">
            <w:pPr>
              <w:spacing w:line="253" w:lineRule="auto"/>
              <w:rPr>
                <w:rFonts w:ascii="Arial"/>
                <w:sz w:val="21"/>
              </w:rPr>
            </w:pPr>
          </w:p>
          <w:p w14:paraId="296B2ED1">
            <w:pPr>
              <w:spacing w:line="254" w:lineRule="auto"/>
              <w:rPr>
                <w:rFonts w:ascii="Arial"/>
                <w:sz w:val="21"/>
              </w:rPr>
            </w:pPr>
          </w:p>
          <w:p w14:paraId="38960259">
            <w:pPr>
              <w:spacing w:line="254" w:lineRule="auto"/>
              <w:rPr>
                <w:rFonts w:ascii="Arial"/>
                <w:sz w:val="21"/>
              </w:rPr>
            </w:pPr>
          </w:p>
          <w:p w14:paraId="18B21C73">
            <w:pPr>
              <w:spacing w:line="254" w:lineRule="auto"/>
              <w:rPr>
                <w:rFonts w:ascii="Arial"/>
                <w:sz w:val="21"/>
              </w:rPr>
            </w:pPr>
          </w:p>
          <w:p w14:paraId="65BD0477">
            <w:pPr>
              <w:spacing w:line="254" w:lineRule="auto"/>
              <w:rPr>
                <w:rFonts w:ascii="Arial"/>
                <w:sz w:val="21"/>
              </w:rPr>
            </w:pPr>
          </w:p>
          <w:p w14:paraId="41AA933F">
            <w:pPr>
              <w:spacing w:line="254" w:lineRule="auto"/>
              <w:rPr>
                <w:rFonts w:ascii="Arial"/>
                <w:sz w:val="21"/>
              </w:rPr>
            </w:pPr>
          </w:p>
          <w:p w14:paraId="4D6609F7">
            <w:pPr>
              <w:spacing w:line="254" w:lineRule="auto"/>
              <w:rPr>
                <w:rFonts w:ascii="Arial"/>
                <w:sz w:val="21"/>
              </w:rPr>
            </w:pPr>
          </w:p>
          <w:p w14:paraId="30823875">
            <w:pPr>
              <w:spacing w:line="254" w:lineRule="auto"/>
              <w:rPr>
                <w:rFonts w:ascii="Arial"/>
                <w:sz w:val="21"/>
              </w:rPr>
            </w:pPr>
          </w:p>
          <w:p w14:paraId="5252F401">
            <w:pPr>
              <w:spacing w:line="254" w:lineRule="auto"/>
              <w:rPr>
                <w:rFonts w:ascii="Arial"/>
                <w:sz w:val="21"/>
              </w:rPr>
            </w:pPr>
          </w:p>
          <w:p w14:paraId="11D3CE41">
            <w:pPr>
              <w:spacing w:line="254" w:lineRule="auto"/>
              <w:rPr>
                <w:rFonts w:ascii="Arial"/>
                <w:sz w:val="21"/>
              </w:rPr>
            </w:pPr>
          </w:p>
          <w:p w14:paraId="6849136E">
            <w:pPr>
              <w:pStyle w:val="8"/>
              <w:spacing w:before="74"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5C880DE8">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018F8EB5">
            <w:pPr>
              <w:spacing w:line="251" w:lineRule="auto"/>
              <w:rPr>
                <w:rFonts w:ascii="Arial"/>
                <w:sz w:val="21"/>
              </w:rPr>
            </w:pPr>
          </w:p>
          <w:p w14:paraId="335B6C73">
            <w:pPr>
              <w:spacing w:line="251" w:lineRule="auto"/>
              <w:rPr>
                <w:rFonts w:ascii="Arial"/>
                <w:sz w:val="21"/>
              </w:rPr>
            </w:pPr>
          </w:p>
          <w:p w14:paraId="2BFE5D83">
            <w:pPr>
              <w:spacing w:line="251" w:lineRule="auto"/>
              <w:rPr>
                <w:rFonts w:ascii="Arial"/>
                <w:sz w:val="21"/>
              </w:rPr>
            </w:pPr>
          </w:p>
          <w:p w14:paraId="0ED29CFD">
            <w:pPr>
              <w:spacing w:line="251" w:lineRule="auto"/>
              <w:rPr>
                <w:rFonts w:ascii="Arial"/>
                <w:sz w:val="21"/>
              </w:rPr>
            </w:pPr>
          </w:p>
          <w:p w14:paraId="38ACE60F">
            <w:pPr>
              <w:spacing w:line="252" w:lineRule="auto"/>
              <w:rPr>
                <w:rFonts w:ascii="Arial"/>
                <w:sz w:val="21"/>
              </w:rPr>
            </w:pPr>
          </w:p>
          <w:p w14:paraId="01D6B1D5">
            <w:pPr>
              <w:spacing w:line="252" w:lineRule="auto"/>
              <w:rPr>
                <w:rFonts w:ascii="Arial"/>
                <w:sz w:val="21"/>
              </w:rPr>
            </w:pPr>
          </w:p>
          <w:p w14:paraId="34C76BDD">
            <w:pPr>
              <w:spacing w:line="252" w:lineRule="auto"/>
              <w:rPr>
                <w:rFonts w:ascii="Arial"/>
                <w:sz w:val="21"/>
              </w:rPr>
            </w:pPr>
          </w:p>
          <w:p w14:paraId="7BE356B2">
            <w:pPr>
              <w:spacing w:line="252" w:lineRule="auto"/>
              <w:rPr>
                <w:rFonts w:ascii="Arial"/>
                <w:sz w:val="21"/>
              </w:rPr>
            </w:pPr>
          </w:p>
          <w:p w14:paraId="3C4024E9">
            <w:pPr>
              <w:spacing w:line="252" w:lineRule="auto"/>
              <w:rPr>
                <w:rFonts w:ascii="Arial"/>
                <w:sz w:val="21"/>
              </w:rPr>
            </w:pPr>
          </w:p>
          <w:p w14:paraId="205DC122">
            <w:pPr>
              <w:spacing w:line="252" w:lineRule="auto"/>
              <w:rPr>
                <w:rFonts w:ascii="Arial"/>
                <w:sz w:val="21"/>
              </w:rPr>
            </w:pPr>
          </w:p>
          <w:p w14:paraId="28160923">
            <w:pPr>
              <w:pStyle w:val="8"/>
              <w:spacing w:before="74"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33A1D6D5">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1D16E5FA">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083CFBF1">
            <w:pPr>
              <w:pStyle w:val="8"/>
              <w:spacing w:before="8"/>
              <w:jc w:val="right"/>
            </w:pPr>
            <w:r>
              <w:rPr>
                <w:spacing w:val="41"/>
              </w:rPr>
              <w:t>行政部门</w:t>
            </w:r>
          </w:p>
          <w:p w14:paraId="5D2DD4E3">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58B4BE4B">
            <w:pPr>
              <w:pStyle w:val="8"/>
              <w:spacing w:before="15"/>
              <w:jc w:val="right"/>
            </w:pPr>
            <w:r>
              <w:rPr>
                <w:spacing w:val="36"/>
              </w:rPr>
              <w:t>的涉企年</w:t>
            </w:r>
          </w:p>
          <w:p w14:paraId="45DDDC04">
            <w:pPr>
              <w:pStyle w:val="8"/>
              <w:spacing w:before="15" w:line="241" w:lineRule="auto"/>
              <w:jc w:val="right"/>
            </w:pPr>
            <w:r>
              <w:rPr>
                <w:spacing w:val="41"/>
              </w:rPr>
              <w:t>度行政检</w:t>
            </w:r>
          </w:p>
          <w:p w14:paraId="6FBAF11F">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6EB66407">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7ADE953B">
            <w:pPr>
              <w:rPr>
                <w:rFonts w:ascii="Arial"/>
                <w:sz w:val="21"/>
              </w:rPr>
            </w:pPr>
          </w:p>
        </w:tc>
      </w:tr>
    </w:tbl>
    <w:p w14:paraId="534CB94A">
      <w:pPr>
        <w:spacing w:line="189" w:lineRule="exact"/>
        <w:rPr>
          <w:rFonts w:ascii="Arial"/>
          <w:sz w:val="16"/>
        </w:rPr>
      </w:pPr>
    </w:p>
    <w:p w14:paraId="033CF185">
      <w:pPr>
        <w:spacing w:line="189" w:lineRule="exact"/>
        <w:rPr>
          <w:rFonts w:ascii="Arial" w:hAnsi="Arial" w:eastAsia="Arial" w:cs="Arial"/>
          <w:sz w:val="16"/>
          <w:szCs w:val="16"/>
        </w:rPr>
        <w:sectPr>
          <w:footerReference r:id="rId23" w:type="default"/>
          <w:pgSz w:w="16839" w:h="11906"/>
          <w:pgMar w:top="1012" w:right="1039" w:bottom="1330" w:left="1039" w:header="0" w:footer="846" w:gutter="0"/>
          <w:cols w:space="720" w:num="1"/>
        </w:sectPr>
      </w:pPr>
    </w:p>
    <w:p w14:paraId="1C1B9469">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70BD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71CFFED5">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096B845">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5C9540E">
            <w:pPr>
              <w:pStyle w:val="8"/>
              <w:spacing w:before="40"/>
              <w:ind w:left="14"/>
            </w:pPr>
            <w:r>
              <w:rPr>
                <w:b/>
                <w:bCs/>
                <w:spacing w:val="5"/>
              </w:rPr>
              <w:t>检查主体</w:t>
            </w:r>
          </w:p>
          <w:p w14:paraId="716FB76A">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3B0BE54F">
            <w:pPr>
              <w:spacing w:line="273" w:lineRule="auto"/>
              <w:rPr>
                <w:rFonts w:ascii="Arial"/>
                <w:sz w:val="21"/>
              </w:rPr>
            </w:pPr>
          </w:p>
          <w:p w14:paraId="4FF86A56">
            <w:pPr>
              <w:pStyle w:val="8"/>
              <w:spacing w:before="73" w:line="242" w:lineRule="auto"/>
              <w:ind w:left="1843"/>
            </w:pPr>
            <w:r>
              <w:rPr>
                <w:b/>
                <w:bCs/>
                <w:spacing w:val="3"/>
              </w:rPr>
              <w:t>实施依据</w:t>
            </w:r>
          </w:p>
        </w:tc>
        <w:tc>
          <w:tcPr>
            <w:tcW w:w="779" w:type="dxa"/>
            <w:tcBorders>
              <w:top w:val="single" w:color="000000" w:sz="6" w:space="0"/>
            </w:tcBorders>
            <w:vAlign w:val="top"/>
          </w:tcPr>
          <w:p w14:paraId="745CD9B0">
            <w:pPr>
              <w:pStyle w:val="8"/>
              <w:spacing w:before="194" w:line="296" w:lineRule="exact"/>
              <w:ind w:left="188"/>
            </w:pPr>
            <w:r>
              <w:rPr>
                <w:b/>
                <w:bCs/>
                <w:spacing w:val="1"/>
                <w:position w:val="2"/>
              </w:rPr>
              <w:t>承办</w:t>
            </w:r>
          </w:p>
          <w:p w14:paraId="128E3665">
            <w:pPr>
              <w:pStyle w:val="8"/>
              <w:spacing w:before="8" w:line="239" w:lineRule="auto"/>
              <w:ind w:left="185"/>
            </w:pPr>
            <w:r>
              <w:rPr>
                <w:b/>
                <w:bCs/>
                <w:spacing w:val="2"/>
              </w:rPr>
              <w:t>机构</w:t>
            </w:r>
          </w:p>
        </w:tc>
        <w:tc>
          <w:tcPr>
            <w:tcW w:w="570" w:type="dxa"/>
            <w:tcBorders>
              <w:top w:val="single" w:color="000000" w:sz="6" w:space="0"/>
            </w:tcBorders>
            <w:vAlign w:val="top"/>
          </w:tcPr>
          <w:p w14:paraId="49F5489E">
            <w:pPr>
              <w:pStyle w:val="8"/>
              <w:spacing w:before="194" w:line="241" w:lineRule="auto"/>
              <w:ind w:left="82"/>
            </w:pPr>
            <w:r>
              <w:rPr>
                <w:b/>
                <w:bCs/>
                <w:spacing w:val="2"/>
              </w:rPr>
              <w:t>检查</w:t>
            </w:r>
          </w:p>
          <w:p w14:paraId="1F00DD74">
            <w:pPr>
              <w:pStyle w:val="8"/>
              <w:spacing w:before="11"/>
              <w:ind w:left="85"/>
            </w:pPr>
            <w:r>
              <w:rPr>
                <w:b/>
                <w:bCs/>
              </w:rPr>
              <w:t>对象</w:t>
            </w:r>
          </w:p>
        </w:tc>
        <w:tc>
          <w:tcPr>
            <w:tcW w:w="2967" w:type="dxa"/>
            <w:tcBorders>
              <w:top w:val="single" w:color="000000" w:sz="6" w:space="0"/>
            </w:tcBorders>
            <w:vAlign w:val="top"/>
          </w:tcPr>
          <w:p w14:paraId="51F8E55F">
            <w:pPr>
              <w:spacing w:line="273" w:lineRule="auto"/>
              <w:rPr>
                <w:rFonts w:ascii="Arial"/>
                <w:sz w:val="21"/>
              </w:rPr>
            </w:pPr>
          </w:p>
          <w:p w14:paraId="5A270000">
            <w:pPr>
              <w:pStyle w:val="8"/>
              <w:spacing w:before="73" w:line="238" w:lineRule="auto"/>
              <w:ind w:left="1072"/>
            </w:pPr>
            <w:r>
              <w:rPr>
                <w:b/>
                <w:bCs/>
                <w:spacing w:val="5"/>
              </w:rPr>
              <w:t>检查内容</w:t>
            </w:r>
          </w:p>
        </w:tc>
        <w:tc>
          <w:tcPr>
            <w:tcW w:w="869" w:type="dxa"/>
            <w:tcBorders>
              <w:top w:val="single" w:color="000000" w:sz="6" w:space="0"/>
            </w:tcBorders>
            <w:vAlign w:val="top"/>
          </w:tcPr>
          <w:p w14:paraId="28EE3F5F">
            <w:pPr>
              <w:spacing w:line="273" w:lineRule="auto"/>
              <w:rPr>
                <w:rFonts w:ascii="Arial"/>
                <w:sz w:val="21"/>
              </w:rPr>
            </w:pPr>
          </w:p>
          <w:p w14:paraId="10168ABC">
            <w:pPr>
              <w:pStyle w:val="8"/>
              <w:spacing w:before="73" w:line="241" w:lineRule="auto"/>
              <w:ind w:left="25"/>
            </w:pPr>
            <w:r>
              <w:rPr>
                <w:b/>
                <w:bCs/>
                <w:spacing w:val="5"/>
              </w:rPr>
              <w:t>检查方式</w:t>
            </w:r>
          </w:p>
        </w:tc>
        <w:tc>
          <w:tcPr>
            <w:tcW w:w="989" w:type="dxa"/>
            <w:tcBorders>
              <w:top w:val="single" w:color="000000" w:sz="6" w:space="0"/>
            </w:tcBorders>
            <w:vAlign w:val="top"/>
          </w:tcPr>
          <w:p w14:paraId="4C0F7091">
            <w:pPr>
              <w:spacing w:line="273" w:lineRule="auto"/>
              <w:rPr>
                <w:rFonts w:ascii="Arial"/>
                <w:sz w:val="21"/>
              </w:rPr>
            </w:pPr>
          </w:p>
          <w:p w14:paraId="44329B8E">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55C6E84D">
            <w:pPr>
              <w:spacing w:line="274" w:lineRule="auto"/>
              <w:rPr>
                <w:rFonts w:ascii="Arial"/>
                <w:sz w:val="21"/>
              </w:rPr>
            </w:pPr>
          </w:p>
          <w:p w14:paraId="165A92FC">
            <w:pPr>
              <w:pStyle w:val="8"/>
              <w:spacing w:before="73"/>
              <w:ind w:left="1027"/>
            </w:pPr>
            <w:r>
              <w:rPr>
                <w:b/>
                <w:bCs/>
                <w:spacing w:val="2"/>
              </w:rPr>
              <w:t>备注</w:t>
            </w:r>
          </w:p>
        </w:tc>
      </w:tr>
      <w:tr w14:paraId="7D521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390" w:type="dxa"/>
            <w:tcBorders>
              <w:left w:val="single" w:color="000000" w:sz="6" w:space="0"/>
              <w:bottom w:val="single" w:color="000000" w:sz="6" w:space="0"/>
            </w:tcBorders>
            <w:vAlign w:val="top"/>
          </w:tcPr>
          <w:p w14:paraId="6D6A9EA1">
            <w:pPr>
              <w:spacing w:line="251" w:lineRule="auto"/>
              <w:rPr>
                <w:rFonts w:ascii="Arial"/>
                <w:sz w:val="21"/>
              </w:rPr>
            </w:pPr>
          </w:p>
          <w:p w14:paraId="65BE80F9">
            <w:pPr>
              <w:spacing w:line="251" w:lineRule="auto"/>
              <w:rPr>
                <w:rFonts w:ascii="Arial"/>
                <w:sz w:val="21"/>
              </w:rPr>
            </w:pPr>
          </w:p>
          <w:p w14:paraId="20A11827">
            <w:pPr>
              <w:spacing w:line="251" w:lineRule="auto"/>
              <w:rPr>
                <w:rFonts w:ascii="Arial"/>
                <w:sz w:val="21"/>
              </w:rPr>
            </w:pPr>
          </w:p>
          <w:p w14:paraId="1176D231">
            <w:pPr>
              <w:spacing w:line="251" w:lineRule="auto"/>
              <w:rPr>
                <w:rFonts w:ascii="Arial"/>
                <w:sz w:val="21"/>
              </w:rPr>
            </w:pPr>
          </w:p>
          <w:p w14:paraId="342DBE90">
            <w:pPr>
              <w:spacing w:line="251" w:lineRule="auto"/>
              <w:rPr>
                <w:rFonts w:ascii="Arial"/>
                <w:sz w:val="21"/>
              </w:rPr>
            </w:pPr>
          </w:p>
          <w:p w14:paraId="42C17187">
            <w:pPr>
              <w:spacing w:line="251" w:lineRule="auto"/>
              <w:rPr>
                <w:rFonts w:ascii="Arial"/>
                <w:sz w:val="21"/>
              </w:rPr>
            </w:pPr>
          </w:p>
          <w:p w14:paraId="659AFF11">
            <w:pPr>
              <w:spacing w:line="251" w:lineRule="auto"/>
              <w:rPr>
                <w:rFonts w:ascii="Arial"/>
                <w:sz w:val="21"/>
              </w:rPr>
            </w:pPr>
          </w:p>
          <w:p w14:paraId="3C20B11B">
            <w:pPr>
              <w:spacing w:line="251" w:lineRule="auto"/>
              <w:rPr>
                <w:rFonts w:ascii="Arial"/>
                <w:sz w:val="21"/>
              </w:rPr>
            </w:pPr>
          </w:p>
          <w:p w14:paraId="20DBFFE1">
            <w:pPr>
              <w:spacing w:line="252" w:lineRule="auto"/>
              <w:rPr>
                <w:rFonts w:ascii="Arial"/>
                <w:sz w:val="21"/>
              </w:rPr>
            </w:pPr>
          </w:p>
          <w:p w14:paraId="0D25343B">
            <w:pPr>
              <w:spacing w:line="252" w:lineRule="auto"/>
              <w:rPr>
                <w:rFonts w:ascii="Arial"/>
                <w:sz w:val="21"/>
              </w:rPr>
            </w:pPr>
          </w:p>
          <w:p w14:paraId="091FB1DD">
            <w:pPr>
              <w:spacing w:line="252" w:lineRule="auto"/>
              <w:rPr>
                <w:rFonts w:ascii="Arial"/>
                <w:sz w:val="21"/>
              </w:rPr>
            </w:pPr>
          </w:p>
          <w:p w14:paraId="5A2B3BC7">
            <w:pPr>
              <w:spacing w:line="252" w:lineRule="auto"/>
              <w:rPr>
                <w:rFonts w:ascii="Arial"/>
                <w:sz w:val="21"/>
              </w:rPr>
            </w:pPr>
          </w:p>
          <w:p w14:paraId="1CE1C1B9">
            <w:pPr>
              <w:spacing w:line="252" w:lineRule="auto"/>
              <w:rPr>
                <w:rFonts w:ascii="Arial"/>
                <w:sz w:val="21"/>
              </w:rPr>
            </w:pPr>
          </w:p>
          <w:p w14:paraId="3DB37A6B">
            <w:pPr>
              <w:spacing w:line="252" w:lineRule="auto"/>
              <w:rPr>
                <w:rFonts w:ascii="Arial"/>
                <w:sz w:val="21"/>
              </w:rPr>
            </w:pPr>
          </w:p>
          <w:p w14:paraId="1AFE3977">
            <w:pPr>
              <w:spacing w:line="252" w:lineRule="auto"/>
              <w:rPr>
                <w:rFonts w:ascii="Arial"/>
                <w:sz w:val="21"/>
              </w:rPr>
            </w:pPr>
          </w:p>
          <w:p w14:paraId="14FC5B3E">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3</w:t>
            </w:r>
          </w:p>
        </w:tc>
        <w:tc>
          <w:tcPr>
            <w:tcW w:w="775" w:type="dxa"/>
            <w:tcBorders>
              <w:bottom w:val="single" w:color="000000" w:sz="6" w:space="0"/>
            </w:tcBorders>
            <w:vAlign w:val="top"/>
          </w:tcPr>
          <w:p w14:paraId="2D9E8CD7">
            <w:pPr>
              <w:spacing w:line="251" w:lineRule="auto"/>
              <w:rPr>
                <w:rFonts w:ascii="Arial"/>
                <w:sz w:val="21"/>
              </w:rPr>
            </w:pPr>
          </w:p>
          <w:p w14:paraId="7146AD83">
            <w:pPr>
              <w:spacing w:line="251" w:lineRule="auto"/>
              <w:rPr>
                <w:rFonts w:ascii="Arial"/>
                <w:sz w:val="21"/>
              </w:rPr>
            </w:pPr>
          </w:p>
          <w:p w14:paraId="25A19B2D">
            <w:pPr>
              <w:spacing w:line="251" w:lineRule="auto"/>
              <w:rPr>
                <w:rFonts w:ascii="Arial"/>
                <w:sz w:val="21"/>
              </w:rPr>
            </w:pPr>
          </w:p>
          <w:p w14:paraId="0E2494CA">
            <w:pPr>
              <w:spacing w:line="251" w:lineRule="auto"/>
              <w:rPr>
                <w:rFonts w:ascii="Arial"/>
                <w:sz w:val="21"/>
              </w:rPr>
            </w:pPr>
          </w:p>
          <w:p w14:paraId="79E16B26">
            <w:pPr>
              <w:spacing w:line="251" w:lineRule="auto"/>
              <w:rPr>
                <w:rFonts w:ascii="Arial"/>
                <w:sz w:val="21"/>
              </w:rPr>
            </w:pPr>
          </w:p>
          <w:p w14:paraId="0ACC6576">
            <w:pPr>
              <w:spacing w:line="251" w:lineRule="auto"/>
              <w:rPr>
                <w:rFonts w:ascii="Arial"/>
                <w:sz w:val="21"/>
              </w:rPr>
            </w:pPr>
          </w:p>
          <w:p w14:paraId="6BB7A444">
            <w:pPr>
              <w:spacing w:line="251" w:lineRule="auto"/>
              <w:rPr>
                <w:rFonts w:ascii="Arial"/>
                <w:sz w:val="21"/>
              </w:rPr>
            </w:pPr>
          </w:p>
          <w:p w14:paraId="145338F8">
            <w:pPr>
              <w:spacing w:line="251" w:lineRule="auto"/>
              <w:rPr>
                <w:rFonts w:ascii="Arial"/>
                <w:sz w:val="21"/>
              </w:rPr>
            </w:pPr>
          </w:p>
          <w:p w14:paraId="702F04A3">
            <w:pPr>
              <w:spacing w:line="251" w:lineRule="auto"/>
              <w:rPr>
                <w:rFonts w:ascii="Arial"/>
                <w:sz w:val="21"/>
              </w:rPr>
            </w:pPr>
          </w:p>
          <w:p w14:paraId="3FBA4B30">
            <w:pPr>
              <w:spacing w:line="252" w:lineRule="auto"/>
              <w:rPr>
                <w:rFonts w:ascii="Arial"/>
                <w:sz w:val="21"/>
              </w:rPr>
            </w:pPr>
          </w:p>
          <w:p w14:paraId="4F8E1F28">
            <w:pPr>
              <w:spacing w:line="252" w:lineRule="auto"/>
              <w:rPr>
                <w:rFonts w:ascii="Arial"/>
                <w:sz w:val="21"/>
              </w:rPr>
            </w:pPr>
          </w:p>
          <w:p w14:paraId="5742E39E">
            <w:pPr>
              <w:spacing w:line="252" w:lineRule="auto"/>
              <w:rPr>
                <w:rFonts w:ascii="Arial"/>
                <w:sz w:val="21"/>
              </w:rPr>
            </w:pPr>
          </w:p>
          <w:p w14:paraId="6B43E025">
            <w:pPr>
              <w:pStyle w:val="8"/>
              <w:spacing w:before="73"/>
              <w:ind w:left="10"/>
            </w:pPr>
            <w:r>
              <w:rPr>
                <w:spacing w:val="-3"/>
              </w:rPr>
              <w:t>对</w:t>
            </w:r>
            <w:r>
              <w:rPr>
                <w:spacing w:val="-9"/>
              </w:rPr>
              <w:t xml:space="preserve"> </w:t>
            </w:r>
            <w:r>
              <w:rPr>
                <w:spacing w:val="-3"/>
              </w:rPr>
              <w:t>餐</w:t>
            </w:r>
            <w:r>
              <w:rPr>
                <w:spacing w:val="-9"/>
              </w:rPr>
              <w:t xml:space="preserve"> </w:t>
            </w:r>
            <w:r>
              <w:rPr>
                <w:spacing w:val="-3"/>
              </w:rPr>
              <w:t>饮</w:t>
            </w:r>
          </w:p>
          <w:p w14:paraId="1C83E246">
            <w:pPr>
              <w:pStyle w:val="8"/>
              <w:spacing w:before="12"/>
              <w:ind w:right="1"/>
              <w:jc w:val="right"/>
            </w:pPr>
            <w:r>
              <w:rPr>
                <w:spacing w:val="-4"/>
              </w:rPr>
              <w:t>服 务 经</w:t>
            </w:r>
          </w:p>
          <w:p w14:paraId="00CCB7A9">
            <w:pPr>
              <w:pStyle w:val="8"/>
              <w:spacing w:before="14" w:line="239" w:lineRule="auto"/>
              <w:jc w:val="right"/>
            </w:pPr>
            <w:r>
              <w:rPr>
                <w:spacing w:val="-12"/>
              </w:rPr>
              <w:t>营 者</w:t>
            </w:r>
            <w:r>
              <w:rPr>
                <w:spacing w:val="11"/>
              </w:rPr>
              <w:t xml:space="preserve"> </w:t>
            </w:r>
            <w:r>
              <w:rPr>
                <w:spacing w:val="-12"/>
              </w:rPr>
              <w:t>的</w:t>
            </w:r>
          </w:p>
          <w:p w14:paraId="1BC4C471">
            <w:pPr>
              <w:pStyle w:val="8"/>
              <w:spacing w:before="15" w:line="296" w:lineRule="exact"/>
              <w:ind w:right="1"/>
              <w:jc w:val="right"/>
            </w:pPr>
            <w:r>
              <w:rPr>
                <w:spacing w:val="-9"/>
                <w:position w:val="2"/>
              </w:rPr>
              <w:t>食</w:t>
            </w:r>
            <w:r>
              <w:rPr>
                <w:spacing w:val="18"/>
                <w:position w:val="2"/>
              </w:rPr>
              <w:t xml:space="preserve"> </w:t>
            </w:r>
            <w:r>
              <w:rPr>
                <w:spacing w:val="-9"/>
                <w:position w:val="2"/>
              </w:rPr>
              <w:t>品 安</w:t>
            </w:r>
          </w:p>
          <w:p w14:paraId="7C9B8254">
            <w:pPr>
              <w:pStyle w:val="8"/>
              <w:spacing w:before="11" w:line="297" w:lineRule="exact"/>
              <w:ind w:left="7"/>
            </w:pPr>
            <w:r>
              <w:rPr>
                <w:spacing w:val="-8"/>
                <w:position w:val="2"/>
              </w:rPr>
              <w:t>全</w:t>
            </w:r>
            <w:r>
              <w:rPr>
                <w:spacing w:val="11"/>
                <w:position w:val="2"/>
              </w:rPr>
              <w:t xml:space="preserve"> </w:t>
            </w:r>
            <w:r>
              <w:rPr>
                <w:spacing w:val="-8"/>
                <w:position w:val="2"/>
              </w:rPr>
              <w:t>的 行</w:t>
            </w:r>
          </w:p>
          <w:p w14:paraId="672F3F27">
            <w:pPr>
              <w:pStyle w:val="8"/>
              <w:spacing w:before="7" w:line="241" w:lineRule="auto"/>
              <w:ind w:left="8"/>
            </w:pPr>
            <w:r>
              <w:rPr>
                <w:spacing w:val="5"/>
              </w:rPr>
              <w:t>政检查</w:t>
            </w:r>
          </w:p>
        </w:tc>
        <w:tc>
          <w:tcPr>
            <w:tcW w:w="865" w:type="dxa"/>
            <w:tcBorders>
              <w:bottom w:val="single" w:color="000000" w:sz="6" w:space="0"/>
            </w:tcBorders>
            <w:vAlign w:val="top"/>
          </w:tcPr>
          <w:p w14:paraId="2D51DC82">
            <w:pPr>
              <w:spacing w:line="255" w:lineRule="auto"/>
              <w:rPr>
                <w:rFonts w:ascii="Arial"/>
                <w:sz w:val="21"/>
              </w:rPr>
            </w:pPr>
          </w:p>
          <w:p w14:paraId="31CE27C5">
            <w:pPr>
              <w:spacing w:line="255" w:lineRule="auto"/>
              <w:rPr>
                <w:rFonts w:ascii="Arial"/>
                <w:sz w:val="21"/>
              </w:rPr>
            </w:pPr>
          </w:p>
          <w:p w14:paraId="143C2EB3">
            <w:pPr>
              <w:spacing w:line="255" w:lineRule="auto"/>
              <w:rPr>
                <w:rFonts w:ascii="Arial"/>
                <w:sz w:val="21"/>
              </w:rPr>
            </w:pPr>
          </w:p>
          <w:p w14:paraId="0C17C583">
            <w:pPr>
              <w:spacing w:line="255" w:lineRule="auto"/>
              <w:rPr>
                <w:rFonts w:ascii="Arial"/>
                <w:sz w:val="21"/>
              </w:rPr>
            </w:pPr>
          </w:p>
          <w:p w14:paraId="58B57139">
            <w:pPr>
              <w:spacing w:line="255" w:lineRule="auto"/>
              <w:rPr>
                <w:rFonts w:ascii="Arial"/>
                <w:sz w:val="21"/>
              </w:rPr>
            </w:pPr>
          </w:p>
          <w:p w14:paraId="297FB033">
            <w:pPr>
              <w:spacing w:line="255" w:lineRule="auto"/>
              <w:rPr>
                <w:rFonts w:ascii="Arial"/>
                <w:sz w:val="21"/>
              </w:rPr>
            </w:pPr>
          </w:p>
          <w:p w14:paraId="4ECA9189">
            <w:pPr>
              <w:spacing w:line="255" w:lineRule="auto"/>
              <w:rPr>
                <w:rFonts w:ascii="Arial"/>
                <w:sz w:val="21"/>
              </w:rPr>
            </w:pPr>
          </w:p>
          <w:p w14:paraId="7A8DF4FF">
            <w:pPr>
              <w:spacing w:line="255" w:lineRule="auto"/>
              <w:rPr>
                <w:rFonts w:ascii="Arial"/>
                <w:sz w:val="21"/>
              </w:rPr>
            </w:pPr>
          </w:p>
          <w:p w14:paraId="1BE18313">
            <w:pPr>
              <w:spacing w:line="255" w:lineRule="auto"/>
              <w:rPr>
                <w:rFonts w:ascii="Arial"/>
                <w:sz w:val="21"/>
              </w:rPr>
            </w:pPr>
          </w:p>
          <w:p w14:paraId="1A65321B">
            <w:pPr>
              <w:spacing w:line="255" w:lineRule="auto"/>
              <w:rPr>
                <w:rFonts w:ascii="Arial"/>
                <w:sz w:val="21"/>
              </w:rPr>
            </w:pPr>
          </w:p>
          <w:p w14:paraId="6F6BA15D">
            <w:pPr>
              <w:spacing w:line="255" w:lineRule="auto"/>
              <w:rPr>
                <w:rFonts w:ascii="Arial"/>
                <w:sz w:val="21"/>
              </w:rPr>
            </w:pPr>
          </w:p>
          <w:p w14:paraId="1DBCA066">
            <w:pPr>
              <w:spacing w:line="256" w:lineRule="auto"/>
              <w:rPr>
                <w:rFonts w:ascii="Arial"/>
                <w:sz w:val="21"/>
              </w:rPr>
            </w:pPr>
          </w:p>
          <w:p w14:paraId="26591CFC">
            <w:pPr>
              <w:spacing w:line="256" w:lineRule="auto"/>
              <w:rPr>
                <w:rFonts w:ascii="Arial"/>
                <w:sz w:val="21"/>
              </w:rPr>
            </w:pPr>
          </w:p>
          <w:p w14:paraId="7F7DDC34">
            <w:pPr>
              <w:pStyle w:val="8"/>
              <w:spacing w:before="14" w:line="258" w:lineRule="auto"/>
              <w:ind w:left="10" w:hanging="4"/>
              <w:jc w:val="both"/>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5F6B7A4A">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2" w:hanging="22"/>
              <w:jc w:val="both"/>
              <w:textAlignment w:val="baseline"/>
            </w:pPr>
            <w:r>
              <w:rPr>
                <w:spacing w:val="3"/>
              </w:rPr>
              <w:t>《 中华人民共和国食品安全法》第一百零九</w:t>
            </w:r>
            <w:r>
              <w:rPr>
                <w:spacing w:val="8"/>
              </w:rPr>
              <w:t xml:space="preserve">  </w:t>
            </w:r>
            <w:r>
              <w:t>条第一款、第二款、第三款第（三）、（</w:t>
            </w:r>
            <w:r>
              <w:rPr>
                <w:spacing w:val="-43"/>
              </w:rPr>
              <w:t xml:space="preserve"> </w:t>
            </w:r>
            <w:r>
              <w:t xml:space="preserve">四） </w:t>
            </w:r>
            <w:r>
              <w:rPr>
                <w:spacing w:val="7"/>
              </w:rPr>
              <w:t>项，县级以上人民政府食品安全监督管理部</w:t>
            </w:r>
            <w:r>
              <w:rPr>
                <w:spacing w:val="4"/>
              </w:rPr>
              <w:t xml:space="preserve">  </w:t>
            </w:r>
            <w:r>
              <w:rPr>
                <w:spacing w:val="7"/>
              </w:rPr>
              <w:t>门根据食品安全风险监测、风险评估结果和</w:t>
            </w:r>
            <w:r>
              <w:rPr>
                <w:spacing w:val="4"/>
              </w:rPr>
              <w:t xml:space="preserve">  </w:t>
            </w:r>
            <w:r>
              <w:rPr>
                <w:spacing w:val="7"/>
              </w:rPr>
              <w:t>食品安全状况等，确定监督管理的重点、方</w:t>
            </w:r>
            <w:r>
              <w:rPr>
                <w:spacing w:val="4"/>
              </w:rPr>
              <w:t xml:space="preserve">  </w:t>
            </w:r>
            <w:r>
              <w:rPr>
                <w:spacing w:val="2"/>
              </w:rPr>
              <w:t>式和频次，实施风险分级管理。</w:t>
            </w:r>
          </w:p>
          <w:p w14:paraId="1248FBA7">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8" w:right="4" w:firstLine="3"/>
              <w:jc w:val="both"/>
              <w:textAlignment w:val="baseline"/>
            </w:pPr>
            <w:r>
              <w:rPr>
                <w:spacing w:val="13"/>
              </w:rPr>
              <w:t>县级以上地方人民政府组织本级食品安全监</w:t>
            </w:r>
            <w:r>
              <w:rPr>
                <w:spacing w:val="4"/>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6148CEC2">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8" w:right="4"/>
              <w:textAlignment w:val="baseline"/>
            </w:pPr>
            <w:r>
              <w:rPr>
                <w:spacing w:val="13"/>
              </w:rPr>
              <w:t>食品安全年度监督管理计划应当将下列事项</w:t>
            </w:r>
            <w:r>
              <w:rPr>
                <w:spacing w:val="8"/>
              </w:rPr>
              <w:t xml:space="preserve"> </w:t>
            </w:r>
            <w:r>
              <w:rPr>
                <w:spacing w:val="7"/>
              </w:rPr>
              <w:t>作为监督管理的重点：</w:t>
            </w:r>
          </w:p>
          <w:p w14:paraId="23E59644">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7" w:right="4" w:hanging="17"/>
              <w:textAlignment w:val="baseline"/>
            </w:pPr>
            <w:r>
              <w:rPr>
                <w:spacing w:val="11"/>
              </w:rPr>
              <w:t>（</w:t>
            </w:r>
            <w:r>
              <w:rPr>
                <w:spacing w:val="-34"/>
              </w:rPr>
              <w:t xml:space="preserve"> </w:t>
            </w:r>
            <w:r>
              <w:rPr>
                <w:spacing w:val="11"/>
              </w:rPr>
              <w:t>三）发生食品安全事故风险较高的食品生</w:t>
            </w:r>
            <w:r>
              <w:t xml:space="preserve"> </w:t>
            </w:r>
            <w:r>
              <w:rPr>
                <w:spacing w:val="4"/>
              </w:rPr>
              <w:t>产经营者；</w:t>
            </w:r>
          </w:p>
          <w:p w14:paraId="43F02CCD">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pPr>
            <w:r>
              <w:rPr>
                <w:spacing w:val="10"/>
              </w:rPr>
              <w:t>（</w:t>
            </w:r>
            <w:r>
              <w:rPr>
                <w:spacing w:val="-15"/>
              </w:rPr>
              <w:t xml:space="preserve"> </w:t>
            </w:r>
            <w:r>
              <w:rPr>
                <w:spacing w:val="10"/>
              </w:rPr>
              <w:t>四）食品安全风险监测结果表明可能存在</w:t>
            </w:r>
            <w:r>
              <w:t xml:space="preserve"> </w:t>
            </w:r>
            <w:r>
              <w:rPr>
                <w:spacing w:val="7"/>
              </w:rPr>
              <w:t>食品安全隐患的事项。</w:t>
            </w:r>
          </w:p>
          <w:p w14:paraId="4009941A">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4" w:right="4" w:hanging="24"/>
              <w:jc w:val="both"/>
              <w:textAlignment w:val="baseline"/>
            </w:pPr>
            <w:r>
              <w:rPr>
                <w:spacing w:val="6"/>
              </w:rPr>
              <w:t>《 中华人民共和国食品安全法》</w:t>
            </w:r>
            <w:r>
              <w:rPr>
                <w:spacing w:val="-34"/>
              </w:rPr>
              <w:t xml:space="preserve"> </w:t>
            </w:r>
            <w:r>
              <w:rPr>
                <w:spacing w:val="6"/>
              </w:rPr>
              <w:t>第一百一十</w:t>
            </w:r>
            <w:r>
              <w:t xml:space="preserve"> </w:t>
            </w:r>
            <w:r>
              <w:rPr>
                <w:spacing w:val="12"/>
              </w:rPr>
              <w:t xml:space="preserve">条，县级以上人民政府食品安全监督管理部 门履行食品安全监督管理职责，有权采取下 列措施，对生产经营者遵守本法的情况进行 </w:t>
            </w:r>
            <w:r>
              <w:rPr>
                <w:spacing w:val="4"/>
              </w:rPr>
              <w:t>监督检查：</w:t>
            </w:r>
          </w:p>
          <w:p w14:paraId="31B1C386">
            <w:pPr>
              <w:pStyle w:val="8"/>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pPr>
            <w:r>
              <w:rPr>
                <w:spacing w:val="7"/>
              </w:rPr>
              <w:t>（</w:t>
            </w:r>
            <w:r>
              <w:rPr>
                <w:spacing w:val="-50"/>
              </w:rPr>
              <w:t xml:space="preserve"> </w:t>
            </w:r>
            <w:r>
              <w:rPr>
                <w:spacing w:val="7"/>
              </w:rPr>
              <w:t>一）进入生产经营场所实施现场检查；</w:t>
            </w:r>
          </w:p>
          <w:p w14:paraId="39619FFF">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40" w:right="4" w:hanging="40"/>
              <w:textAlignment w:val="baseline"/>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6C02A030">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rPr>
                <w:spacing w:val="7"/>
              </w:rPr>
            </w:pPr>
            <w:r>
              <w:rPr>
                <w:spacing w:val="11"/>
              </w:rPr>
              <w:t>（</w:t>
            </w:r>
            <w:r>
              <w:rPr>
                <w:spacing w:val="-34"/>
              </w:rPr>
              <w:t xml:space="preserve"> </w:t>
            </w:r>
            <w:r>
              <w:rPr>
                <w:spacing w:val="11"/>
              </w:rPr>
              <w:t>三）查阅、复制有关合同、票据、账簿以</w:t>
            </w:r>
            <w:r>
              <w:t xml:space="preserve"> </w:t>
            </w:r>
            <w:r>
              <w:rPr>
                <w:spacing w:val="7"/>
              </w:rPr>
              <w:t>及其他有关资料；</w:t>
            </w:r>
          </w:p>
          <w:p w14:paraId="2CF76696">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r>
              <w:rPr>
                <w:spacing w:val="1"/>
              </w:rPr>
              <w:t xml:space="preserve"> </w:t>
            </w:r>
            <w:r>
              <w:rPr>
                <w:spacing w:val="13"/>
              </w:rPr>
              <w:t>于违法生产经营的食品、食品添加剂、食品</w:t>
            </w:r>
            <w:r>
              <w:rPr>
                <w:spacing w:val="1"/>
              </w:rPr>
              <w:t xml:space="preserve"> </w:t>
            </w:r>
            <w:r>
              <w:rPr>
                <w:spacing w:val="4"/>
              </w:rPr>
              <w:t>相关产品；</w:t>
            </w:r>
          </w:p>
          <w:p w14:paraId="1FFCA74B">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3" w:right="4" w:hanging="14"/>
              <w:textAlignment w:val="baseline"/>
            </w:pPr>
            <w:r>
              <w:rPr>
                <w:spacing w:val="9"/>
              </w:rPr>
              <w:t>（五）查封违法从事生产经营活动的场所。</w:t>
            </w:r>
          </w:p>
        </w:tc>
        <w:tc>
          <w:tcPr>
            <w:tcW w:w="779" w:type="dxa"/>
            <w:tcBorders>
              <w:bottom w:val="single" w:color="000000" w:sz="6" w:space="0"/>
            </w:tcBorders>
            <w:vAlign w:val="top"/>
          </w:tcPr>
          <w:p w14:paraId="3381F18F">
            <w:pPr>
              <w:spacing w:line="243" w:lineRule="auto"/>
              <w:rPr>
                <w:rFonts w:ascii="Arial"/>
                <w:sz w:val="21"/>
              </w:rPr>
            </w:pPr>
          </w:p>
          <w:p w14:paraId="167C8202">
            <w:pPr>
              <w:spacing w:line="243" w:lineRule="auto"/>
              <w:rPr>
                <w:rFonts w:ascii="Arial"/>
                <w:sz w:val="21"/>
              </w:rPr>
            </w:pPr>
          </w:p>
          <w:p w14:paraId="5B937A81">
            <w:pPr>
              <w:spacing w:line="243" w:lineRule="auto"/>
              <w:rPr>
                <w:rFonts w:ascii="Arial"/>
                <w:sz w:val="21"/>
              </w:rPr>
            </w:pPr>
          </w:p>
          <w:p w14:paraId="29C8F2C6">
            <w:pPr>
              <w:spacing w:line="244" w:lineRule="auto"/>
              <w:rPr>
                <w:rFonts w:ascii="Arial"/>
                <w:sz w:val="21"/>
              </w:rPr>
            </w:pPr>
          </w:p>
          <w:p w14:paraId="5480A25D">
            <w:pPr>
              <w:spacing w:line="244" w:lineRule="auto"/>
              <w:rPr>
                <w:rFonts w:ascii="Arial"/>
                <w:sz w:val="21"/>
              </w:rPr>
            </w:pPr>
          </w:p>
          <w:p w14:paraId="4CC0B181">
            <w:pPr>
              <w:spacing w:line="244" w:lineRule="auto"/>
              <w:rPr>
                <w:rFonts w:ascii="Arial"/>
                <w:sz w:val="21"/>
              </w:rPr>
            </w:pPr>
          </w:p>
          <w:p w14:paraId="45E01D14">
            <w:pPr>
              <w:spacing w:line="244" w:lineRule="auto"/>
              <w:rPr>
                <w:rFonts w:ascii="Arial"/>
                <w:sz w:val="21"/>
              </w:rPr>
            </w:pPr>
          </w:p>
          <w:p w14:paraId="6CB9F3BA">
            <w:pPr>
              <w:spacing w:line="244" w:lineRule="auto"/>
              <w:rPr>
                <w:rFonts w:ascii="Arial"/>
                <w:sz w:val="21"/>
              </w:rPr>
            </w:pPr>
          </w:p>
          <w:p w14:paraId="600AC3DB">
            <w:pPr>
              <w:spacing w:line="244" w:lineRule="auto"/>
              <w:rPr>
                <w:rFonts w:ascii="Arial"/>
                <w:sz w:val="21"/>
              </w:rPr>
            </w:pPr>
          </w:p>
          <w:p w14:paraId="7DE048C8">
            <w:pPr>
              <w:spacing w:line="244" w:lineRule="auto"/>
              <w:rPr>
                <w:rFonts w:ascii="Arial"/>
                <w:sz w:val="21"/>
              </w:rPr>
            </w:pPr>
          </w:p>
          <w:p w14:paraId="554891A7">
            <w:pPr>
              <w:spacing w:line="244" w:lineRule="auto"/>
              <w:rPr>
                <w:rFonts w:ascii="Arial"/>
                <w:sz w:val="21"/>
              </w:rPr>
            </w:pPr>
          </w:p>
          <w:p w14:paraId="0E3EA577">
            <w:pPr>
              <w:spacing w:line="244" w:lineRule="auto"/>
              <w:rPr>
                <w:rFonts w:ascii="Arial"/>
                <w:sz w:val="21"/>
              </w:rPr>
            </w:pPr>
          </w:p>
          <w:p w14:paraId="0326BFF0">
            <w:pPr>
              <w:spacing w:line="244" w:lineRule="auto"/>
              <w:rPr>
                <w:rFonts w:ascii="Arial"/>
                <w:sz w:val="21"/>
              </w:rPr>
            </w:pPr>
          </w:p>
          <w:p w14:paraId="062816D6">
            <w:pPr>
              <w:pStyle w:val="8"/>
              <w:spacing w:before="73" w:line="251" w:lineRule="auto"/>
              <w:ind w:firstLine="19"/>
              <w:jc w:val="both"/>
              <w:rPr>
                <w:rFonts w:hint="eastAsia" w:eastAsia="方正仿宋_GBK"/>
                <w:lang w:eastAsia="zh-CN"/>
              </w:rPr>
            </w:pPr>
            <w:r>
              <w:rPr>
                <w:rFonts w:hint="eastAsia"/>
                <w:spacing w:val="-6"/>
                <w:lang w:eastAsia="zh-CN"/>
              </w:rPr>
              <w:t>餐饮监管股，</w:t>
            </w:r>
            <w:r>
              <w:rPr>
                <w:rFonts w:hint="eastAsia"/>
                <w:spacing w:val="5"/>
                <w:position w:val="2"/>
                <w:lang w:eastAsia="zh-CN"/>
              </w:rPr>
              <w:t>相关业务股室队所</w:t>
            </w:r>
          </w:p>
        </w:tc>
        <w:tc>
          <w:tcPr>
            <w:tcW w:w="570" w:type="dxa"/>
            <w:tcBorders>
              <w:bottom w:val="single" w:color="000000" w:sz="6" w:space="0"/>
            </w:tcBorders>
            <w:vAlign w:val="top"/>
          </w:tcPr>
          <w:p w14:paraId="541452C1">
            <w:pPr>
              <w:spacing w:line="255" w:lineRule="auto"/>
              <w:rPr>
                <w:rFonts w:ascii="Arial"/>
                <w:sz w:val="21"/>
              </w:rPr>
            </w:pPr>
          </w:p>
          <w:p w14:paraId="48392157">
            <w:pPr>
              <w:spacing w:line="255" w:lineRule="auto"/>
              <w:rPr>
                <w:rFonts w:ascii="Arial"/>
                <w:sz w:val="21"/>
              </w:rPr>
            </w:pPr>
          </w:p>
          <w:p w14:paraId="025AB71C">
            <w:pPr>
              <w:spacing w:line="255" w:lineRule="auto"/>
              <w:rPr>
                <w:rFonts w:ascii="Arial"/>
                <w:sz w:val="21"/>
              </w:rPr>
            </w:pPr>
          </w:p>
          <w:p w14:paraId="048DDB22">
            <w:pPr>
              <w:spacing w:line="255" w:lineRule="auto"/>
              <w:rPr>
                <w:rFonts w:ascii="Arial"/>
                <w:sz w:val="21"/>
              </w:rPr>
            </w:pPr>
          </w:p>
          <w:p w14:paraId="27E93F21">
            <w:pPr>
              <w:spacing w:line="255" w:lineRule="auto"/>
              <w:rPr>
                <w:rFonts w:ascii="Arial"/>
                <w:sz w:val="21"/>
              </w:rPr>
            </w:pPr>
          </w:p>
          <w:p w14:paraId="01E33DA6">
            <w:pPr>
              <w:spacing w:line="255" w:lineRule="auto"/>
              <w:rPr>
                <w:rFonts w:ascii="Arial"/>
                <w:sz w:val="21"/>
              </w:rPr>
            </w:pPr>
          </w:p>
          <w:p w14:paraId="5E603284">
            <w:pPr>
              <w:spacing w:line="255" w:lineRule="auto"/>
              <w:rPr>
                <w:rFonts w:ascii="Arial"/>
                <w:sz w:val="21"/>
              </w:rPr>
            </w:pPr>
          </w:p>
          <w:p w14:paraId="61284DC8">
            <w:pPr>
              <w:spacing w:line="255" w:lineRule="auto"/>
              <w:rPr>
                <w:rFonts w:ascii="Arial"/>
                <w:sz w:val="21"/>
              </w:rPr>
            </w:pPr>
          </w:p>
          <w:p w14:paraId="782731B9">
            <w:pPr>
              <w:spacing w:line="255" w:lineRule="auto"/>
              <w:rPr>
                <w:rFonts w:ascii="Arial"/>
                <w:sz w:val="21"/>
              </w:rPr>
            </w:pPr>
          </w:p>
          <w:p w14:paraId="1D0FE62B">
            <w:pPr>
              <w:spacing w:line="255" w:lineRule="auto"/>
              <w:rPr>
                <w:rFonts w:ascii="Arial"/>
                <w:sz w:val="21"/>
              </w:rPr>
            </w:pPr>
          </w:p>
          <w:p w14:paraId="4B9B78FA">
            <w:pPr>
              <w:spacing w:line="256" w:lineRule="auto"/>
              <w:rPr>
                <w:rFonts w:ascii="Arial"/>
                <w:sz w:val="21"/>
              </w:rPr>
            </w:pPr>
          </w:p>
          <w:p w14:paraId="06701AB2">
            <w:pPr>
              <w:spacing w:line="256" w:lineRule="auto"/>
              <w:rPr>
                <w:rFonts w:ascii="Arial"/>
                <w:sz w:val="21"/>
              </w:rPr>
            </w:pPr>
          </w:p>
          <w:p w14:paraId="428478B9">
            <w:pPr>
              <w:spacing w:line="256" w:lineRule="auto"/>
              <w:rPr>
                <w:rFonts w:ascii="Arial"/>
                <w:sz w:val="21"/>
              </w:rPr>
            </w:pPr>
          </w:p>
          <w:p w14:paraId="5AAFB71F">
            <w:pPr>
              <w:pStyle w:val="8"/>
              <w:spacing w:before="73"/>
              <w:jc w:val="right"/>
            </w:pPr>
            <w:r>
              <w:rPr>
                <w:spacing w:val="-1"/>
              </w:rPr>
              <w:t>餐</w:t>
            </w:r>
            <w:r>
              <w:rPr>
                <w:spacing w:val="62"/>
                <w:w w:val="101"/>
              </w:rPr>
              <w:t xml:space="preserve"> </w:t>
            </w:r>
            <w:r>
              <w:rPr>
                <w:spacing w:val="-1"/>
              </w:rPr>
              <w:t>饮</w:t>
            </w:r>
          </w:p>
          <w:p w14:paraId="3D758F2B">
            <w:pPr>
              <w:pStyle w:val="8"/>
              <w:spacing w:before="14"/>
              <w:jc w:val="right"/>
            </w:pPr>
            <w:r>
              <w:rPr>
                <w:spacing w:val="-5"/>
              </w:rPr>
              <w:t>服</w:t>
            </w:r>
            <w:r>
              <w:rPr>
                <w:spacing w:val="67"/>
              </w:rPr>
              <w:t xml:space="preserve"> </w:t>
            </w:r>
            <w:r>
              <w:rPr>
                <w:spacing w:val="-5"/>
              </w:rPr>
              <w:t>务</w:t>
            </w:r>
          </w:p>
          <w:p w14:paraId="5F756999">
            <w:pPr>
              <w:pStyle w:val="8"/>
              <w:spacing w:before="14"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474EDE06">
            <w:pPr>
              <w:spacing w:line="260" w:lineRule="auto"/>
              <w:rPr>
                <w:rFonts w:ascii="Arial"/>
                <w:sz w:val="21"/>
              </w:rPr>
            </w:pPr>
          </w:p>
          <w:p w14:paraId="6D1F6F07">
            <w:pPr>
              <w:spacing w:line="260" w:lineRule="auto"/>
              <w:rPr>
                <w:rFonts w:ascii="Arial"/>
                <w:sz w:val="21"/>
              </w:rPr>
            </w:pPr>
          </w:p>
          <w:p w14:paraId="29FB6FA8">
            <w:pPr>
              <w:spacing w:line="260" w:lineRule="auto"/>
              <w:rPr>
                <w:rFonts w:ascii="Arial"/>
                <w:sz w:val="21"/>
              </w:rPr>
            </w:pPr>
          </w:p>
          <w:p w14:paraId="4667E492">
            <w:pPr>
              <w:spacing w:line="260" w:lineRule="auto"/>
              <w:rPr>
                <w:rFonts w:ascii="Arial"/>
                <w:sz w:val="21"/>
              </w:rPr>
            </w:pPr>
          </w:p>
          <w:p w14:paraId="12A28E86">
            <w:pPr>
              <w:spacing w:line="260" w:lineRule="auto"/>
              <w:rPr>
                <w:rFonts w:ascii="Arial"/>
                <w:sz w:val="21"/>
              </w:rPr>
            </w:pPr>
          </w:p>
          <w:p w14:paraId="7FB1E551">
            <w:pPr>
              <w:spacing w:line="260" w:lineRule="auto"/>
              <w:rPr>
                <w:rFonts w:ascii="Arial"/>
                <w:sz w:val="21"/>
              </w:rPr>
            </w:pPr>
          </w:p>
          <w:p w14:paraId="25FF85A4">
            <w:pPr>
              <w:spacing w:line="260" w:lineRule="auto"/>
              <w:rPr>
                <w:rFonts w:ascii="Arial"/>
                <w:sz w:val="21"/>
              </w:rPr>
            </w:pPr>
          </w:p>
          <w:p w14:paraId="32BA5281">
            <w:pPr>
              <w:spacing w:line="260" w:lineRule="auto"/>
              <w:rPr>
                <w:rFonts w:ascii="Arial"/>
                <w:sz w:val="21"/>
              </w:rPr>
            </w:pPr>
          </w:p>
          <w:p w14:paraId="0ECF58CB">
            <w:pPr>
              <w:spacing w:line="260" w:lineRule="auto"/>
              <w:rPr>
                <w:rFonts w:ascii="Arial"/>
                <w:sz w:val="21"/>
              </w:rPr>
            </w:pPr>
          </w:p>
          <w:p w14:paraId="1E919A16">
            <w:pPr>
              <w:spacing w:line="261" w:lineRule="auto"/>
              <w:rPr>
                <w:rFonts w:ascii="Arial"/>
                <w:sz w:val="21"/>
              </w:rPr>
            </w:pPr>
          </w:p>
          <w:p w14:paraId="04D9B4E6">
            <w:pPr>
              <w:spacing w:line="261" w:lineRule="auto"/>
              <w:rPr>
                <w:rFonts w:ascii="Arial"/>
                <w:sz w:val="21"/>
              </w:rPr>
            </w:pPr>
          </w:p>
          <w:p w14:paraId="53FA08BD">
            <w:pPr>
              <w:pStyle w:val="8"/>
              <w:spacing w:before="73" w:line="251" w:lineRule="auto"/>
              <w:ind w:left="12"/>
            </w:pPr>
            <w:r>
              <w:rPr>
                <w:spacing w:val="10"/>
              </w:rPr>
              <w:t>餐饮服务提供者资质、从业人员</w:t>
            </w:r>
            <w:r>
              <w:rPr>
                <w:spacing w:val="7"/>
              </w:rPr>
              <w:t xml:space="preserve"> </w:t>
            </w:r>
            <w:r>
              <w:rPr>
                <w:spacing w:val="10"/>
              </w:rPr>
              <w:t>健康管理、原料控制、加工制作</w:t>
            </w:r>
          </w:p>
          <w:p w14:paraId="4081B06A">
            <w:pPr>
              <w:pStyle w:val="8"/>
              <w:spacing w:line="252" w:lineRule="auto"/>
              <w:ind w:left="15"/>
            </w:pPr>
            <w:r>
              <w:rPr>
                <w:spacing w:val="10"/>
              </w:rPr>
              <w:t>过程、食品添加剂使用管理、场</w:t>
            </w:r>
            <w:r>
              <w:rPr>
                <w:spacing w:val="4"/>
              </w:rPr>
              <w:t xml:space="preserve"> </w:t>
            </w:r>
            <w:r>
              <w:rPr>
                <w:spacing w:val="10"/>
              </w:rPr>
              <w:t>所和设备设施清洁维护、餐饮具</w:t>
            </w:r>
          </w:p>
          <w:p w14:paraId="1CF1E122">
            <w:pPr>
              <w:pStyle w:val="8"/>
              <w:spacing w:line="239" w:lineRule="auto"/>
              <w:jc w:val="right"/>
            </w:pPr>
            <w:r>
              <w:rPr>
                <w:spacing w:val="10"/>
              </w:rPr>
              <w:t>清洗消毒、食品安全事故处置等</w:t>
            </w:r>
          </w:p>
          <w:p w14:paraId="49651FBA">
            <w:pPr>
              <w:pStyle w:val="8"/>
              <w:spacing w:before="17" w:line="257" w:lineRule="auto"/>
              <w:ind w:left="15" w:hanging="1"/>
            </w:pPr>
            <w:r>
              <w:rPr>
                <w:spacing w:val="10"/>
              </w:rPr>
              <w:t>执行食品安全法律、法规、规章</w:t>
            </w:r>
            <w:r>
              <w:rPr>
                <w:spacing w:val="5"/>
              </w:rPr>
              <w:t xml:space="preserve"> </w:t>
            </w:r>
            <w:r>
              <w:rPr>
                <w:spacing w:val="8"/>
              </w:rPr>
              <w:t>和食品安全标准等情况</w:t>
            </w:r>
          </w:p>
        </w:tc>
        <w:tc>
          <w:tcPr>
            <w:tcW w:w="869" w:type="dxa"/>
            <w:tcBorders>
              <w:bottom w:val="single" w:color="000000" w:sz="6" w:space="0"/>
            </w:tcBorders>
            <w:vAlign w:val="top"/>
          </w:tcPr>
          <w:p w14:paraId="2BD50982">
            <w:pPr>
              <w:spacing w:line="255" w:lineRule="auto"/>
              <w:rPr>
                <w:rFonts w:ascii="Arial"/>
                <w:sz w:val="21"/>
              </w:rPr>
            </w:pPr>
          </w:p>
          <w:p w14:paraId="4DD53867">
            <w:pPr>
              <w:spacing w:line="255" w:lineRule="auto"/>
              <w:rPr>
                <w:rFonts w:ascii="Arial"/>
                <w:sz w:val="21"/>
              </w:rPr>
            </w:pPr>
          </w:p>
          <w:p w14:paraId="004D67EA">
            <w:pPr>
              <w:spacing w:line="255" w:lineRule="auto"/>
              <w:rPr>
                <w:rFonts w:ascii="Arial"/>
                <w:sz w:val="21"/>
              </w:rPr>
            </w:pPr>
          </w:p>
          <w:p w14:paraId="0F998CBB">
            <w:pPr>
              <w:spacing w:line="255" w:lineRule="auto"/>
              <w:rPr>
                <w:rFonts w:ascii="Arial"/>
                <w:sz w:val="21"/>
              </w:rPr>
            </w:pPr>
          </w:p>
          <w:p w14:paraId="25CBFA0D">
            <w:pPr>
              <w:spacing w:line="255" w:lineRule="auto"/>
              <w:rPr>
                <w:rFonts w:ascii="Arial"/>
                <w:sz w:val="21"/>
              </w:rPr>
            </w:pPr>
          </w:p>
          <w:p w14:paraId="27F0CFBF">
            <w:pPr>
              <w:spacing w:line="255" w:lineRule="auto"/>
              <w:rPr>
                <w:rFonts w:ascii="Arial"/>
                <w:sz w:val="21"/>
              </w:rPr>
            </w:pPr>
          </w:p>
          <w:p w14:paraId="4B180193">
            <w:pPr>
              <w:spacing w:line="255" w:lineRule="auto"/>
              <w:rPr>
                <w:rFonts w:ascii="Arial"/>
                <w:sz w:val="21"/>
              </w:rPr>
            </w:pPr>
          </w:p>
          <w:p w14:paraId="7D0B71EA">
            <w:pPr>
              <w:spacing w:line="255" w:lineRule="auto"/>
              <w:rPr>
                <w:rFonts w:ascii="Arial"/>
                <w:sz w:val="21"/>
              </w:rPr>
            </w:pPr>
          </w:p>
          <w:p w14:paraId="61A3A102">
            <w:pPr>
              <w:spacing w:line="255" w:lineRule="auto"/>
              <w:rPr>
                <w:rFonts w:ascii="Arial"/>
                <w:sz w:val="21"/>
              </w:rPr>
            </w:pPr>
          </w:p>
          <w:p w14:paraId="20BBC43A">
            <w:pPr>
              <w:spacing w:line="255" w:lineRule="auto"/>
              <w:rPr>
                <w:rFonts w:ascii="Arial"/>
                <w:sz w:val="21"/>
              </w:rPr>
            </w:pPr>
          </w:p>
          <w:p w14:paraId="44DECFD0">
            <w:pPr>
              <w:spacing w:line="256" w:lineRule="auto"/>
              <w:rPr>
                <w:rFonts w:ascii="Arial"/>
                <w:sz w:val="21"/>
              </w:rPr>
            </w:pPr>
          </w:p>
          <w:p w14:paraId="66178CCD">
            <w:pPr>
              <w:spacing w:line="256" w:lineRule="auto"/>
              <w:rPr>
                <w:rFonts w:ascii="Arial"/>
                <w:sz w:val="21"/>
              </w:rPr>
            </w:pPr>
          </w:p>
          <w:p w14:paraId="7BD5948C">
            <w:pPr>
              <w:spacing w:line="256" w:lineRule="auto"/>
              <w:rPr>
                <w:rFonts w:ascii="Arial"/>
                <w:sz w:val="21"/>
              </w:rPr>
            </w:pPr>
          </w:p>
          <w:p w14:paraId="169172F7">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7296BEE7">
            <w:pPr>
              <w:pStyle w:val="8"/>
              <w:spacing w:line="261" w:lineRule="auto"/>
              <w:ind w:left="17"/>
            </w:pPr>
            <w:r>
              <w:rPr>
                <w:spacing w:val="11"/>
              </w:rPr>
              <w:t>场检查结</w:t>
            </w:r>
            <w:r>
              <w:rPr>
                <w:spacing w:val="1"/>
              </w:rPr>
              <w:t xml:space="preserve"> </w:t>
            </w:r>
            <w:r>
              <w:t>合</w:t>
            </w:r>
          </w:p>
        </w:tc>
        <w:tc>
          <w:tcPr>
            <w:tcW w:w="989" w:type="dxa"/>
            <w:tcBorders>
              <w:bottom w:val="single" w:color="000000" w:sz="6" w:space="0"/>
            </w:tcBorders>
            <w:vAlign w:val="top"/>
          </w:tcPr>
          <w:p w14:paraId="2BD402A7">
            <w:pPr>
              <w:rPr>
                <w:rFonts w:ascii="Arial"/>
                <w:sz w:val="21"/>
              </w:rPr>
            </w:pPr>
          </w:p>
          <w:p w14:paraId="12E9AE81">
            <w:pPr>
              <w:rPr>
                <w:rFonts w:ascii="Arial"/>
                <w:sz w:val="21"/>
              </w:rPr>
            </w:pPr>
          </w:p>
          <w:p w14:paraId="11614A2A">
            <w:pPr>
              <w:rPr>
                <w:rFonts w:ascii="Arial"/>
                <w:sz w:val="21"/>
              </w:rPr>
            </w:pPr>
          </w:p>
          <w:p w14:paraId="19DD130A">
            <w:pPr>
              <w:rPr>
                <w:rFonts w:ascii="Arial"/>
                <w:sz w:val="21"/>
              </w:rPr>
            </w:pPr>
          </w:p>
          <w:p w14:paraId="0B534150">
            <w:pPr>
              <w:rPr>
                <w:rFonts w:ascii="Arial"/>
                <w:sz w:val="21"/>
              </w:rPr>
            </w:pPr>
          </w:p>
          <w:p w14:paraId="5BC0D62B">
            <w:pPr>
              <w:rPr>
                <w:rFonts w:ascii="Arial"/>
                <w:sz w:val="21"/>
              </w:rPr>
            </w:pPr>
          </w:p>
          <w:p w14:paraId="368119C2">
            <w:pPr>
              <w:rPr>
                <w:rFonts w:ascii="Arial"/>
                <w:sz w:val="21"/>
              </w:rPr>
            </w:pPr>
          </w:p>
          <w:p w14:paraId="36824E71">
            <w:pPr>
              <w:spacing w:line="241" w:lineRule="auto"/>
              <w:rPr>
                <w:rFonts w:ascii="Arial"/>
                <w:sz w:val="21"/>
              </w:rPr>
            </w:pPr>
          </w:p>
          <w:p w14:paraId="292BDF52">
            <w:pPr>
              <w:spacing w:line="241" w:lineRule="auto"/>
              <w:rPr>
                <w:rFonts w:ascii="Arial"/>
                <w:sz w:val="21"/>
              </w:rPr>
            </w:pPr>
          </w:p>
          <w:p w14:paraId="18F2D46A">
            <w:pPr>
              <w:spacing w:line="241" w:lineRule="auto"/>
              <w:rPr>
                <w:rFonts w:ascii="Arial"/>
                <w:sz w:val="21"/>
              </w:rPr>
            </w:pPr>
          </w:p>
          <w:p w14:paraId="239A8A13">
            <w:pPr>
              <w:pStyle w:val="8"/>
              <w:spacing w:before="74" w:line="237" w:lineRule="auto"/>
              <w:jc w:val="right"/>
            </w:pPr>
            <w:r>
              <w:rPr>
                <w:spacing w:val="41"/>
              </w:rPr>
              <w:t>按本单位</w:t>
            </w:r>
          </w:p>
          <w:p w14:paraId="04CDE35A">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B69FB6B">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3620622E">
            <w:pPr>
              <w:pStyle w:val="8"/>
              <w:spacing w:before="19"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2F803066">
            <w:pPr>
              <w:pStyle w:val="8"/>
              <w:spacing w:before="10"/>
              <w:jc w:val="right"/>
            </w:pPr>
            <w:r>
              <w:rPr>
                <w:spacing w:val="41"/>
              </w:rPr>
              <w:t>行政部门</w:t>
            </w:r>
          </w:p>
          <w:p w14:paraId="7FDE4EEB">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460C50A">
            <w:pPr>
              <w:pStyle w:val="8"/>
              <w:spacing w:before="15"/>
              <w:jc w:val="right"/>
            </w:pPr>
            <w:r>
              <w:rPr>
                <w:spacing w:val="36"/>
              </w:rPr>
              <w:t>的涉企年</w:t>
            </w:r>
          </w:p>
          <w:p w14:paraId="4C1A5276">
            <w:pPr>
              <w:pStyle w:val="8"/>
              <w:spacing w:before="15" w:line="241" w:lineRule="auto"/>
              <w:jc w:val="right"/>
            </w:pPr>
            <w:r>
              <w:rPr>
                <w:spacing w:val="41"/>
              </w:rPr>
              <w:t>度行政检</w:t>
            </w:r>
          </w:p>
          <w:p w14:paraId="22D36886">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19DAEE8C">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62F50EFD">
            <w:pPr>
              <w:pStyle w:val="8"/>
              <w:spacing w:before="21" w:line="252" w:lineRule="auto"/>
              <w:ind w:left="23" w:right="5" w:hanging="11"/>
            </w:pPr>
            <w:r>
              <w:rPr>
                <w:rFonts w:hint="default"/>
                <w:spacing w:val="2"/>
                <w:lang w:val="en-US"/>
              </w:rPr>
              <w:t>1.</w:t>
            </w:r>
            <w:r>
              <w:rPr>
                <w:spacing w:val="2"/>
              </w:rPr>
              <w:t>县级市场监督管理部</w:t>
            </w:r>
            <w:r>
              <w:t xml:space="preserve"> </w:t>
            </w:r>
            <w:r>
              <w:rPr>
                <w:spacing w:val="20"/>
              </w:rPr>
              <w:t>门负责本行政区域内食品</w:t>
            </w:r>
            <w:r>
              <w:rPr>
                <w:spacing w:val="4"/>
              </w:rPr>
              <w:t xml:space="preserve"> </w:t>
            </w:r>
            <w:r>
              <w:rPr>
                <w:spacing w:val="7"/>
              </w:rPr>
              <w:t>生产经营监督检查工作。</w:t>
            </w:r>
          </w:p>
          <w:p w14:paraId="66C2099C">
            <w:pPr>
              <w:pStyle w:val="8"/>
              <w:spacing w:before="9" w:line="250" w:lineRule="auto"/>
            </w:pPr>
            <w:r>
              <w:rPr>
                <w:rFonts w:hint="default" w:ascii="Times New Roman" w:hAnsi="Times New Roman" w:eastAsia="Times New Roman" w:cs="Times New Roman"/>
                <w:spacing w:val="16"/>
                <w:lang w:val="en-US"/>
              </w:rPr>
              <w:t>2</w:t>
            </w:r>
            <w:r>
              <w:rPr>
                <w:rFonts w:ascii="Times New Roman" w:hAnsi="Times New Roman" w:eastAsia="Times New Roman" w:cs="Times New Roman"/>
                <w:spacing w:val="16"/>
              </w:rPr>
              <w:t>.</w:t>
            </w:r>
            <w:r>
              <w:rPr>
                <w:rFonts w:ascii="Times New Roman" w:hAnsi="Times New Roman" w:eastAsia="Times New Roman" w:cs="Times New Roman"/>
                <w:spacing w:val="-20"/>
              </w:rPr>
              <w:t xml:space="preserve"> </w:t>
            </w:r>
            <w:r>
              <w:rPr>
                <w:spacing w:val="16"/>
              </w:rPr>
              <w:t>根据食品安全风险分级</w:t>
            </w:r>
            <w:r>
              <w:t xml:space="preserve"> </w:t>
            </w:r>
            <w:r>
              <w:rPr>
                <w:spacing w:val="9"/>
              </w:rPr>
              <w:t>结果，对风险等级为</w:t>
            </w:r>
            <w:r>
              <w:rPr>
                <w:spacing w:val="-27"/>
              </w:rPr>
              <w:t xml:space="preserve"> </w:t>
            </w:r>
            <w:r>
              <w:rPr>
                <w:rFonts w:ascii="Times New Roman" w:hAnsi="Times New Roman" w:eastAsia="Times New Roman" w:cs="Times New Roman"/>
                <w:spacing w:val="9"/>
              </w:rPr>
              <w:t>A</w:t>
            </w:r>
            <w:r>
              <w:rPr>
                <w:rFonts w:ascii="Times New Roman" w:hAnsi="Times New Roman" w:eastAsia="Times New Roman" w:cs="Times New Roman"/>
                <w:spacing w:val="27"/>
              </w:rPr>
              <w:t xml:space="preserve"> </w:t>
            </w:r>
            <w:r>
              <w:rPr>
                <w:spacing w:val="9"/>
              </w:rPr>
              <w:t>级</w:t>
            </w:r>
            <w:r>
              <w:t xml:space="preserve"> </w:t>
            </w:r>
            <w:r>
              <w:rPr>
                <w:spacing w:val="-2"/>
              </w:rPr>
              <w:t>风险的食品经营者，原则上</w:t>
            </w:r>
            <w:r>
              <w:rPr>
                <w:spacing w:val="6"/>
              </w:rPr>
              <w:t xml:space="preserve"> </w:t>
            </w:r>
            <w:r>
              <w:rPr>
                <w:spacing w:val="-6"/>
              </w:rPr>
              <w:t xml:space="preserve">每年至少监督检查 </w:t>
            </w:r>
            <w:r>
              <w:rPr>
                <w:rFonts w:ascii="Times New Roman" w:hAnsi="Times New Roman" w:eastAsia="Times New Roman" w:cs="Times New Roman"/>
                <w:spacing w:val="-6"/>
              </w:rPr>
              <w:t>1</w:t>
            </w:r>
            <w:r>
              <w:rPr>
                <w:rFonts w:ascii="Times New Roman" w:hAnsi="Times New Roman" w:eastAsia="Times New Roman" w:cs="Times New Roman"/>
                <w:spacing w:val="21"/>
                <w:w w:val="101"/>
              </w:rPr>
              <w:t xml:space="preserve"> </w:t>
            </w:r>
            <w:r>
              <w:rPr>
                <w:spacing w:val="-6"/>
              </w:rPr>
              <w:t>次；对</w:t>
            </w:r>
            <w:r>
              <w:t xml:space="preserve"> </w:t>
            </w:r>
            <w:r>
              <w:rPr>
                <w:spacing w:val="9"/>
              </w:rPr>
              <w:t>风险等级为</w:t>
            </w:r>
            <w:r>
              <w:rPr>
                <w:spacing w:val="-18"/>
              </w:rPr>
              <w:t xml:space="preserve"> </w:t>
            </w:r>
            <w:r>
              <w:rPr>
                <w:rFonts w:ascii="Times New Roman" w:hAnsi="Times New Roman" w:eastAsia="Times New Roman" w:cs="Times New Roman"/>
                <w:spacing w:val="9"/>
              </w:rPr>
              <w:t>B</w:t>
            </w:r>
            <w:r>
              <w:rPr>
                <w:rFonts w:ascii="Times New Roman" w:hAnsi="Times New Roman" w:eastAsia="Times New Roman" w:cs="Times New Roman"/>
                <w:spacing w:val="26"/>
                <w:w w:val="101"/>
              </w:rPr>
              <w:t xml:space="preserve"> </w:t>
            </w:r>
            <w:r>
              <w:rPr>
                <w:spacing w:val="9"/>
              </w:rPr>
              <w:t>级风险的食</w:t>
            </w:r>
            <w:r>
              <w:t xml:space="preserve"> </w:t>
            </w:r>
            <w:r>
              <w:rPr>
                <w:spacing w:val="-2"/>
              </w:rPr>
              <w:t>品经营者，原则上每年至少</w:t>
            </w:r>
            <w:r>
              <w:rPr>
                <w:spacing w:val="6"/>
              </w:rPr>
              <w:t xml:space="preserve"> </w:t>
            </w:r>
            <w:r>
              <w:rPr>
                <w:spacing w:val="-2"/>
              </w:rPr>
              <w:t xml:space="preserve">监督检查 </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2</w:t>
            </w:r>
            <w:r>
              <w:rPr>
                <w:rFonts w:ascii="Times New Roman" w:hAnsi="Times New Roman" w:eastAsia="Times New Roman" w:cs="Times New Roman"/>
                <w:spacing w:val="28"/>
                <w:w w:val="101"/>
              </w:rPr>
              <w:t xml:space="preserve"> </w:t>
            </w:r>
            <w:r>
              <w:rPr>
                <w:spacing w:val="-2"/>
              </w:rPr>
              <w:t>次</w:t>
            </w:r>
            <w:r>
              <w:rPr>
                <w:spacing w:val="-51"/>
              </w:rPr>
              <w:t xml:space="preserve"> </w:t>
            </w:r>
            <w:r>
              <w:rPr>
                <w:spacing w:val="-2"/>
              </w:rPr>
              <w:t>；对风险</w:t>
            </w:r>
            <w:r>
              <w:t xml:space="preserve"> </w:t>
            </w:r>
            <w:r>
              <w:rPr>
                <w:spacing w:val="9"/>
              </w:rPr>
              <w:t>等级为</w:t>
            </w:r>
            <w:r>
              <w:rPr>
                <w:spacing w:val="-18"/>
              </w:rPr>
              <w:t xml:space="preserve"> </w:t>
            </w:r>
            <w:r>
              <w:rPr>
                <w:rFonts w:ascii="Times New Roman" w:hAnsi="Times New Roman" w:eastAsia="Times New Roman" w:cs="Times New Roman"/>
                <w:spacing w:val="9"/>
              </w:rPr>
              <w:t>C</w:t>
            </w:r>
            <w:r>
              <w:rPr>
                <w:rFonts w:ascii="Times New Roman" w:hAnsi="Times New Roman" w:eastAsia="Times New Roman" w:cs="Times New Roman"/>
                <w:spacing w:val="26"/>
                <w:w w:val="101"/>
              </w:rPr>
              <w:t xml:space="preserve"> </w:t>
            </w:r>
            <w:r>
              <w:rPr>
                <w:spacing w:val="9"/>
              </w:rPr>
              <w:t>级风险的食品经</w:t>
            </w:r>
            <w:r>
              <w:t xml:space="preserve"> </w:t>
            </w:r>
            <w:r>
              <w:rPr>
                <w:spacing w:val="-2"/>
              </w:rPr>
              <w:t>营者，原则上每年至少监督</w:t>
            </w:r>
            <w:r>
              <w:rPr>
                <w:spacing w:val="6"/>
              </w:rPr>
              <w:t xml:space="preserve"> 检查</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3</w:t>
            </w:r>
            <w:r>
              <w:rPr>
                <w:rFonts w:ascii="Times New Roman" w:hAnsi="Times New Roman" w:eastAsia="Times New Roman" w:cs="Times New Roman"/>
                <w:spacing w:val="20"/>
              </w:rPr>
              <w:t xml:space="preserve"> </w:t>
            </w:r>
            <w:r>
              <w:rPr>
                <w:spacing w:val="6"/>
              </w:rPr>
              <w:t>次</w:t>
            </w:r>
            <w:r>
              <w:rPr>
                <w:spacing w:val="-51"/>
              </w:rPr>
              <w:t xml:space="preserve"> </w:t>
            </w:r>
            <w:r>
              <w:rPr>
                <w:spacing w:val="6"/>
              </w:rPr>
              <w:t>；对风险等级</w:t>
            </w:r>
            <w:r>
              <w:t xml:space="preserve"> 为</w:t>
            </w:r>
            <w:r>
              <w:rPr>
                <w:spacing w:val="-38"/>
              </w:rPr>
              <w:t xml:space="preserve"> </w:t>
            </w:r>
            <w:r>
              <w:rPr>
                <w:rFonts w:ascii="Times New Roman" w:hAnsi="Times New Roman" w:eastAsia="Times New Roman" w:cs="Times New Roman"/>
              </w:rPr>
              <w:t xml:space="preserve">D </w:t>
            </w:r>
            <w:r>
              <w:t xml:space="preserve">级风险的食品经营者， </w:t>
            </w:r>
            <w:r>
              <w:rPr>
                <w:spacing w:val="4"/>
              </w:rPr>
              <w:t>原则上每年至少监督检查</w:t>
            </w:r>
            <w:r>
              <w:rPr>
                <w:spacing w:val="-53"/>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4</w:t>
            </w:r>
            <w:r>
              <w:rPr>
                <w:rFonts w:ascii="Times New Roman" w:hAnsi="Times New Roman" w:eastAsia="Times New Roman" w:cs="Times New Roman"/>
                <w:spacing w:val="20"/>
              </w:rPr>
              <w:t xml:space="preserve"> </w:t>
            </w:r>
            <w:r>
              <w:rPr>
                <w:spacing w:val="-2"/>
              </w:rPr>
              <w:t>次。</w:t>
            </w:r>
          </w:p>
          <w:p w14:paraId="2DB7556C">
            <w:pPr>
              <w:pStyle w:val="8"/>
              <w:spacing w:before="5" w:line="248" w:lineRule="auto"/>
              <w:ind w:left="18" w:right="5" w:hanging="7"/>
            </w:pPr>
            <w:r>
              <w:rPr>
                <w:rFonts w:hint="default" w:ascii="Times New Roman" w:hAnsi="Times New Roman" w:eastAsia="Times New Roman" w:cs="Times New Roman"/>
                <w:spacing w:val="13"/>
                <w:lang w:val="en-US"/>
              </w:rPr>
              <w:t>3</w:t>
            </w:r>
            <w:r>
              <w:rPr>
                <w:rFonts w:ascii="Times New Roman" w:hAnsi="Times New Roman" w:eastAsia="Times New Roman" w:cs="Times New Roman"/>
                <w:spacing w:val="13"/>
              </w:rPr>
              <w:t>.</w:t>
            </w:r>
            <w:r>
              <w:rPr>
                <w:rFonts w:ascii="Times New Roman" w:hAnsi="Times New Roman" w:eastAsia="Times New Roman" w:cs="Times New Roman"/>
                <w:spacing w:val="-23"/>
              </w:rPr>
              <w:t xml:space="preserve"> </w:t>
            </w:r>
            <w:r>
              <w:rPr>
                <w:spacing w:val="13"/>
              </w:rPr>
              <w:t>对风险等级为</w:t>
            </w:r>
            <w:r>
              <w:rPr>
                <w:spacing w:val="-17"/>
              </w:rPr>
              <w:t xml:space="preserve"> </w:t>
            </w:r>
            <w:r>
              <w:rPr>
                <w:rFonts w:ascii="Times New Roman" w:hAnsi="Times New Roman" w:eastAsia="Times New Roman" w:cs="Times New Roman"/>
                <w:spacing w:val="13"/>
              </w:rPr>
              <w:t>D</w:t>
            </w:r>
            <w:r>
              <w:rPr>
                <w:rFonts w:ascii="Times New Roman" w:hAnsi="Times New Roman" w:eastAsia="Times New Roman" w:cs="Times New Roman"/>
                <w:spacing w:val="31"/>
              </w:rPr>
              <w:t xml:space="preserve"> </w:t>
            </w:r>
            <w:r>
              <w:rPr>
                <w:spacing w:val="13"/>
              </w:rPr>
              <w:t>级的餐</w:t>
            </w:r>
            <w:r>
              <w:t xml:space="preserve"> </w:t>
            </w:r>
            <w:r>
              <w:rPr>
                <w:spacing w:val="20"/>
              </w:rPr>
              <w:t>饮服务经营者以及中央厨</w:t>
            </w:r>
            <w:r>
              <w:rPr>
                <w:spacing w:val="9"/>
              </w:rPr>
              <w:t xml:space="preserve"> </w:t>
            </w:r>
            <w:r>
              <w:rPr>
                <w:spacing w:val="2"/>
              </w:rPr>
              <w:t>房、集体用餐配送单位等高</w:t>
            </w:r>
            <w:r>
              <w:rPr>
                <w:spacing w:val="5"/>
              </w:rPr>
              <w:t xml:space="preserve"> </w:t>
            </w:r>
            <w:r>
              <w:rPr>
                <w:spacing w:val="20"/>
              </w:rPr>
              <w:t>风险食品经营者可以根据</w:t>
            </w:r>
            <w:r>
              <w:rPr>
                <w:spacing w:val="9"/>
              </w:rPr>
              <w:t xml:space="preserve"> </w:t>
            </w:r>
            <w:r>
              <w:rPr>
                <w:spacing w:val="8"/>
              </w:rPr>
              <w:t>实际情况增加监督检查频</w:t>
            </w:r>
          </w:p>
        </w:tc>
      </w:tr>
    </w:tbl>
    <w:p w14:paraId="4DE4C99D">
      <w:pPr>
        <w:spacing w:line="147" w:lineRule="exact"/>
        <w:rPr>
          <w:rFonts w:ascii="Arial"/>
          <w:sz w:val="12"/>
        </w:rPr>
      </w:pPr>
    </w:p>
    <w:p w14:paraId="283A8F6A">
      <w:pPr>
        <w:spacing w:line="147" w:lineRule="exact"/>
        <w:rPr>
          <w:rFonts w:ascii="Arial" w:hAnsi="Arial" w:eastAsia="Arial" w:cs="Arial"/>
          <w:sz w:val="12"/>
          <w:szCs w:val="12"/>
        </w:rPr>
        <w:sectPr>
          <w:footerReference r:id="rId24" w:type="default"/>
          <w:pgSz w:w="16839" w:h="11906"/>
          <w:pgMar w:top="1012" w:right="1039" w:bottom="1330" w:left="1039" w:header="0" w:footer="846" w:gutter="0"/>
          <w:cols w:space="720" w:num="1"/>
        </w:sectPr>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4008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1E0C7D47">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F2A97E7">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54A9C944">
            <w:pPr>
              <w:pStyle w:val="8"/>
              <w:spacing w:before="40"/>
              <w:ind w:left="14"/>
            </w:pPr>
            <w:r>
              <w:rPr>
                <w:b/>
                <w:bCs/>
                <w:spacing w:val="5"/>
              </w:rPr>
              <w:t>检查主体</w:t>
            </w:r>
          </w:p>
          <w:p w14:paraId="09BA3364">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7F1A892">
            <w:pPr>
              <w:spacing w:line="273" w:lineRule="auto"/>
              <w:rPr>
                <w:rFonts w:ascii="Arial"/>
                <w:sz w:val="21"/>
              </w:rPr>
            </w:pPr>
          </w:p>
          <w:p w14:paraId="21D72425">
            <w:pPr>
              <w:pStyle w:val="8"/>
              <w:spacing w:before="73" w:line="242" w:lineRule="auto"/>
              <w:ind w:left="1843"/>
            </w:pPr>
            <w:r>
              <w:rPr>
                <w:b/>
                <w:bCs/>
                <w:spacing w:val="3"/>
              </w:rPr>
              <w:t>实施依据</w:t>
            </w:r>
          </w:p>
        </w:tc>
        <w:tc>
          <w:tcPr>
            <w:tcW w:w="779" w:type="dxa"/>
            <w:tcBorders>
              <w:top w:val="single" w:color="000000" w:sz="6" w:space="0"/>
            </w:tcBorders>
            <w:vAlign w:val="top"/>
          </w:tcPr>
          <w:p w14:paraId="4594A0A1">
            <w:pPr>
              <w:pStyle w:val="8"/>
              <w:spacing w:before="194" w:line="296" w:lineRule="exact"/>
              <w:ind w:left="188"/>
            </w:pPr>
            <w:r>
              <w:rPr>
                <w:b/>
                <w:bCs/>
                <w:spacing w:val="1"/>
                <w:position w:val="2"/>
              </w:rPr>
              <w:t>承办</w:t>
            </w:r>
          </w:p>
          <w:p w14:paraId="2E44232A">
            <w:pPr>
              <w:pStyle w:val="8"/>
              <w:spacing w:before="8" w:line="239" w:lineRule="auto"/>
              <w:ind w:left="185"/>
            </w:pPr>
            <w:r>
              <w:rPr>
                <w:b/>
                <w:bCs/>
                <w:spacing w:val="2"/>
              </w:rPr>
              <w:t>机构</w:t>
            </w:r>
          </w:p>
        </w:tc>
        <w:tc>
          <w:tcPr>
            <w:tcW w:w="570" w:type="dxa"/>
            <w:tcBorders>
              <w:top w:val="single" w:color="000000" w:sz="6" w:space="0"/>
            </w:tcBorders>
            <w:vAlign w:val="top"/>
          </w:tcPr>
          <w:p w14:paraId="0C7BA886">
            <w:pPr>
              <w:pStyle w:val="8"/>
              <w:spacing w:before="194" w:line="241" w:lineRule="auto"/>
              <w:ind w:left="82"/>
            </w:pPr>
            <w:r>
              <w:rPr>
                <w:b/>
                <w:bCs/>
                <w:spacing w:val="2"/>
              </w:rPr>
              <w:t>检查</w:t>
            </w:r>
          </w:p>
          <w:p w14:paraId="26357E36">
            <w:pPr>
              <w:pStyle w:val="8"/>
              <w:spacing w:before="11"/>
              <w:ind w:left="85"/>
            </w:pPr>
            <w:r>
              <w:rPr>
                <w:b/>
                <w:bCs/>
              </w:rPr>
              <w:t>对象</w:t>
            </w:r>
          </w:p>
        </w:tc>
        <w:tc>
          <w:tcPr>
            <w:tcW w:w="2967" w:type="dxa"/>
            <w:tcBorders>
              <w:top w:val="single" w:color="000000" w:sz="6" w:space="0"/>
            </w:tcBorders>
            <w:vAlign w:val="top"/>
          </w:tcPr>
          <w:p w14:paraId="0D68A93D">
            <w:pPr>
              <w:spacing w:line="273" w:lineRule="auto"/>
              <w:rPr>
                <w:rFonts w:ascii="Arial"/>
                <w:sz w:val="21"/>
              </w:rPr>
            </w:pPr>
          </w:p>
          <w:p w14:paraId="4C85C073">
            <w:pPr>
              <w:pStyle w:val="8"/>
              <w:spacing w:before="73" w:line="238" w:lineRule="auto"/>
              <w:ind w:left="1072"/>
            </w:pPr>
            <w:r>
              <w:rPr>
                <w:b/>
                <w:bCs/>
                <w:spacing w:val="5"/>
              </w:rPr>
              <w:t>检查内容</w:t>
            </w:r>
          </w:p>
        </w:tc>
        <w:tc>
          <w:tcPr>
            <w:tcW w:w="869" w:type="dxa"/>
            <w:tcBorders>
              <w:top w:val="single" w:color="000000" w:sz="6" w:space="0"/>
            </w:tcBorders>
            <w:vAlign w:val="top"/>
          </w:tcPr>
          <w:p w14:paraId="61AA9B3D">
            <w:pPr>
              <w:spacing w:line="273" w:lineRule="auto"/>
              <w:rPr>
                <w:rFonts w:ascii="Arial"/>
                <w:sz w:val="21"/>
              </w:rPr>
            </w:pPr>
          </w:p>
          <w:p w14:paraId="28F03AA4">
            <w:pPr>
              <w:pStyle w:val="8"/>
              <w:spacing w:before="73" w:line="241" w:lineRule="auto"/>
              <w:ind w:left="25"/>
            </w:pPr>
            <w:r>
              <w:rPr>
                <w:b/>
                <w:bCs/>
                <w:spacing w:val="5"/>
              </w:rPr>
              <w:t>检查方式</w:t>
            </w:r>
          </w:p>
        </w:tc>
        <w:tc>
          <w:tcPr>
            <w:tcW w:w="989" w:type="dxa"/>
            <w:tcBorders>
              <w:top w:val="single" w:color="000000" w:sz="6" w:space="0"/>
            </w:tcBorders>
            <w:vAlign w:val="top"/>
          </w:tcPr>
          <w:p w14:paraId="4C3B6AC1">
            <w:pPr>
              <w:spacing w:line="273" w:lineRule="auto"/>
              <w:rPr>
                <w:rFonts w:ascii="Arial"/>
                <w:sz w:val="21"/>
              </w:rPr>
            </w:pPr>
          </w:p>
          <w:p w14:paraId="65B79512">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6188B3F7">
            <w:pPr>
              <w:spacing w:line="274" w:lineRule="auto"/>
              <w:rPr>
                <w:rFonts w:ascii="Arial"/>
                <w:sz w:val="21"/>
              </w:rPr>
            </w:pPr>
          </w:p>
          <w:p w14:paraId="3C365654">
            <w:pPr>
              <w:pStyle w:val="8"/>
              <w:spacing w:before="73"/>
              <w:ind w:left="1027"/>
            </w:pPr>
            <w:r>
              <w:rPr>
                <w:b/>
                <w:bCs/>
                <w:spacing w:val="2"/>
              </w:rPr>
              <w:t>备注</w:t>
            </w:r>
          </w:p>
        </w:tc>
      </w:tr>
      <w:tr w14:paraId="4A8FE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2" w:hRule="atLeast"/>
        </w:trPr>
        <w:tc>
          <w:tcPr>
            <w:tcW w:w="390" w:type="dxa"/>
            <w:vMerge w:val="restart"/>
            <w:tcBorders>
              <w:left w:val="single" w:color="000000" w:sz="6" w:space="0"/>
              <w:bottom w:val="nil"/>
            </w:tcBorders>
            <w:vAlign w:val="top"/>
          </w:tcPr>
          <w:p w14:paraId="37945C19">
            <w:pPr>
              <w:spacing w:line="251" w:lineRule="auto"/>
              <w:rPr>
                <w:rFonts w:ascii="Arial"/>
                <w:sz w:val="21"/>
              </w:rPr>
            </w:pPr>
          </w:p>
          <w:p w14:paraId="0A169658">
            <w:pPr>
              <w:spacing w:line="251" w:lineRule="auto"/>
              <w:rPr>
                <w:rFonts w:ascii="Arial"/>
                <w:sz w:val="21"/>
              </w:rPr>
            </w:pPr>
          </w:p>
          <w:p w14:paraId="24779972">
            <w:pPr>
              <w:spacing w:line="251" w:lineRule="auto"/>
              <w:rPr>
                <w:rFonts w:ascii="Arial"/>
                <w:sz w:val="21"/>
              </w:rPr>
            </w:pPr>
          </w:p>
          <w:p w14:paraId="364FFCB7">
            <w:pPr>
              <w:spacing w:line="251" w:lineRule="auto"/>
              <w:rPr>
                <w:rFonts w:ascii="Arial"/>
                <w:sz w:val="21"/>
              </w:rPr>
            </w:pPr>
          </w:p>
          <w:p w14:paraId="1A9F52EC">
            <w:pPr>
              <w:spacing w:line="251" w:lineRule="auto"/>
              <w:rPr>
                <w:rFonts w:ascii="Arial"/>
                <w:sz w:val="21"/>
              </w:rPr>
            </w:pPr>
          </w:p>
          <w:p w14:paraId="20EA7923">
            <w:pPr>
              <w:spacing w:line="251" w:lineRule="auto"/>
              <w:rPr>
                <w:rFonts w:ascii="Arial"/>
                <w:sz w:val="21"/>
              </w:rPr>
            </w:pPr>
          </w:p>
          <w:p w14:paraId="140D9C17">
            <w:pPr>
              <w:spacing w:line="251" w:lineRule="auto"/>
              <w:rPr>
                <w:rFonts w:ascii="Arial"/>
                <w:sz w:val="21"/>
              </w:rPr>
            </w:pPr>
          </w:p>
          <w:p w14:paraId="2D5B7D1E">
            <w:pPr>
              <w:spacing w:line="251" w:lineRule="auto"/>
              <w:rPr>
                <w:rFonts w:ascii="Arial"/>
                <w:sz w:val="21"/>
              </w:rPr>
            </w:pPr>
          </w:p>
          <w:p w14:paraId="63B74AFD">
            <w:pPr>
              <w:spacing w:line="252" w:lineRule="auto"/>
              <w:rPr>
                <w:rFonts w:ascii="Arial"/>
                <w:sz w:val="21"/>
              </w:rPr>
            </w:pPr>
          </w:p>
          <w:p w14:paraId="123664E3">
            <w:pPr>
              <w:spacing w:line="252" w:lineRule="auto"/>
              <w:rPr>
                <w:rFonts w:ascii="Arial"/>
                <w:sz w:val="21"/>
              </w:rPr>
            </w:pPr>
          </w:p>
          <w:p w14:paraId="3C316DD2">
            <w:pPr>
              <w:spacing w:line="252" w:lineRule="auto"/>
              <w:rPr>
                <w:rFonts w:ascii="Arial"/>
                <w:sz w:val="21"/>
              </w:rPr>
            </w:pPr>
          </w:p>
          <w:p w14:paraId="467714E1">
            <w:pPr>
              <w:spacing w:line="252" w:lineRule="auto"/>
              <w:rPr>
                <w:rFonts w:ascii="Arial"/>
                <w:sz w:val="21"/>
              </w:rPr>
            </w:pPr>
          </w:p>
          <w:p w14:paraId="48ECAE95">
            <w:pPr>
              <w:spacing w:line="252" w:lineRule="auto"/>
              <w:rPr>
                <w:rFonts w:ascii="Arial"/>
                <w:sz w:val="21"/>
              </w:rPr>
            </w:pPr>
          </w:p>
          <w:p w14:paraId="3676ABAE">
            <w:pPr>
              <w:spacing w:line="252" w:lineRule="auto"/>
              <w:rPr>
                <w:rFonts w:ascii="Arial"/>
                <w:sz w:val="21"/>
              </w:rPr>
            </w:pPr>
          </w:p>
          <w:p w14:paraId="2B60E176">
            <w:pPr>
              <w:spacing w:line="252" w:lineRule="auto"/>
              <w:rPr>
                <w:rFonts w:ascii="Arial"/>
                <w:sz w:val="21"/>
              </w:rPr>
            </w:pPr>
          </w:p>
          <w:p w14:paraId="29634EC6">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4</w:t>
            </w:r>
          </w:p>
        </w:tc>
        <w:tc>
          <w:tcPr>
            <w:tcW w:w="775" w:type="dxa"/>
            <w:tcBorders>
              <w:bottom w:val="nil"/>
            </w:tcBorders>
            <w:vAlign w:val="top"/>
          </w:tcPr>
          <w:p w14:paraId="2F4D17F4">
            <w:pPr>
              <w:spacing w:line="250" w:lineRule="auto"/>
              <w:rPr>
                <w:rFonts w:ascii="Arial"/>
                <w:sz w:val="21"/>
              </w:rPr>
            </w:pPr>
          </w:p>
          <w:p w14:paraId="4BF671D9">
            <w:pPr>
              <w:spacing w:line="250" w:lineRule="auto"/>
              <w:rPr>
                <w:rFonts w:ascii="Arial"/>
                <w:sz w:val="21"/>
              </w:rPr>
            </w:pPr>
          </w:p>
          <w:p w14:paraId="0734C56C">
            <w:pPr>
              <w:spacing w:line="250" w:lineRule="auto"/>
              <w:rPr>
                <w:rFonts w:ascii="Arial"/>
                <w:sz w:val="21"/>
              </w:rPr>
            </w:pPr>
          </w:p>
          <w:p w14:paraId="7D062E34">
            <w:pPr>
              <w:spacing w:line="250" w:lineRule="auto"/>
              <w:rPr>
                <w:rFonts w:ascii="Arial"/>
                <w:sz w:val="21"/>
              </w:rPr>
            </w:pPr>
          </w:p>
          <w:p w14:paraId="74FA8F43">
            <w:pPr>
              <w:spacing w:line="250" w:lineRule="auto"/>
              <w:rPr>
                <w:rFonts w:ascii="Arial"/>
                <w:sz w:val="21"/>
              </w:rPr>
            </w:pPr>
          </w:p>
          <w:p w14:paraId="199D05CE">
            <w:pPr>
              <w:spacing w:line="250" w:lineRule="auto"/>
              <w:rPr>
                <w:rFonts w:ascii="Arial"/>
                <w:sz w:val="21"/>
              </w:rPr>
            </w:pPr>
          </w:p>
          <w:p w14:paraId="282DFDA0">
            <w:pPr>
              <w:spacing w:line="250" w:lineRule="auto"/>
              <w:rPr>
                <w:rFonts w:ascii="Arial"/>
                <w:sz w:val="21"/>
              </w:rPr>
            </w:pPr>
          </w:p>
          <w:p w14:paraId="296115BD">
            <w:pPr>
              <w:spacing w:line="250" w:lineRule="auto"/>
              <w:rPr>
                <w:rFonts w:ascii="Arial"/>
                <w:sz w:val="21"/>
              </w:rPr>
            </w:pPr>
          </w:p>
          <w:p w14:paraId="08A61B11">
            <w:pPr>
              <w:spacing w:line="251" w:lineRule="auto"/>
              <w:rPr>
                <w:rFonts w:ascii="Arial"/>
                <w:sz w:val="21"/>
              </w:rPr>
            </w:pPr>
          </w:p>
          <w:p w14:paraId="7F600A96">
            <w:pPr>
              <w:pStyle w:val="8"/>
              <w:spacing w:before="73" w:line="208" w:lineRule="auto"/>
              <w:jc w:val="right"/>
            </w:pPr>
            <w:r>
              <w:rPr>
                <w:spacing w:val="-11"/>
              </w:rPr>
              <w:t>对学校、</w:t>
            </w:r>
          </w:p>
        </w:tc>
        <w:tc>
          <w:tcPr>
            <w:tcW w:w="865" w:type="dxa"/>
            <w:vMerge w:val="restart"/>
            <w:tcBorders>
              <w:bottom w:val="nil"/>
            </w:tcBorders>
            <w:vAlign w:val="top"/>
          </w:tcPr>
          <w:p w14:paraId="3BCDABC3">
            <w:pPr>
              <w:spacing w:line="243" w:lineRule="auto"/>
              <w:rPr>
                <w:rFonts w:ascii="Arial"/>
                <w:sz w:val="21"/>
              </w:rPr>
            </w:pPr>
          </w:p>
          <w:p w14:paraId="775EE212">
            <w:pPr>
              <w:spacing w:line="243" w:lineRule="auto"/>
              <w:rPr>
                <w:rFonts w:ascii="Arial"/>
                <w:sz w:val="21"/>
              </w:rPr>
            </w:pPr>
          </w:p>
          <w:p w14:paraId="2520F2AE">
            <w:pPr>
              <w:spacing w:line="243" w:lineRule="auto"/>
              <w:rPr>
                <w:rFonts w:ascii="Arial"/>
                <w:sz w:val="21"/>
              </w:rPr>
            </w:pPr>
          </w:p>
          <w:p w14:paraId="0FC35997">
            <w:pPr>
              <w:spacing w:line="243" w:lineRule="auto"/>
              <w:rPr>
                <w:rFonts w:ascii="Arial"/>
                <w:sz w:val="21"/>
              </w:rPr>
            </w:pPr>
          </w:p>
          <w:p w14:paraId="73AB05EF">
            <w:pPr>
              <w:spacing w:line="243" w:lineRule="auto"/>
              <w:rPr>
                <w:rFonts w:ascii="Arial"/>
                <w:sz w:val="21"/>
              </w:rPr>
            </w:pPr>
          </w:p>
          <w:p w14:paraId="231A7694">
            <w:pPr>
              <w:spacing w:line="244" w:lineRule="auto"/>
              <w:rPr>
                <w:rFonts w:ascii="Arial"/>
                <w:sz w:val="21"/>
              </w:rPr>
            </w:pPr>
          </w:p>
          <w:p w14:paraId="1AAAA983">
            <w:pPr>
              <w:spacing w:line="244" w:lineRule="auto"/>
              <w:rPr>
                <w:rFonts w:ascii="Arial"/>
                <w:sz w:val="21"/>
              </w:rPr>
            </w:pPr>
          </w:p>
          <w:p w14:paraId="1F84E299">
            <w:pPr>
              <w:spacing w:line="244" w:lineRule="auto"/>
              <w:rPr>
                <w:rFonts w:ascii="Arial"/>
                <w:sz w:val="21"/>
              </w:rPr>
            </w:pPr>
          </w:p>
          <w:p w14:paraId="1744C2BD">
            <w:pPr>
              <w:spacing w:line="244" w:lineRule="auto"/>
              <w:rPr>
                <w:rFonts w:ascii="Arial"/>
                <w:sz w:val="21"/>
              </w:rPr>
            </w:pPr>
          </w:p>
          <w:p w14:paraId="7387AFA9">
            <w:pPr>
              <w:spacing w:line="244" w:lineRule="auto"/>
              <w:rPr>
                <w:rFonts w:ascii="Arial"/>
                <w:sz w:val="21"/>
              </w:rPr>
            </w:pPr>
          </w:p>
          <w:p w14:paraId="7E93E32B">
            <w:pPr>
              <w:spacing w:line="244" w:lineRule="auto"/>
              <w:rPr>
                <w:rFonts w:ascii="Arial"/>
                <w:sz w:val="21"/>
              </w:rPr>
            </w:pPr>
          </w:p>
          <w:p w14:paraId="19DABBE8">
            <w:pPr>
              <w:spacing w:line="244" w:lineRule="auto"/>
              <w:rPr>
                <w:rFonts w:ascii="Arial"/>
                <w:sz w:val="21"/>
              </w:rPr>
            </w:pPr>
          </w:p>
          <w:p w14:paraId="33237CDA">
            <w:pPr>
              <w:spacing w:line="244" w:lineRule="auto"/>
              <w:rPr>
                <w:rFonts w:ascii="Arial"/>
                <w:sz w:val="21"/>
              </w:rPr>
            </w:pPr>
          </w:p>
          <w:p w14:paraId="4B055D0E">
            <w:pPr>
              <w:pStyle w:val="8"/>
              <w:spacing w:before="11" w:line="261" w:lineRule="auto"/>
              <w:ind w:left="11" w:right="9" w:firstLine="5"/>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49831B94">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2" w:hanging="22"/>
              <w:jc w:val="both"/>
              <w:textAlignment w:val="baseline"/>
            </w:pPr>
            <w:r>
              <w:rPr>
                <w:spacing w:val="3"/>
              </w:rPr>
              <w:t>《 中华人民共和国食品安全法》第一百零九</w:t>
            </w:r>
            <w:r>
              <w:rPr>
                <w:spacing w:val="8"/>
              </w:rPr>
              <w:t xml:space="preserve">  </w:t>
            </w:r>
            <w:r>
              <w:t>条第一款、第二款、第三款第（三）、（</w:t>
            </w:r>
            <w:r>
              <w:rPr>
                <w:spacing w:val="-43"/>
              </w:rPr>
              <w:t xml:space="preserve"> </w:t>
            </w:r>
            <w:r>
              <w:t xml:space="preserve">四） </w:t>
            </w:r>
            <w:r>
              <w:rPr>
                <w:spacing w:val="7"/>
              </w:rPr>
              <w:t>项，县级以上人民政府食品安全监督管理部</w:t>
            </w:r>
            <w:r>
              <w:rPr>
                <w:spacing w:val="4"/>
              </w:rPr>
              <w:t xml:space="preserve">  </w:t>
            </w:r>
            <w:r>
              <w:rPr>
                <w:spacing w:val="7"/>
              </w:rPr>
              <w:t>门根据食品安全风险监测、风险评估结果和</w:t>
            </w:r>
            <w:r>
              <w:rPr>
                <w:spacing w:val="4"/>
              </w:rPr>
              <w:t xml:space="preserve">  </w:t>
            </w:r>
            <w:r>
              <w:rPr>
                <w:spacing w:val="7"/>
              </w:rPr>
              <w:t>食品安全状况等，确定监督管理的重点、方</w:t>
            </w:r>
            <w:r>
              <w:rPr>
                <w:spacing w:val="4"/>
              </w:rPr>
              <w:t xml:space="preserve">  </w:t>
            </w:r>
            <w:r>
              <w:rPr>
                <w:spacing w:val="2"/>
              </w:rPr>
              <w:t>式和频次，实施风险分级管理。</w:t>
            </w:r>
          </w:p>
          <w:p w14:paraId="2C91437B">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8" w:right="4" w:firstLine="3"/>
              <w:jc w:val="both"/>
              <w:textAlignment w:val="baseline"/>
            </w:pPr>
            <w:r>
              <w:rPr>
                <w:spacing w:val="13"/>
              </w:rPr>
              <w:t>县级以上地方人民政府组织本级食品安全监</w:t>
            </w:r>
            <w:r>
              <w:rPr>
                <w:spacing w:val="4"/>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56647EDA">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8" w:right="4"/>
              <w:textAlignment w:val="baseline"/>
            </w:pPr>
            <w:r>
              <w:rPr>
                <w:spacing w:val="13"/>
              </w:rPr>
              <w:t>食品安全年度监督管理计划应当将下列事项</w:t>
            </w:r>
            <w:r>
              <w:rPr>
                <w:spacing w:val="8"/>
              </w:rPr>
              <w:t xml:space="preserve"> </w:t>
            </w:r>
            <w:r>
              <w:rPr>
                <w:spacing w:val="7"/>
              </w:rPr>
              <w:t>作为监督管理的重点：</w:t>
            </w:r>
          </w:p>
          <w:p w14:paraId="56EBF1B6">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7" w:right="4" w:hanging="17"/>
              <w:textAlignment w:val="baseline"/>
            </w:pPr>
            <w:r>
              <w:rPr>
                <w:spacing w:val="11"/>
              </w:rPr>
              <w:t>（</w:t>
            </w:r>
            <w:r>
              <w:rPr>
                <w:spacing w:val="-34"/>
              </w:rPr>
              <w:t xml:space="preserve"> </w:t>
            </w:r>
            <w:r>
              <w:rPr>
                <w:spacing w:val="11"/>
              </w:rPr>
              <w:t>三）发生食品安全事故风险较高的食品生</w:t>
            </w:r>
            <w:r>
              <w:t xml:space="preserve"> </w:t>
            </w:r>
            <w:r>
              <w:rPr>
                <w:spacing w:val="4"/>
              </w:rPr>
              <w:t>产经营者；</w:t>
            </w:r>
          </w:p>
          <w:p w14:paraId="49079787">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pPr>
            <w:r>
              <w:rPr>
                <w:spacing w:val="10"/>
              </w:rPr>
              <w:t>（</w:t>
            </w:r>
            <w:r>
              <w:rPr>
                <w:spacing w:val="-15"/>
              </w:rPr>
              <w:t xml:space="preserve"> </w:t>
            </w:r>
            <w:r>
              <w:rPr>
                <w:spacing w:val="10"/>
              </w:rPr>
              <w:t>四）食品安全风险监测结果表明可能存在</w:t>
            </w:r>
            <w:r>
              <w:t xml:space="preserve"> </w:t>
            </w:r>
            <w:r>
              <w:rPr>
                <w:spacing w:val="7"/>
              </w:rPr>
              <w:t>食品安全隐患的事项。</w:t>
            </w:r>
          </w:p>
          <w:p w14:paraId="6C8B71B0">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4" w:right="4" w:hanging="24"/>
              <w:jc w:val="both"/>
              <w:textAlignment w:val="baseline"/>
            </w:pPr>
            <w:r>
              <w:rPr>
                <w:spacing w:val="6"/>
              </w:rPr>
              <w:t>《 中华人民共和国食品安全法》</w:t>
            </w:r>
            <w:r>
              <w:rPr>
                <w:spacing w:val="-34"/>
              </w:rPr>
              <w:t xml:space="preserve"> </w:t>
            </w:r>
            <w:r>
              <w:rPr>
                <w:spacing w:val="6"/>
              </w:rPr>
              <w:t>第一百一十</w:t>
            </w:r>
            <w:r>
              <w:t xml:space="preserve"> </w:t>
            </w:r>
            <w:r>
              <w:rPr>
                <w:spacing w:val="12"/>
              </w:rPr>
              <w:t xml:space="preserve">条，县级以上人民政府食品安全监督管理部 门履行食品安全监督管理职责，有权采取下 列措施，对生产经营者遵守本法的情况进行 </w:t>
            </w:r>
            <w:r>
              <w:rPr>
                <w:spacing w:val="4"/>
              </w:rPr>
              <w:t>监督检查：</w:t>
            </w:r>
          </w:p>
          <w:p w14:paraId="1F6E3974">
            <w:pPr>
              <w:pStyle w:val="8"/>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pPr>
            <w:r>
              <w:rPr>
                <w:spacing w:val="7"/>
              </w:rPr>
              <w:t>（</w:t>
            </w:r>
            <w:r>
              <w:rPr>
                <w:spacing w:val="-50"/>
              </w:rPr>
              <w:t xml:space="preserve"> </w:t>
            </w:r>
            <w:r>
              <w:rPr>
                <w:spacing w:val="7"/>
              </w:rPr>
              <w:t>一）进入生产经营场所实施现场检查；</w:t>
            </w:r>
          </w:p>
          <w:p w14:paraId="3A849832">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40" w:right="4" w:hanging="40"/>
              <w:textAlignment w:val="baseline"/>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7E1242FD">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rPr>
                <w:spacing w:val="7"/>
              </w:rPr>
            </w:pPr>
            <w:r>
              <w:rPr>
                <w:spacing w:val="11"/>
              </w:rPr>
              <w:t>（</w:t>
            </w:r>
            <w:r>
              <w:rPr>
                <w:spacing w:val="-34"/>
              </w:rPr>
              <w:t xml:space="preserve"> </w:t>
            </w:r>
            <w:r>
              <w:rPr>
                <w:spacing w:val="11"/>
              </w:rPr>
              <w:t>三）查阅、复制有关合同、票据、账簿以</w:t>
            </w:r>
            <w:r>
              <w:t xml:space="preserve"> </w:t>
            </w:r>
            <w:r>
              <w:rPr>
                <w:spacing w:val="7"/>
              </w:rPr>
              <w:t>及其他有关资料；</w:t>
            </w:r>
          </w:p>
          <w:p w14:paraId="434AEC77">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5" w:right="4" w:hanging="15"/>
              <w:textAlignment w:val="baseline"/>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r>
              <w:rPr>
                <w:spacing w:val="1"/>
              </w:rPr>
              <w:t xml:space="preserve"> </w:t>
            </w:r>
            <w:r>
              <w:rPr>
                <w:spacing w:val="13"/>
              </w:rPr>
              <w:t>于违法生产经营的食品、食品添加剂、食品</w:t>
            </w:r>
            <w:r>
              <w:rPr>
                <w:spacing w:val="1"/>
              </w:rPr>
              <w:t xml:space="preserve"> </w:t>
            </w:r>
            <w:r>
              <w:rPr>
                <w:spacing w:val="4"/>
              </w:rPr>
              <w:t>相关产品；</w:t>
            </w:r>
          </w:p>
          <w:p w14:paraId="41FD69DC">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3" w:right="4" w:hanging="14"/>
              <w:textAlignment w:val="baseline"/>
            </w:pPr>
            <w:r>
              <w:rPr>
                <w:spacing w:val="9"/>
              </w:rPr>
              <w:t>（五）查封违法从事生产经营活动的场所。</w:t>
            </w:r>
          </w:p>
        </w:tc>
        <w:tc>
          <w:tcPr>
            <w:tcW w:w="779" w:type="dxa"/>
            <w:vMerge w:val="restart"/>
            <w:tcBorders>
              <w:bottom w:val="nil"/>
            </w:tcBorders>
            <w:vAlign w:val="top"/>
          </w:tcPr>
          <w:p w14:paraId="299562B3">
            <w:pPr>
              <w:spacing w:line="243" w:lineRule="auto"/>
              <w:rPr>
                <w:rFonts w:ascii="Arial"/>
                <w:sz w:val="21"/>
              </w:rPr>
            </w:pPr>
          </w:p>
          <w:p w14:paraId="1BF60ED6">
            <w:pPr>
              <w:spacing w:line="243" w:lineRule="auto"/>
              <w:rPr>
                <w:rFonts w:ascii="Arial"/>
                <w:sz w:val="21"/>
              </w:rPr>
            </w:pPr>
          </w:p>
          <w:p w14:paraId="45FD22C9">
            <w:pPr>
              <w:spacing w:line="243" w:lineRule="auto"/>
              <w:rPr>
                <w:rFonts w:ascii="Arial"/>
                <w:sz w:val="21"/>
              </w:rPr>
            </w:pPr>
          </w:p>
          <w:p w14:paraId="282D92BF">
            <w:pPr>
              <w:spacing w:line="244" w:lineRule="auto"/>
              <w:rPr>
                <w:rFonts w:ascii="Arial"/>
                <w:sz w:val="21"/>
              </w:rPr>
            </w:pPr>
          </w:p>
          <w:p w14:paraId="0245E2A0">
            <w:pPr>
              <w:spacing w:line="244" w:lineRule="auto"/>
              <w:rPr>
                <w:rFonts w:ascii="Arial"/>
                <w:sz w:val="21"/>
              </w:rPr>
            </w:pPr>
          </w:p>
          <w:p w14:paraId="64F59B12">
            <w:pPr>
              <w:spacing w:line="244" w:lineRule="auto"/>
              <w:rPr>
                <w:rFonts w:ascii="Arial"/>
                <w:sz w:val="21"/>
              </w:rPr>
            </w:pPr>
          </w:p>
          <w:p w14:paraId="435A09A9">
            <w:pPr>
              <w:spacing w:line="244" w:lineRule="auto"/>
              <w:rPr>
                <w:rFonts w:ascii="Arial"/>
                <w:sz w:val="21"/>
              </w:rPr>
            </w:pPr>
          </w:p>
          <w:p w14:paraId="7FA46209">
            <w:pPr>
              <w:spacing w:line="244" w:lineRule="auto"/>
              <w:rPr>
                <w:rFonts w:ascii="Arial"/>
                <w:sz w:val="21"/>
              </w:rPr>
            </w:pPr>
          </w:p>
          <w:p w14:paraId="7EA0330C">
            <w:pPr>
              <w:spacing w:line="244" w:lineRule="auto"/>
              <w:rPr>
                <w:rFonts w:ascii="Arial"/>
                <w:sz w:val="21"/>
              </w:rPr>
            </w:pPr>
          </w:p>
          <w:p w14:paraId="12506A6E">
            <w:pPr>
              <w:spacing w:line="244" w:lineRule="auto"/>
              <w:rPr>
                <w:rFonts w:ascii="Arial"/>
                <w:sz w:val="21"/>
              </w:rPr>
            </w:pPr>
          </w:p>
          <w:p w14:paraId="5C1996FC">
            <w:pPr>
              <w:spacing w:line="244" w:lineRule="auto"/>
              <w:rPr>
                <w:rFonts w:ascii="Arial"/>
                <w:sz w:val="21"/>
              </w:rPr>
            </w:pPr>
          </w:p>
          <w:p w14:paraId="41145DD0">
            <w:pPr>
              <w:spacing w:line="244" w:lineRule="auto"/>
              <w:rPr>
                <w:rFonts w:ascii="Arial"/>
                <w:sz w:val="21"/>
              </w:rPr>
            </w:pPr>
          </w:p>
          <w:p w14:paraId="0B84BB0F">
            <w:pPr>
              <w:spacing w:line="244" w:lineRule="auto"/>
              <w:rPr>
                <w:rFonts w:ascii="Arial"/>
                <w:sz w:val="21"/>
              </w:rPr>
            </w:pPr>
          </w:p>
          <w:p w14:paraId="4B38C907">
            <w:pPr>
              <w:pStyle w:val="8"/>
              <w:spacing w:before="73" w:line="251" w:lineRule="auto"/>
              <w:ind w:right="3" w:firstLine="20"/>
              <w:jc w:val="both"/>
              <w:rPr>
                <w:rFonts w:hint="eastAsia" w:eastAsia="方正仿宋_GBK"/>
                <w:lang w:eastAsia="zh-CN"/>
              </w:rPr>
            </w:pPr>
            <w:r>
              <w:rPr>
                <w:rFonts w:hint="eastAsia"/>
                <w:spacing w:val="-2"/>
                <w:lang w:eastAsia="zh-CN"/>
              </w:rPr>
              <w:t>餐饮监管股，</w:t>
            </w:r>
            <w:r>
              <w:rPr>
                <w:rFonts w:hint="eastAsia"/>
                <w:spacing w:val="5"/>
                <w:position w:val="2"/>
                <w:lang w:eastAsia="zh-CN"/>
              </w:rPr>
              <w:t>相关业务股室队所</w:t>
            </w:r>
          </w:p>
        </w:tc>
        <w:tc>
          <w:tcPr>
            <w:tcW w:w="570" w:type="dxa"/>
            <w:vMerge w:val="restart"/>
            <w:tcBorders>
              <w:bottom w:val="nil"/>
            </w:tcBorders>
            <w:vAlign w:val="top"/>
          </w:tcPr>
          <w:p w14:paraId="2545D572">
            <w:pPr>
              <w:spacing w:line="250" w:lineRule="auto"/>
              <w:rPr>
                <w:rFonts w:ascii="Arial"/>
                <w:sz w:val="21"/>
              </w:rPr>
            </w:pPr>
          </w:p>
          <w:p w14:paraId="569272DC">
            <w:pPr>
              <w:spacing w:line="250" w:lineRule="auto"/>
              <w:rPr>
                <w:rFonts w:ascii="Arial"/>
                <w:sz w:val="21"/>
              </w:rPr>
            </w:pPr>
          </w:p>
          <w:p w14:paraId="2BE29072">
            <w:pPr>
              <w:spacing w:line="250" w:lineRule="auto"/>
              <w:rPr>
                <w:rFonts w:ascii="Arial"/>
                <w:sz w:val="21"/>
              </w:rPr>
            </w:pPr>
          </w:p>
          <w:p w14:paraId="464A10F1">
            <w:pPr>
              <w:spacing w:line="250" w:lineRule="auto"/>
              <w:rPr>
                <w:rFonts w:ascii="Arial"/>
                <w:sz w:val="21"/>
              </w:rPr>
            </w:pPr>
          </w:p>
          <w:p w14:paraId="6703A5AA">
            <w:pPr>
              <w:spacing w:line="250" w:lineRule="auto"/>
              <w:rPr>
                <w:rFonts w:ascii="Arial"/>
                <w:sz w:val="21"/>
              </w:rPr>
            </w:pPr>
          </w:p>
          <w:p w14:paraId="5C2E275B">
            <w:pPr>
              <w:spacing w:line="250" w:lineRule="auto"/>
              <w:rPr>
                <w:rFonts w:ascii="Arial"/>
                <w:sz w:val="21"/>
              </w:rPr>
            </w:pPr>
          </w:p>
          <w:p w14:paraId="2E4299CE">
            <w:pPr>
              <w:spacing w:line="251" w:lineRule="auto"/>
              <w:rPr>
                <w:rFonts w:ascii="Arial"/>
                <w:sz w:val="21"/>
              </w:rPr>
            </w:pPr>
          </w:p>
          <w:p w14:paraId="5EB00CF6">
            <w:pPr>
              <w:spacing w:line="251" w:lineRule="auto"/>
              <w:rPr>
                <w:rFonts w:ascii="Arial"/>
                <w:sz w:val="21"/>
              </w:rPr>
            </w:pPr>
          </w:p>
          <w:p w14:paraId="7BDDC89C">
            <w:pPr>
              <w:spacing w:line="251" w:lineRule="auto"/>
              <w:rPr>
                <w:rFonts w:ascii="Arial"/>
                <w:sz w:val="21"/>
              </w:rPr>
            </w:pPr>
          </w:p>
          <w:p w14:paraId="66DCC896">
            <w:pPr>
              <w:pStyle w:val="8"/>
              <w:spacing w:before="73" w:line="251" w:lineRule="auto"/>
              <w:ind w:left="14" w:firstLine="4"/>
              <w:jc w:val="both"/>
            </w:pPr>
            <w:r>
              <w:rPr>
                <w:spacing w:val="-19"/>
              </w:rPr>
              <w:t>单位</w:t>
            </w:r>
            <w:r>
              <w:t xml:space="preserve"> </w:t>
            </w:r>
            <w:r>
              <w:rPr>
                <w:spacing w:val="-17"/>
              </w:rPr>
              <w:t>食堂、</w:t>
            </w:r>
            <w:r>
              <w:t xml:space="preserve"> </w:t>
            </w:r>
            <w:r>
              <w:rPr>
                <w:spacing w:val="-9"/>
              </w:rPr>
              <w:t>学生</w:t>
            </w:r>
            <w:r>
              <w:rPr>
                <w:spacing w:val="-4"/>
              </w:rPr>
              <w:t>集体</w:t>
            </w:r>
            <w:r>
              <w:rPr>
                <w:spacing w:val="-3"/>
                <w:position w:val="2"/>
              </w:rPr>
              <w:t>用</w:t>
            </w:r>
            <w:r>
              <w:rPr>
                <w:spacing w:val="63"/>
                <w:position w:val="2"/>
              </w:rPr>
              <w:t xml:space="preserve"> </w:t>
            </w:r>
            <w:r>
              <w:rPr>
                <w:spacing w:val="-3"/>
                <w:position w:val="2"/>
              </w:rPr>
              <w:t>餐</w:t>
            </w:r>
          </w:p>
          <w:p w14:paraId="6F7C0F2B">
            <w:pPr>
              <w:pStyle w:val="8"/>
              <w:spacing w:before="23" w:line="209" w:lineRule="auto"/>
              <w:jc w:val="right"/>
            </w:pPr>
            <w:r>
              <w:rPr>
                <w:spacing w:val="-5"/>
              </w:rPr>
              <w:t>配</w:t>
            </w:r>
            <w:r>
              <w:rPr>
                <w:spacing w:val="63"/>
              </w:rPr>
              <w:t xml:space="preserve"> </w:t>
            </w:r>
            <w:r>
              <w:rPr>
                <w:spacing w:val="-5"/>
              </w:rPr>
              <w:t>送</w:t>
            </w:r>
          </w:p>
          <w:p w14:paraId="26167DC1">
            <w:pPr>
              <w:pStyle w:val="8"/>
              <w:spacing w:before="39"/>
              <w:jc w:val="right"/>
            </w:pPr>
            <w:r>
              <w:rPr>
                <w:spacing w:val="-5"/>
              </w:rPr>
              <w:t>单</w:t>
            </w:r>
            <w:r>
              <w:rPr>
                <w:spacing w:val="63"/>
              </w:rPr>
              <w:t xml:space="preserve"> </w:t>
            </w:r>
            <w:r>
              <w:rPr>
                <w:spacing w:val="-5"/>
              </w:rPr>
              <w:t>位</w:t>
            </w:r>
          </w:p>
          <w:p w14:paraId="115A82C7">
            <w:pPr>
              <w:pStyle w:val="8"/>
              <w:spacing w:before="15" w:line="242" w:lineRule="auto"/>
              <w:jc w:val="right"/>
            </w:pPr>
            <w:r>
              <w:rPr>
                <w:spacing w:val="-12"/>
              </w:rPr>
              <w:t>（</w:t>
            </w:r>
            <w:r>
              <w:rPr>
                <w:spacing w:val="3"/>
              </w:rPr>
              <w:t xml:space="preserve">  </w:t>
            </w:r>
            <w:r>
              <w:rPr>
                <w:spacing w:val="-12"/>
              </w:rPr>
              <w:t>即</w:t>
            </w:r>
          </w:p>
          <w:p w14:paraId="32CF13BF">
            <w:pPr>
              <w:pStyle w:val="8"/>
              <w:spacing w:before="10" w:line="241" w:lineRule="auto"/>
              <w:jc w:val="right"/>
            </w:pPr>
            <w:r>
              <w:rPr>
                <w:spacing w:val="-7"/>
              </w:rPr>
              <w:t>校</w:t>
            </w:r>
            <w:r>
              <w:rPr>
                <w:spacing w:val="74"/>
              </w:rPr>
              <w:t xml:space="preserve"> </w:t>
            </w:r>
            <w:r>
              <w:rPr>
                <w:spacing w:val="-7"/>
              </w:rPr>
              <w:t>外</w:t>
            </w:r>
          </w:p>
          <w:p w14:paraId="1435EC21">
            <w:pPr>
              <w:pStyle w:val="8"/>
              <w:spacing w:before="14" w:line="259" w:lineRule="auto"/>
              <w:ind w:left="18" w:hanging="4"/>
              <w:rPr>
                <w:rFonts w:hint="eastAsia" w:eastAsia="方正仿宋_GBK"/>
                <w:lang w:eastAsia="zh-CN"/>
              </w:rPr>
            </w:pPr>
            <w:r>
              <w:rPr>
                <w:spacing w:val="-19"/>
                <w:w w:val="97"/>
              </w:rPr>
              <w:t>供</w:t>
            </w:r>
            <w:r>
              <w:rPr>
                <w:spacing w:val="45"/>
                <w:w w:val="101"/>
              </w:rPr>
              <w:t xml:space="preserve"> </w:t>
            </w:r>
            <w:r>
              <w:rPr>
                <w:spacing w:val="-19"/>
                <w:w w:val="97"/>
              </w:rPr>
              <w:t>餐</w:t>
            </w:r>
            <w:r>
              <w:t xml:space="preserve"> </w:t>
            </w:r>
            <w:r>
              <w:rPr>
                <w:spacing w:val="-19"/>
              </w:rPr>
              <w:t>单位）</w:t>
            </w:r>
            <w:r>
              <w:rPr>
                <w:rFonts w:hint="eastAsia"/>
                <w:spacing w:val="-19"/>
                <w:lang w:eastAsia="zh-CN"/>
              </w:rPr>
              <w:t>，</w:t>
            </w:r>
          </w:p>
        </w:tc>
        <w:tc>
          <w:tcPr>
            <w:tcW w:w="2967" w:type="dxa"/>
            <w:vMerge w:val="restart"/>
            <w:tcBorders>
              <w:bottom w:val="nil"/>
            </w:tcBorders>
            <w:vAlign w:val="top"/>
          </w:tcPr>
          <w:p w14:paraId="26C706B2">
            <w:pPr>
              <w:spacing w:line="260" w:lineRule="auto"/>
              <w:rPr>
                <w:rFonts w:ascii="Arial"/>
                <w:sz w:val="21"/>
              </w:rPr>
            </w:pPr>
          </w:p>
          <w:p w14:paraId="72793E0A">
            <w:pPr>
              <w:spacing w:line="260" w:lineRule="auto"/>
              <w:rPr>
                <w:rFonts w:ascii="Arial"/>
                <w:sz w:val="21"/>
              </w:rPr>
            </w:pPr>
          </w:p>
          <w:p w14:paraId="10316376">
            <w:pPr>
              <w:spacing w:line="260" w:lineRule="auto"/>
              <w:rPr>
                <w:rFonts w:ascii="Arial"/>
                <w:sz w:val="21"/>
              </w:rPr>
            </w:pPr>
          </w:p>
          <w:p w14:paraId="6EE0A342">
            <w:pPr>
              <w:spacing w:line="260" w:lineRule="auto"/>
              <w:rPr>
                <w:rFonts w:ascii="Arial"/>
                <w:sz w:val="21"/>
              </w:rPr>
            </w:pPr>
          </w:p>
          <w:p w14:paraId="2029A5B1">
            <w:pPr>
              <w:spacing w:line="260" w:lineRule="auto"/>
              <w:rPr>
                <w:rFonts w:ascii="Arial"/>
                <w:sz w:val="21"/>
              </w:rPr>
            </w:pPr>
          </w:p>
          <w:p w14:paraId="454948F8">
            <w:pPr>
              <w:spacing w:line="260" w:lineRule="auto"/>
              <w:rPr>
                <w:rFonts w:ascii="Arial"/>
                <w:sz w:val="21"/>
              </w:rPr>
            </w:pPr>
          </w:p>
          <w:p w14:paraId="434A73CA">
            <w:pPr>
              <w:spacing w:line="260" w:lineRule="auto"/>
              <w:rPr>
                <w:rFonts w:ascii="Arial"/>
                <w:sz w:val="21"/>
              </w:rPr>
            </w:pPr>
          </w:p>
          <w:p w14:paraId="09D72B74">
            <w:pPr>
              <w:spacing w:line="260" w:lineRule="auto"/>
              <w:rPr>
                <w:rFonts w:ascii="Arial"/>
                <w:sz w:val="21"/>
              </w:rPr>
            </w:pPr>
          </w:p>
          <w:p w14:paraId="63C05773">
            <w:pPr>
              <w:spacing w:line="260" w:lineRule="auto"/>
              <w:rPr>
                <w:rFonts w:ascii="Arial"/>
                <w:sz w:val="21"/>
              </w:rPr>
            </w:pPr>
          </w:p>
          <w:p w14:paraId="5A43CAF0">
            <w:pPr>
              <w:spacing w:line="261" w:lineRule="auto"/>
              <w:rPr>
                <w:rFonts w:ascii="Arial"/>
                <w:sz w:val="21"/>
              </w:rPr>
            </w:pPr>
          </w:p>
          <w:p w14:paraId="0DCC2D28">
            <w:pPr>
              <w:spacing w:line="261" w:lineRule="auto"/>
              <w:rPr>
                <w:rFonts w:ascii="Arial"/>
                <w:sz w:val="21"/>
              </w:rPr>
            </w:pPr>
          </w:p>
          <w:p w14:paraId="6C1455EE">
            <w:pPr>
              <w:pStyle w:val="8"/>
              <w:spacing w:before="73" w:line="251" w:lineRule="auto"/>
              <w:ind w:left="12"/>
            </w:pPr>
            <w:r>
              <w:rPr>
                <w:spacing w:val="10"/>
              </w:rPr>
              <w:t>餐饮服务提供者资质、从业人员</w:t>
            </w:r>
            <w:r>
              <w:rPr>
                <w:spacing w:val="7"/>
              </w:rPr>
              <w:t xml:space="preserve"> </w:t>
            </w:r>
            <w:r>
              <w:rPr>
                <w:spacing w:val="10"/>
              </w:rPr>
              <w:t>健康管理、原料控制、加工制作</w:t>
            </w:r>
          </w:p>
          <w:p w14:paraId="2B6B385A">
            <w:pPr>
              <w:pStyle w:val="8"/>
              <w:spacing w:line="252" w:lineRule="auto"/>
              <w:ind w:left="15"/>
            </w:pPr>
            <w:r>
              <w:rPr>
                <w:spacing w:val="10"/>
              </w:rPr>
              <w:t>过程、食品添加剂使用管理、场</w:t>
            </w:r>
            <w:r>
              <w:rPr>
                <w:spacing w:val="4"/>
              </w:rPr>
              <w:t xml:space="preserve"> </w:t>
            </w:r>
            <w:r>
              <w:rPr>
                <w:spacing w:val="10"/>
              </w:rPr>
              <w:t>所和设备设施清洁维护、餐饮具</w:t>
            </w:r>
          </w:p>
          <w:p w14:paraId="4AFB1E28">
            <w:pPr>
              <w:pStyle w:val="8"/>
              <w:spacing w:line="239" w:lineRule="auto"/>
              <w:jc w:val="right"/>
            </w:pPr>
            <w:r>
              <w:rPr>
                <w:spacing w:val="10"/>
              </w:rPr>
              <w:t>清洗消毒、食品安全事故处置等</w:t>
            </w:r>
          </w:p>
          <w:p w14:paraId="2B954308">
            <w:pPr>
              <w:pStyle w:val="8"/>
              <w:spacing w:before="17" w:line="257" w:lineRule="auto"/>
              <w:ind w:left="15" w:hanging="1"/>
            </w:pPr>
            <w:r>
              <w:rPr>
                <w:spacing w:val="10"/>
              </w:rPr>
              <w:t>执行食品安全法律、法规、规章</w:t>
            </w:r>
            <w:r>
              <w:rPr>
                <w:spacing w:val="5"/>
              </w:rPr>
              <w:t xml:space="preserve"> </w:t>
            </w:r>
            <w:r>
              <w:rPr>
                <w:spacing w:val="8"/>
              </w:rPr>
              <w:t>和食品安全标准等情况</w:t>
            </w:r>
          </w:p>
        </w:tc>
        <w:tc>
          <w:tcPr>
            <w:tcW w:w="869" w:type="dxa"/>
            <w:vMerge w:val="restart"/>
            <w:tcBorders>
              <w:bottom w:val="nil"/>
            </w:tcBorders>
            <w:vAlign w:val="top"/>
          </w:tcPr>
          <w:p w14:paraId="1EAA8C7C">
            <w:pPr>
              <w:spacing w:line="255" w:lineRule="auto"/>
              <w:rPr>
                <w:rFonts w:ascii="Arial"/>
                <w:sz w:val="21"/>
              </w:rPr>
            </w:pPr>
          </w:p>
          <w:p w14:paraId="47B1579E">
            <w:pPr>
              <w:spacing w:line="255" w:lineRule="auto"/>
              <w:rPr>
                <w:rFonts w:ascii="Arial"/>
                <w:sz w:val="21"/>
              </w:rPr>
            </w:pPr>
          </w:p>
          <w:p w14:paraId="34ECA96B">
            <w:pPr>
              <w:spacing w:line="255" w:lineRule="auto"/>
              <w:rPr>
                <w:rFonts w:ascii="Arial"/>
                <w:sz w:val="21"/>
              </w:rPr>
            </w:pPr>
          </w:p>
          <w:p w14:paraId="0AF4C0FF">
            <w:pPr>
              <w:spacing w:line="255" w:lineRule="auto"/>
              <w:rPr>
                <w:rFonts w:ascii="Arial"/>
                <w:sz w:val="21"/>
              </w:rPr>
            </w:pPr>
          </w:p>
          <w:p w14:paraId="5F1698B5">
            <w:pPr>
              <w:spacing w:line="255" w:lineRule="auto"/>
              <w:rPr>
                <w:rFonts w:ascii="Arial"/>
                <w:sz w:val="21"/>
              </w:rPr>
            </w:pPr>
          </w:p>
          <w:p w14:paraId="2DC5B14D">
            <w:pPr>
              <w:spacing w:line="255" w:lineRule="auto"/>
              <w:rPr>
                <w:rFonts w:ascii="Arial"/>
                <w:sz w:val="21"/>
              </w:rPr>
            </w:pPr>
          </w:p>
          <w:p w14:paraId="10F03E95">
            <w:pPr>
              <w:spacing w:line="255" w:lineRule="auto"/>
              <w:rPr>
                <w:rFonts w:ascii="Arial"/>
                <w:sz w:val="21"/>
              </w:rPr>
            </w:pPr>
          </w:p>
          <w:p w14:paraId="6E48ACCA">
            <w:pPr>
              <w:spacing w:line="255" w:lineRule="auto"/>
              <w:rPr>
                <w:rFonts w:ascii="Arial"/>
                <w:sz w:val="21"/>
              </w:rPr>
            </w:pPr>
          </w:p>
          <w:p w14:paraId="1D72DC11">
            <w:pPr>
              <w:spacing w:line="255" w:lineRule="auto"/>
              <w:rPr>
                <w:rFonts w:ascii="Arial"/>
                <w:sz w:val="21"/>
              </w:rPr>
            </w:pPr>
          </w:p>
          <w:p w14:paraId="72EAA9D4">
            <w:pPr>
              <w:spacing w:line="255" w:lineRule="auto"/>
              <w:rPr>
                <w:rFonts w:ascii="Arial"/>
                <w:sz w:val="21"/>
              </w:rPr>
            </w:pPr>
          </w:p>
          <w:p w14:paraId="5F987D68">
            <w:pPr>
              <w:spacing w:line="256" w:lineRule="auto"/>
              <w:rPr>
                <w:rFonts w:ascii="Arial"/>
                <w:sz w:val="21"/>
              </w:rPr>
            </w:pPr>
          </w:p>
          <w:p w14:paraId="048C49C4">
            <w:pPr>
              <w:spacing w:line="256" w:lineRule="auto"/>
              <w:rPr>
                <w:rFonts w:ascii="Arial"/>
                <w:sz w:val="21"/>
              </w:rPr>
            </w:pPr>
          </w:p>
          <w:p w14:paraId="7903B44E">
            <w:pPr>
              <w:spacing w:line="256" w:lineRule="auto"/>
              <w:rPr>
                <w:rFonts w:ascii="Arial"/>
                <w:sz w:val="21"/>
              </w:rPr>
            </w:pPr>
          </w:p>
          <w:p w14:paraId="76FCD533">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00A9BC61">
            <w:pPr>
              <w:pStyle w:val="8"/>
              <w:spacing w:line="261" w:lineRule="auto"/>
              <w:ind w:left="17"/>
            </w:pPr>
            <w:r>
              <w:rPr>
                <w:spacing w:val="11"/>
              </w:rPr>
              <w:t>场检查结</w:t>
            </w:r>
            <w:r>
              <w:rPr>
                <w:spacing w:val="1"/>
              </w:rPr>
              <w:t xml:space="preserve"> </w:t>
            </w:r>
            <w:r>
              <w:t>合</w:t>
            </w:r>
          </w:p>
        </w:tc>
        <w:tc>
          <w:tcPr>
            <w:tcW w:w="989" w:type="dxa"/>
            <w:vMerge w:val="restart"/>
            <w:tcBorders>
              <w:bottom w:val="nil"/>
            </w:tcBorders>
            <w:vAlign w:val="top"/>
          </w:tcPr>
          <w:p w14:paraId="592CD431">
            <w:pPr>
              <w:rPr>
                <w:rFonts w:ascii="Arial"/>
                <w:sz w:val="21"/>
              </w:rPr>
            </w:pPr>
          </w:p>
          <w:p w14:paraId="5B2FB734">
            <w:pPr>
              <w:rPr>
                <w:rFonts w:ascii="Arial"/>
                <w:sz w:val="21"/>
              </w:rPr>
            </w:pPr>
          </w:p>
          <w:p w14:paraId="3AD21AF8">
            <w:pPr>
              <w:rPr>
                <w:rFonts w:ascii="Arial"/>
                <w:sz w:val="21"/>
              </w:rPr>
            </w:pPr>
          </w:p>
          <w:p w14:paraId="76FF0642">
            <w:pPr>
              <w:rPr>
                <w:rFonts w:ascii="Arial"/>
                <w:sz w:val="21"/>
              </w:rPr>
            </w:pPr>
          </w:p>
          <w:p w14:paraId="128C9ED3">
            <w:pPr>
              <w:rPr>
                <w:rFonts w:ascii="Arial"/>
                <w:sz w:val="21"/>
              </w:rPr>
            </w:pPr>
          </w:p>
          <w:p w14:paraId="1164412C">
            <w:pPr>
              <w:rPr>
                <w:rFonts w:ascii="Arial"/>
                <w:sz w:val="21"/>
              </w:rPr>
            </w:pPr>
          </w:p>
          <w:p w14:paraId="43CF974B">
            <w:pPr>
              <w:rPr>
                <w:rFonts w:ascii="Arial"/>
                <w:sz w:val="21"/>
              </w:rPr>
            </w:pPr>
          </w:p>
          <w:p w14:paraId="6D37CA85">
            <w:pPr>
              <w:spacing w:line="241" w:lineRule="auto"/>
              <w:rPr>
                <w:rFonts w:ascii="Arial"/>
                <w:sz w:val="21"/>
              </w:rPr>
            </w:pPr>
          </w:p>
          <w:p w14:paraId="4429241B">
            <w:pPr>
              <w:spacing w:line="241" w:lineRule="auto"/>
              <w:rPr>
                <w:rFonts w:ascii="Arial"/>
                <w:sz w:val="21"/>
              </w:rPr>
            </w:pPr>
          </w:p>
          <w:p w14:paraId="52FD2EDE">
            <w:pPr>
              <w:spacing w:line="241" w:lineRule="auto"/>
              <w:rPr>
                <w:rFonts w:ascii="Arial"/>
                <w:sz w:val="21"/>
              </w:rPr>
            </w:pPr>
          </w:p>
          <w:p w14:paraId="73D72318">
            <w:pPr>
              <w:pStyle w:val="8"/>
              <w:spacing w:before="74" w:line="237" w:lineRule="auto"/>
              <w:jc w:val="right"/>
            </w:pPr>
            <w:r>
              <w:rPr>
                <w:spacing w:val="41"/>
              </w:rPr>
              <w:t>按本单位</w:t>
            </w:r>
          </w:p>
          <w:p w14:paraId="7A37A2D7">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02E684C3">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1557F20">
            <w:pPr>
              <w:pStyle w:val="8"/>
              <w:spacing w:before="19" w:line="297"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BB7E70C">
            <w:pPr>
              <w:pStyle w:val="8"/>
              <w:spacing w:before="10"/>
              <w:jc w:val="right"/>
            </w:pPr>
            <w:r>
              <w:rPr>
                <w:spacing w:val="41"/>
              </w:rPr>
              <w:t>行政部门</w:t>
            </w:r>
          </w:p>
          <w:p w14:paraId="7DECDD61">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4A6DA2F3">
            <w:pPr>
              <w:pStyle w:val="8"/>
              <w:spacing w:before="15"/>
              <w:jc w:val="right"/>
            </w:pPr>
            <w:r>
              <w:rPr>
                <w:spacing w:val="36"/>
              </w:rPr>
              <w:t>的涉企年</w:t>
            </w:r>
          </w:p>
          <w:p w14:paraId="656E5CFF">
            <w:pPr>
              <w:pStyle w:val="8"/>
              <w:spacing w:before="15" w:line="241" w:lineRule="auto"/>
              <w:jc w:val="right"/>
            </w:pPr>
            <w:r>
              <w:rPr>
                <w:spacing w:val="41"/>
              </w:rPr>
              <w:t>度行政检</w:t>
            </w:r>
          </w:p>
          <w:p w14:paraId="0C05A300">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3A853B2">
            <w:pPr>
              <w:pStyle w:val="8"/>
              <w:spacing w:before="12" w:line="297" w:lineRule="exact"/>
              <w:ind w:left="18"/>
            </w:pPr>
            <w:r>
              <w:rPr>
                <w:position w:val="2"/>
              </w:rPr>
              <w:t>行</w:t>
            </w:r>
          </w:p>
        </w:tc>
        <w:tc>
          <w:tcPr>
            <w:tcW w:w="2465" w:type="dxa"/>
            <w:vMerge w:val="restart"/>
            <w:tcBorders>
              <w:bottom w:val="nil"/>
              <w:right w:val="single" w:color="000000" w:sz="6" w:space="0"/>
            </w:tcBorders>
            <w:vAlign w:val="top"/>
          </w:tcPr>
          <w:p w14:paraId="160F8F83">
            <w:pPr>
              <w:pStyle w:val="8"/>
              <w:spacing w:before="21" w:line="252" w:lineRule="auto"/>
              <w:ind w:left="23" w:right="5" w:hanging="11"/>
            </w:pPr>
            <w:r>
              <w:rPr>
                <w:rFonts w:hint="default"/>
                <w:spacing w:val="2"/>
                <w:lang w:val="en-US"/>
              </w:rPr>
              <w:t>1.</w:t>
            </w:r>
            <w:r>
              <w:rPr>
                <w:spacing w:val="2"/>
              </w:rPr>
              <w:t>县级市场监督管理部</w:t>
            </w:r>
            <w:r>
              <w:t xml:space="preserve"> </w:t>
            </w:r>
            <w:r>
              <w:rPr>
                <w:spacing w:val="20"/>
              </w:rPr>
              <w:t>门负责本行政区域内食品</w:t>
            </w:r>
            <w:r>
              <w:rPr>
                <w:spacing w:val="4"/>
              </w:rPr>
              <w:t xml:space="preserve"> </w:t>
            </w:r>
            <w:r>
              <w:rPr>
                <w:spacing w:val="7"/>
              </w:rPr>
              <w:t>生产经营监督检查工作。</w:t>
            </w:r>
          </w:p>
          <w:p w14:paraId="03613791">
            <w:pPr>
              <w:pStyle w:val="8"/>
              <w:spacing w:before="9" w:line="250" w:lineRule="auto"/>
              <w:ind w:left="8" w:firstLine="9"/>
            </w:pPr>
            <w:r>
              <w:rPr>
                <w:rFonts w:hint="default" w:ascii="Times New Roman" w:hAnsi="Times New Roman" w:eastAsia="Times New Roman" w:cs="Times New Roman"/>
                <w:spacing w:val="16"/>
                <w:lang w:val="en-US"/>
              </w:rPr>
              <w:t>2</w:t>
            </w:r>
            <w:r>
              <w:rPr>
                <w:rFonts w:ascii="Times New Roman" w:hAnsi="Times New Roman" w:eastAsia="Times New Roman" w:cs="Times New Roman"/>
                <w:spacing w:val="16"/>
              </w:rPr>
              <w:t>.</w:t>
            </w:r>
            <w:r>
              <w:rPr>
                <w:rFonts w:ascii="Times New Roman" w:hAnsi="Times New Roman" w:eastAsia="Times New Roman" w:cs="Times New Roman"/>
                <w:spacing w:val="-20"/>
              </w:rPr>
              <w:t xml:space="preserve"> </w:t>
            </w:r>
            <w:r>
              <w:rPr>
                <w:spacing w:val="16"/>
              </w:rPr>
              <w:t>根据食品安全风险分级</w:t>
            </w:r>
            <w:r>
              <w:t xml:space="preserve"> </w:t>
            </w:r>
            <w:r>
              <w:rPr>
                <w:spacing w:val="9"/>
              </w:rPr>
              <w:t>结果，对风险等级为</w:t>
            </w:r>
            <w:r>
              <w:rPr>
                <w:spacing w:val="-27"/>
              </w:rPr>
              <w:t xml:space="preserve"> </w:t>
            </w:r>
            <w:r>
              <w:rPr>
                <w:rFonts w:ascii="Times New Roman" w:hAnsi="Times New Roman" w:eastAsia="Times New Roman" w:cs="Times New Roman"/>
                <w:spacing w:val="9"/>
              </w:rPr>
              <w:t>A</w:t>
            </w:r>
            <w:r>
              <w:rPr>
                <w:rFonts w:ascii="Times New Roman" w:hAnsi="Times New Roman" w:eastAsia="Times New Roman" w:cs="Times New Roman"/>
                <w:spacing w:val="27"/>
              </w:rPr>
              <w:t xml:space="preserve"> </w:t>
            </w:r>
            <w:r>
              <w:rPr>
                <w:spacing w:val="9"/>
              </w:rPr>
              <w:t>级</w:t>
            </w:r>
            <w:r>
              <w:t xml:space="preserve"> </w:t>
            </w:r>
            <w:r>
              <w:rPr>
                <w:spacing w:val="-2"/>
              </w:rPr>
              <w:t>风险的食品经营者，原则上</w:t>
            </w:r>
            <w:r>
              <w:rPr>
                <w:spacing w:val="6"/>
              </w:rPr>
              <w:t xml:space="preserve"> </w:t>
            </w:r>
            <w:r>
              <w:rPr>
                <w:spacing w:val="-6"/>
              </w:rPr>
              <w:t xml:space="preserve">每年至少监督检查 </w:t>
            </w:r>
            <w:r>
              <w:rPr>
                <w:rFonts w:ascii="Times New Roman" w:hAnsi="Times New Roman" w:eastAsia="Times New Roman" w:cs="Times New Roman"/>
                <w:spacing w:val="-6"/>
              </w:rPr>
              <w:t>1</w:t>
            </w:r>
            <w:r>
              <w:rPr>
                <w:rFonts w:ascii="Times New Roman" w:hAnsi="Times New Roman" w:eastAsia="Times New Roman" w:cs="Times New Roman"/>
                <w:spacing w:val="21"/>
                <w:w w:val="101"/>
              </w:rPr>
              <w:t xml:space="preserve"> </w:t>
            </w:r>
            <w:r>
              <w:rPr>
                <w:spacing w:val="-6"/>
              </w:rPr>
              <w:t>次；对</w:t>
            </w:r>
            <w:r>
              <w:t xml:space="preserve"> </w:t>
            </w:r>
            <w:r>
              <w:rPr>
                <w:spacing w:val="9"/>
              </w:rPr>
              <w:t>风险等级为</w:t>
            </w:r>
            <w:r>
              <w:rPr>
                <w:spacing w:val="-18"/>
              </w:rPr>
              <w:t xml:space="preserve"> </w:t>
            </w:r>
            <w:r>
              <w:rPr>
                <w:rFonts w:ascii="Times New Roman" w:hAnsi="Times New Roman" w:eastAsia="Times New Roman" w:cs="Times New Roman"/>
                <w:spacing w:val="9"/>
              </w:rPr>
              <w:t>B</w:t>
            </w:r>
            <w:r>
              <w:rPr>
                <w:rFonts w:ascii="Times New Roman" w:hAnsi="Times New Roman" w:eastAsia="Times New Roman" w:cs="Times New Roman"/>
                <w:spacing w:val="26"/>
                <w:w w:val="101"/>
              </w:rPr>
              <w:t xml:space="preserve"> </w:t>
            </w:r>
            <w:r>
              <w:rPr>
                <w:spacing w:val="9"/>
              </w:rPr>
              <w:t>级风险的食</w:t>
            </w:r>
            <w:r>
              <w:t xml:space="preserve"> </w:t>
            </w:r>
            <w:r>
              <w:rPr>
                <w:spacing w:val="-2"/>
              </w:rPr>
              <w:t>品经营者，原则上每年至少</w:t>
            </w:r>
            <w:r>
              <w:rPr>
                <w:spacing w:val="6"/>
              </w:rPr>
              <w:t xml:space="preserve"> </w:t>
            </w:r>
            <w:r>
              <w:rPr>
                <w:spacing w:val="-2"/>
              </w:rPr>
              <w:t xml:space="preserve">监督检查 </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2</w:t>
            </w:r>
            <w:r>
              <w:rPr>
                <w:rFonts w:ascii="Times New Roman" w:hAnsi="Times New Roman" w:eastAsia="Times New Roman" w:cs="Times New Roman"/>
                <w:spacing w:val="28"/>
                <w:w w:val="101"/>
              </w:rPr>
              <w:t xml:space="preserve"> </w:t>
            </w:r>
            <w:r>
              <w:rPr>
                <w:spacing w:val="-2"/>
              </w:rPr>
              <w:t>次</w:t>
            </w:r>
            <w:r>
              <w:rPr>
                <w:spacing w:val="-51"/>
              </w:rPr>
              <w:t xml:space="preserve"> </w:t>
            </w:r>
            <w:r>
              <w:rPr>
                <w:spacing w:val="-2"/>
              </w:rPr>
              <w:t>；对风险</w:t>
            </w:r>
            <w:r>
              <w:t xml:space="preserve"> </w:t>
            </w:r>
            <w:r>
              <w:rPr>
                <w:spacing w:val="9"/>
              </w:rPr>
              <w:t>等级为</w:t>
            </w:r>
            <w:r>
              <w:rPr>
                <w:spacing w:val="-18"/>
              </w:rPr>
              <w:t xml:space="preserve"> </w:t>
            </w:r>
            <w:r>
              <w:rPr>
                <w:rFonts w:ascii="Times New Roman" w:hAnsi="Times New Roman" w:eastAsia="Times New Roman" w:cs="Times New Roman"/>
                <w:spacing w:val="9"/>
              </w:rPr>
              <w:t>C</w:t>
            </w:r>
            <w:r>
              <w:rPr>
                <w:rFonts w:ascii="Times New Roman" w:hAnsi="Times New Roman" w:eastAsia="Times New Roman" w:cs="Times New Roman"/>
                <w:spacing w:val="26"/>
                <w:w w:val="101"/>
              </w:rPr>
              <w:t xml:space="preserve"> </w:t>
            </w:r>
            <w:r>
              <w:rPr>
                <w:spacing w:val="9"/>
              </w:rPr>
              <w:t>级风险的食品经</w:t>
            </w:r>
            <w:r>
              <w:t xml:space="preserve"> </w:t>
            </w:r>
            <w:r>
              <w:rPr>
                <w:spacing w:val="-2"/>
              </w:rPr>
              <w:t>营者，原则上每年至少监督</w:t>
            </w:r>
            <w:r>
              <w:rPr>
                <w:spacing w:val="6"/>
              </w:rPr>
              <w:t xml:space="preserve"> 检查</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3</w:t>
            </w:r>
            <w:r>
              <w:rPr>
                <w:rFonts w:ascii="Times New Roman" w:hAnsi="Times New Roman" w:eastAsia="Times New Roman" w:cs="Times New Roman"/>
                <w:spacing w:val="20"/>
              </w:rPr>
              <w:t xml:space="preserve"> </w:t>
            </w:r>
            <w:r>
              <w:rPr>
                <w:spacing w:val="6"/>
              </w:rPr>
              <w:t>次</w:t>
            </w:r>
            <w:r>
              <w:rPr>
                <w:spacing w:val="-51"/>
              </w:rPr>
              <w:t xml:space="preserve"> </w:t>
            </w:r>
            <w:r>
              <w:rPr>
                <w:spacing w:val="6"/>
              </w:rPr>
              <w:t>；对风险等级</w:t>
            </w:r>
            <w:r>
              <w:t xml:space="preserve"> 为</w:t>
            </w:r>
            <w:r>
              <w:rPr>
                <w:spacing w:val="-38"/>
              </w:rPr>
              <w:t xml:space="preserve"> </w:t>
            </w:r>
            <w:r>
              <w:rPr>
                <w:rFonts w:ascii="Times New Roman" w:hAnsi="Times New Roman" w:eastAsia="Times New Roman" w:cs="Times New Roman"/>
              </w:rPr>
              <w:t xml:space="preserve">D </w:t>
            </w:r>
            <w:r>
              <w:t xml:space="preserve">级风险的食品经营者， </w:t>
            </w:r>
            <w:r>
              <w:rPr>
                <w:spacing w:val="4"/>
              </w:rPr>
              <w:t>原则上每年至少监督检查</w:t>
            </w:r>
            <w:r>
              <w:rPr>
                <w:spacing w:val="-53"/>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4</w:t>
            </w:r>
            <w:r>
              <w:rPr>
                <w:rFonts w:ascii="Times New Roman" w:hAnsi="Times New Roman" w:eastAsia="Times New Roman" w:cs="Times New Roman"/>
                <w:spacing w:val="20"/>
              </w:rPr>
              <w:t xml:space="preserve"> </w:t>
            </w:r>
            <w:r>
              <w:rPr>
                <w:spacing w:val="-2"/>
              </w:rPr>
              <w:t>次。</w:t>
            </w:r>
          </w:p>
          <w:p w14:paraId="0C24B042">
            <w:pPr>
              <w:pStyle w:val="8"/>
              <w:spacing w:before="5" w:line="248" w:lineRule="auto"/>
              <w:ind w:left="18" w:right="5" w:hanging="7"/>
            </w:pPr>
            <w:r>
              <w:rPr>
                <w:rFonts w:hint="default" w:ascii="Times New Roman" w:hAnsi="Times New Roman" w:eastAsia="Times New Roman" w:cs="Times New Roman"/>
                <w:spacing w:val="6"/>
                <w:lang w:val="en-US"/>
              </w:rPr>
              <w:t>3</w:t>
            </w:r>
            <w:r>
              <w:rPr>
                <w:rFonts w:ascii="Times New Roman" w:hAnsi="Times New Roman" w:eastAsia="Times New Roman" w:cs="Times New Roman"/>
                <w:spacing w:val="6"/>
              </w:rPr>
              <w:t>.</w:t>
            </w:r>
            <w:r>
              <w:rPr>
                <w:spacing w:val="6"/>
              </w:rPr>
              <w:t>对学校食堂、校外供餐单</w:t>
            </w:r>
            <w:r>
              <w:rPr>
                <w:spacing w:val="2"/>
              </w:rPr>
              <w:t xml:space="preserve"> </w:t>
            </w:r>
            <w:r>
              <w:rPr>
                <w:spacing w:val="12"/>
              </w:rPr>
              <w:t>位等风险等级为</w:t>
            </w:r>
            <w:r>
              <w:rPr>
                <w:spacing w:val="-15"/>
              </w:rPr>
              <w:t xml:space="preserve"> </w:t>
            </w:r>
            <w:r>
              <w:rPr>
                <w:rFonts w:ascii="Times New Roman" w:hAnsi="Times New Roman" w:eastAsia="Times New Roman" w:cs="Times New Roman"/>
                <w:spacing w:val="12"/>
              </w:rPr>
              <w:t>D</w:t>
            </w:r>
            <w:r>
              <w:rPr>
                <w:rFonts w:ascii="Times New Roman" w:hAnsi="Times New Roman" w:eastAsia="Times New Roman" w:cs="Times New Roman"/>
                <w:spacing w:val="28"/>
                <w:w w:val="101"/>
              </w:rPr>
              <w:t xml:space="preserve"> </w:t>
            </w:r>
            <w:r>
              <w:rPr>
                <w:spacing w:val="12"/>
              </w:rPr>
              <w:t>级的餐</w:t>
            </w:r>
            <w:r>
              <w:t xml:space="preserve"> </w:t>
            </w:r>
            <w:r>
              <w:rPr>
                <w:spacing w:val="20"/>
              </w:rPr>
              <w:t>饮服务经营者可以根据实</w:t>
            </w:r>
            <w:r>
              <w:rPr>
                <w:spacing w:val="9"/>
              </w:rPr>
              <w:t xml:space="preserve"> </w:t>
            </w:r>
            <w:r>
              <w:rPr>
                <w:spacing w:val="8"/>
              </w:rPr>
              <w:t>际情况增加监督检查频次</w:t>
            </w:r>
          </w:p>
        </w:tc>
      </w:tr>
      <w:tr w14:paraId="637D7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9" w:hRule="atLeast"/>
        </w:trPr>
        <w:tc>
          <w:tcPr>
            <w:tcW w:w="390" w:type="dxa"/>
            <w:vMerge w:val="continue"/>
            <w:tcBorders>
              <w:top w:val="nil"/>
              <w:left w:val="single" w:color="000000" w:sz="6" w:space="0"/>
              <w:bottom w:val="single" w:color="000000" w:sz="6" w:space="0"/>
            </w:tcBorders>
            <w:vAlign w:val="top"/>
          </w:tcPr>
          <w:p w14:paraId="60E60024">
            <w:pPr>
              <w:rPr>
                <w:rFonts w:ascii="Arial"/>
                <w:sz w:val="21"/>
              </w:rPr>
            </w:pPr>
          </w:p>
        </w:tc>
        <w:tc>
          <w:tcPr>
            <w:tcW w:w="775" w:type="dxa"/>
            <w:tcBorders>
              <w:top w:val="nil"/>
              <w:bottom w:val="single" w:color="000000" w:sz="6" w:space="0"/>
            </w:tcBorders>
            <w:vAlign w:val="top"/>
          </w:tcPr>
          <w:p w14:paraId="18CE9981">
            <w:pPr>
              <w:pStyle w:val="8"/>
              <w:spacing w:before="41"/>
              <w:jc w:val="right"/>
            </w:pPr>
            <w:r>
              <w:rPr>
                <w:spacing w:val="-6"/>
              </w:rPr>
              <w:t>养</w:t>
            </w:r>
            <w:r>
              <w:rPr>
                <w:spacing w:val="-12"/>
              </w:rPr>
              <w:t xml:space="preserve"> </w:t>
            </w:r>
            <w:r>
              <w:rPr>
                <w:spacing w:val="-6"/>
              </w:rPr>
              <w:t>老</w:t>
            </w:r>
            <w:r>
              <w:rPr>
                <w:spacing w:val="5"/>
              </w:rPr>
              <w:t xml:space="preserve"> </w:t>
            </w:r>
            <w:r>
              <w:rPr>
                <w:spacing w:val="-6"/>
              </w:rPr>
              <w:t>院</w:t>
            </w:r>
          </w:p>
          <w:p w14:paraId="7D2D214F">
            <w:pPr>
              <w:pStyle w:val="8"/>
              <w:spacing w:before="13" w:line="242" w:lineRule="auto"/>
              <w:jc w:val="right"/>
            </w:pPr>
            <w:r>
              <w:rPr>
                <w:spacing w:val="-12"/>
              </w:rPr>
              <w:t>等食堂、</w:t>
            </w:r>
          </w:p>
          <w:p w14:paraId="1FEF7AFA">
            <w:pPr>
              <w:pStyle w:val="8"/>
              <w:spacing w:before="12" w:line="242" w:lineRule="auto"/>
              <w:jc w:val="right"/>
            </w:pPr>
            <w:r>
              <w:rPr>
                <w:spacing w:val="-19"/>
              </w:rPr>
              <w:t>以</w:t>
            </w:r>
            <w:r>
              <w:rPr>
                <w:spacing w:val="3"/>
              </w:rPr>
              <w:t xml:space="preserve"> </w:t>
            </w:r>
            <w:r>
              <w:rPr>
                <w:spacing w:val="-19"/>
              </w:rPr>
              <w:t>学</w:t>
            </w:r>
            <w:r>
              <w:rPr>
                <w:spacing w:val="4"/>
              </w:rPr>
              <w:t xml:space="preserve"> </w:t>
            </w:r>
            <w:r>
              <w:rPr>
                <w:spacing w:val="-19"/>
              </w:rPr>
              <w:t>生</w:t>
            </w:r>
          </w:p>
          <w:p w14:paraId="39B7B606">
            <w:pPr>
              <w:pStyle w:val="8"/>
              <w:spacing w:before="13" w:line="242" w:lineRule="auto"/>
              <w:jc w:val="right"/>
            </w:pPr>
            <w:r>
              <w:rPr>
                <w:spacing w:val="-9"/>
              </w:rPr>
              <w:t>为</w:t>
            </w:r>
            <w:r>
              <w:rPr>
                <w:spacing w:val="3"/>
              </w:rPr>
              <w:t xml:space="preserve"> </w:t>
            </w:r>
            <w:r>
              <w:rPr>
                <w:spacing w:val="-9"/>
              </w:rPr>
              <w:t>主 要</w:t>
            </w:r>
          </w:p>
          <w:p w14:paraId="40AB5BE0">
            <w:pPr>
              <w:pStyle w:val="8"/>
              <w:spacing w:before="11"/>
              <w:ind w:left="6"/>
            </w:pPr>
            <w:r>
              <w:rPr>
                <w:spacing w:val="-3"/>
              </w:rPr>
              <w:t>供</w:t>
            </w:r>
            <w:r>
              <w:rPr>
                <w:spacing w:val="-7"/>
              </w:rPr>
              <w:t xml:space="preserve"> </w:t>
            </w:r>
            <w:r>
              <w:rPr>
                <w:spacing w:val="-3"/>
              </w:rPr>
              <w:t>餐 对</w:t>
            </w:r>
          </w:p>
          <w:p w14:paraId="1FD924A8">
            <w:pPr>
              <w:pStyle w:val="8"/>
              <w:spacing w:before="15" w:line="242" w:lineRule="auto"/>
              <w:ind w:right="1"/>
              <w:jc w:val="right"/>
            </w:pPr>
            <w:r>
              <w:rPr>
                <w:spacing w:val="-9"/>
              </w:rPr>
              <w:t>象</w:t>
            </w:r>
            <w:r>
              <w:rPr>
                <w:spacing w:val="11"/>
              </w:rPr>
              <w:t xml:space="preserve"> </w:t>
            </w:r>
            <w:r>
              <w:rPr>
                <w:spacing w:val="-9"/>
              </w:rPr>
              <w:t>的 集</w:t>
            </w:r>
          </w:p>
          <w:p w14:paraId="40EEAEF1">
            <w:pPr>
              <w:pStyle w:val="8"/>
              <w:spacing w:before="12"/>
              <w:ind w:left="5"/>
            </w:pPr>
            <w:r>
              <w:rPr>
                <w:spacing w:val="-3"/>
              </w:rPr>
              <w:t>体 用</w:t>
            </w:r>
            <w:r>
              <w:rPr>
                <w:spacing w:val="-10"/>
              </w:rPr>
              <w:t xml:space="preserve"> </w:t>
            </w:r>
            <w:r>
              <w:rPr>
                <w:spacing w:val="-3"/>
              </w:rPr>
              <w:t>餐</w:t>
            </w:r>
          </w:p>
          <w:p w14:paraId="5D050A5B">
            <w:pPr>
              <w:pStyle w:val="8"/>
              <w:spacing w:before="12"/>
              <w:ind w:right="1"/>
              <w:jc w:val="right"/>
            </w:pPr>
            <w:r>
              <w:rPr>
                <w:spacing w:val="-4"/>
              </w:rPr>
              <w:t>配</w:t>
            </w:r>
            <w:r>
              <w:rPr>
                <w:spacing w:val="-9"/>
              </w:rPr>
              <w:t xml:space="preserve"> </w:t>
            </w:r>
            <w:r>
              <w:rPr>
                <w:spacing w:val="-4"/>
              </w:rPr>
              <w:t>送 单</w:t>
            </w:r>
          </w:p>
          <w:p w14:paraId="713D3BF8">
            <w:pPr>
              <w:pStyle w:val="8"/>
              <w:spacing w:before="15" w:line="241" w:lineRule="auto"/>
              <w:ind w:left="7"/>
            </w:pPr>
            <w:r>
              <w:rPr>
                <w:spacing w:val="-8"/>
              </w:rPr>
              <w:t>位</w:t>
            </w:r>
            <w:r>
              <w:rPr>
                <w:spacing w:val="11"/>
              </w:rPr>
              <w:t xml:space="preserve"> </w:t>
            </w:r>
            <w:r>
              <w:rPr>
                <w:spacing w:val="-8"/>
              </w:rPr>
              <w:t>的 行</w:t>
            </w:r>
          </w:p>
          <w:p w14:paraId="386C7F47">
            <w:pPr>
              <w:pStyle w:val="8"/>
              <w:spacing w:before="14" w:line="241" w:lineRule="auto"/>
              <w:ind w:left="8"/>
            </w:pPr>
            <w:r>
              <w:rPr>
                <w:spacing w:val="5"/>
              </w:rPr>
              <w:t>政检查</w:t>
            </w:r>
          </w:p>
        </w:tc>
        <w:tc>
          <w:tcPr>
            <w:tcW w:w="865" w:type="dxa"/>
            <w:vMerge w:val="continue"/>
            <w:tcBorders>
              <w:top w:val="nil"/>
              <w:bottom w:val="single" w:color="000000" w:sz="6" w:space="0"/>
            </w:tcBorders>
            <w:vAlign w:val="top"/>
          </w:tcPr>
          <w:p w14:paraId="78A69690">
            <w:pPr>
              <w:rPr>
                <w:rFonts w:ascii="Arial"/>
                <w:sz w:val="21"/>
              </w:rPr>
            </w:pPr>
          </w:p>
        </w:tc>
        <w:tc>
          <w:tcPr>
            <w:tcW w:w="4075" w:type="dxa"/>
            <w:vMerge w:val="continue"/>
            <w:tcBorders>
              <w:top w:val="nil"/>
              <w:bottom w:val="single" w:color="000000" w:sz="6" w:space="0"/>
            </w:tcBorders>
            <w:vAlign w:val="top"/>
          </w:tcPr>
          <w:p w14:paraId="0AB062AA">
            <w:pPr>
              <w:rPr>
                <w:rFonts w:ascii="Arial"/>
                <w:sz w:val="21"/>
              </w:rPr>
            </w:pPr>
          </w:p>
        </w:tc>
        <w:tc>
          <w:tcPr>
            <w:tcW w:w="779" w:type="dxa"/>
            <w:vMerge w:val="continue"/>
            <w:tcBorders>
              <w:top w:val="nil"/>
              <w:bottom w:val="single" w:color="000000" w:sz="6" w:space="0"/>
            </w:tcBorders>
            <w:vAlign w:val="top"/>
          </w:tcPr>
          <w:p w14:paraId="1A1FC1C8">
            <w:pPr>
              <w:rPr>
                <w:rFonts w:ascii="Arial"/>
                <w:sz w:val="21"/>
              </w:rPr>
            </w:pPr>
          </w:p>
        </w:tc>
        <w:tc>
          <w:tcPr>
            <w:tcW w:w="570" w:type="dxa"/>
            <w:vMerge w:val="continue"/>
            <w:tcBorders>
              <w:top w:val="nil"/>
              <w:bottom w:val="single" w:color="000000" w:sz="6" w:space="0"/>
            </w:tcBorders>
            <w:vAlign w:val="top"/>
          </w:tcPr>
          <w:p w14:paraId="645C1BFE">
            <w:pPr>
              <w:rPr>
                <w:rFonts w:ascii="Arial"/>
                <w:sz w:val="21"/>
              </w:rPr>
            </w:pPr>
          </w:p>
        </w:tc>
        <w:tc>
          <w:tcPr>
            <w:tcW w:w="2967" w:type="dxa"/>
            <w:vMerge w:val="continue"/>
            <w:tcBorders>
              <w:top w:val="nil"/>
              <w:bottom w:val="single" w:color="000000" w:sz="6" w:space="0"/>
            </w:tcBorders>
            <w:vAlign w:val="top"/>
          </w:tcPr>
          <w:p w14:paraId="0409F8EE">
            <w:pPr>
              <w:rPr>
                <w:rFonts w:ascii="Arial"/>
                <w:sz w:val="21"/>
              </w:rPr>
            </w:pPr>
          </w:p>
        </w:tc>
        <w:tc>
          <w:tcPr>
            <w:tcW w:w="869" w:type="dxa"/>
            <w:vMerge w:val="continue"/>
            <w:tcBorders>
              <w:top w:val="nil"/>
              <w:bottom w:val="single" w:color="000000" w:sz="6" w:space="0"/>
            </w:tcBorders>
            <w:vAlign w:val="top"/>
          </w:tcPr>
          <w:p w14:paraId="7DFBC0FB">
            <w:pPr>
              <w:rPr>
                <w:rFonts w:ascii="Arial"/>
                <w:sz w:val="21"/>
              </w:rPr>
            </w:pPr>
          </w:p>
        </w:tc>
        <w:tc>
          <w:tcPr>
            <w:tcW w:w="989" w:type="dxa"/>
            <w:vMerge w:val="continue"/>
            <w:tcBorders>
              <w:top w:val="nil"/>
              <w:bottom w:val="single" w:color="000000" w:sz="6" w:space="0"/>
            </w:tcBorders>
            <w:vAlign w:val="top"/>
          </w:tcPr>
          <w:p w14:paraId="454D358F">
            <w:pPr>
              <w:rPr>
                <w:rFonts w:ascii="Arial"/>
                <w:sz w:val="21"/>
              </w:rPr>
            </w:pPr>
          </w:p>
        </w:tc>
        <w:tc>
          <w:tcPr>
            <w:tcW w:w="2465" w:type="dxa"/>
            <w:vMerge w:val="continue"/>
            <w:tcBorders>
              <w:top w:val="nil"/>
              <w:bottom w:val="single" w:color="000000" w:sz="6" w:space="0"/>
              <w:right w:val="single" w:color="000000" w:sz="6" w:space="0"/>
            </w:tcBorders>
            <w:vAlign w:val="top"/>
          </w:tcPr>
          <w:p w14:paraId="15C8DCF7">
            <w:pPr>
              <w:rPr>
                <w:rFonts w:ascii="Arial"/>
                <w:sz w:val="21"/>
              </w:rPr>
            </w:pPr>
          </w:p>
        </w:tc>
      </w:tr>
    </w:tbl>
    <w:p w14:paraId="70EC6E2A">
      <w:pPr>
        <w:spacing w:line="147" w:lineRule="exact"/>
        <w:rPr>
          <w:rFonts w:ascii="Arial"/>
          <w:sz w:val="12"/>
        </w:rPr>
      </w:pPr>
    </w:p>
    <w:p w14:paraId="03486811">
      <w:pPr>
        <w:spacing w:line="147" w:lineRule="exact"/>
        <w:rPr>
          <w:rFonts w:ascii="Arial" w:hAnsi="Arial" w:eastAsia="Arial" w:cs="Arial"/>
          <w:sz w:val="12"/>
          <w:szCs w:val="12"/>
        </w:rPr>
        <w:sectPr>
          <w:footerReference r:id="rId25" w:type="default"/>
          <w:pgSz w:w="16839" w:h="11906"/>
          <w:pgMar w:top="1012" w:right="1039" w:bottom="1330" w:left="1039" w:header="0" w:footer="846" w:gutter="0"/>
          <w:cols w:space="720" w:num="1"/>
        </w:sectPr>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46254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4ECB3F4D">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46F9C9A">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6AD6ADF">
            <w:pPr>
              <w:pStyle w:val="8"/>
              <w:spacing w:before="40"/>
              <w:ind w:left="14"/>
            </w:pPr>
            <w:r>
              <w:rPr>
                <w:b/>
                <w:bCs/>
                <w:spacing w:val="5"/>
              </w:rPr>
              <w:t>检查主体</w:t>
            </w:r>
          </w:p>
          <w:p w14:paraId="62DBFBBC">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5FA284D">
            <w:pPr>
              <w:spacing w:line="273" w:lineRule="auto"/>
              <w:rPr>
                <w:rFonts w:ascii="Arial"/>
                <w:sz w:val="21"/>
              </w:rPr>
            </w:pPr>
          </w:p>
          <w:p w14:paraId="24220823">
            <w:pPr>
              <w:pStyle w:val="8"/>
              <w:spacing w:before="73" w:line="242" w:lineRule="auto"/>
              <w:ind w:left="1843"/>
            </w:pPr>
            <w:r>
              <w:rPr>
                <w:b/>
                <w:bCs/>
                <w:spacing w:val="3"/>
              </w:rPr>
              <w:t>实施依据</w:t>
            </w:r>
          </w:p>
        </w:tc>
        <w:tc>
          <w:tcPr>
            <w:tcW w:w="779" w:type="dxa"/>
            <w:tcBorders>
              <w:top w:val="single" w:color="000000" w:sz="6" w:space="0"/>
            </w:tcBorders>
            <w:vAlign w:val="top"/>
          </w:tcPr>
          <w:p w14:paraId="37342FED">
            <w:pPr>
              <w:pStyle w:val="8"/>
              <w:spacing w:before="194" w:line="296" w:lineRule="exact"/>
              <w:ind w:left="188"/>
            </w:pPr>
            <w:r>
              <w:rPr>
                <w:b/>
                <w:bCs/>
                <w:spacing w:val="1"/>
                <w:position w:val="2"/>
              </w:rPr>
              <w:t>承办</w:t>
            </w:r>
          </w:p>
          <w:p w14:paraId="307DCE99">
            <w:pPr>
              <w:pStyle w:val="8"/>
              <w:spacing w:before="8" w:line="239" w:lineRule="auto"/>
              <w:ind w:left="185"/>
            </w:pPr>
            <w:r>
              <w:rPr>
                <w:b/>
                <w:bCs/>
                <w:spacing w:val="2"/>
              </w:rPr>
              <w:t>机构</w:t>
            </w:r>
          </w:p>
        </w:tc>
        <w:tc>
          <w:tcPr>
            <w:tcW w:w="570" w:type="dxa"/>
            <w:tcBorders>
              <w:top w:val="single" w:color="000000" w:sz="6" w:space="0"/>
            </w:tcBorders>
            <w:vAlign w:val="top"/>
          </w:tcPr>
          <w:p w14:paraId="09BC57E7">
            <w:pPr>
              <w:pStyle w:val="8"/>
              <w:spacing w:before="194" w:line="241" w:lineRule="auto"/>
              <w:ind w:left="82"/>
            </w:pPr>
            <w:r>
              <w:rPr>
                <w:b/>
                <w:bCs/>
                <w:spacing w:val="2"/>
              </w:rPr>
              <w:t>检查</w:t>
            </w:r>
          </w:p>
          <w:p w14:paraId="046C8DDC">
            <w:pPr>
              <w:pStyle w:val="8"/>
              <w:spacing w:before="11"/>
              <w:ind w:left="85"/>
            </w:pPr>
            <w:r>
              <w:rPr>
                <w:b/>
                <w:bCs/>
              </w:rPr>
              <w:t>对象</w:t>
            </w:r>
          </w:p>
        </w:tc>
        <w:tc>
          <w:tcPr>
            <w:tcW w:w="2967" w:type="dxa"/>
            <w:tcBorders>
              <w:top w:val="single" w:color="000000" w:sz="6" w:space="0"/>
            </w:tcBorders>
            <w:vAlign w:val="top"/>
          </w:tcPr>
          <w:p w14:paraId="3955ACB9">
            <w:pPr>
              <w:spacing w:line="273" w:lineRule="auto"/>
              <w:rPr>
                <w:rFonts w:ascii="Arial"/>
                <w:sz w:val="21"/>
              </w:rPr>
            </w:pPr>
          </w:p>
          <w:p w14:paraId="572C2A0E">
            <w:pPr>
              <w:pStyle w:val="8"/>
              <w:spacing w:before="73" w:line="238" w:lineRule="auto"/>
              <w:ind w:left="1072"/>
            </w:pPr>
            <w:r>
              <w:rPr>
                <w:b/>
                <w:bCs/>
                <w:spacing w:val="5"/>
              </w:rPr>
              <w:t>检查内容</w:t>
            </w:r>
          </w:p>
        </w:tc>
        <w:tc>
          <w:tcPr>
            <w:tcW w:w="869" w:type="dxa"/>
            <w:tcBorders>
              <w:top w:val="single" w:color="000000" w:sz="6" w:space="0"/>
            </w:tcBorders>
            <w:vAlign w:val="top"/>
          </w:tcPr>
          <w:p w14:paraId="6C58F931">
            <w:pPr>
              <w:spacing w:line="273" w:lineRule="auto"/>
              <w:rPr>
                <w:rFonts w:ascii="Arial"/>
                <w:sz w:val="21"/>
              </w:rPr>
            </w:pPr>
          </w:p>
          <w:p w14:paraId="0285FD0C">
            <w:pPr>
              <w:pStyle w:val="8"/>
              <w:spacing w:before="73" w:line="241" w:lineRule="auto"/>
              <w:ind w:left="25"/>
            </w:pPr>
            <w:r>
              <w:rPr>
                <w:b/>
                <w:bCs/>
                <w:spacing w:val="5"/>
              </w:rPr>
              <w:t>检查方式</w:t>
            </w:r>
          </w:p>
        </w:tc>
        <w:tc>
          <w:tcPr>
            <w:tcW w:w="989" w:type="dxa"/>
            <w:tcBorders>
              <w:top w:val="single" w:color="000000" w:sz="6" w:space="0"/>
            </w:tcBorders>
            <w:vAlign w:val="top"/>
          </w:tcPr>
          <w:p w14:paraId="7E99B99A">
            <w:pPr>
              <w:spacing w:line="273" w:lineRule="auto"/>
              <w:rPr>
                <w:rFonts w:ascii="Arial"/>
                <w:sz w:val="21"/>
              </w:rPr>
            </w:pPr>
          </w:p>
          <w:p w14:paraId="61F64A98">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AC02B92">
            <w:pPr>
              <w:spacing w:line="274" w:lineRule="auto"/>
              <w:rPr>
                <w:rFonts w:ascii="Arial"/>
                <w:sz w:val="21"/>
              </w:rPr>
            </w:pPr>
          </w:p>
          <w:p w14:paraId="09B08192">
            <w:pPr>
              <w:pStyle w:val="8"/>
              <w:spacing w:before="73"/>
              <w:ind w:left="1027"/>
            </w:pPr>
            <w:r>
              <w:rPr>
                <w:b/>
                <w:bCs/>
                <w:spacing w:val="2"/>
              </w:rPr>
              <w:t>备注</w:t>
            </w:r>
          </w:p>
        </w:tc>
      </w:tr>
      <w:tr w14:paraId="37DE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6" w:hRule="atLeast"/>
        </w:trPr>
        <w:tc>
          <w:tcPr>
            <w:tcW w:w="390" w:type="dxa"/>
            <w:tcBorders>
              <w:left w:val="single" w:color="000000" w:sz="6" w:space="0"/>
              <w:bottom w:val="single" w:color="000000" w:sz="6" w:space="0"/>
            </w:tcBorders>
            <w:vAlign w:val="top"/>
          </w:tcPr>
          <w:p w14:paraId="482F5ABB">
            <w:pPr>
              <w:spacing w:line="248" w:lineRule="auto"/>
              <w:rPr>
                <w:rFonts w:ascii="Arial"/>
                <w:sz w:val="21"/>
              </w:rPr>
            </w:pPr>
          </w:p>
          <w:p w14:paraId="6B21E769">
            <w:pPr>
              <w:spacing w:line="248" w:lineRule="auto"/>
              <w:rPr>
                <w:rFonts w:ascii="Arial"/>
                <w:sz w:val="21"/>
              </w:rPr>
            </w:pPr>
          </w:p>
          <w:p w14:paraId="55508049">
            <w:pPr>
              <w:spacing w:line="248" w:lineRule="auto"/>
              <w:rPr>
                <w:rFonts w:ascii="Arial"/>
                <w:sz w:val="21"/>
              </w:rPr>
            </w:pPr>
          </w:p>
          <w:p w14:paraId="7D83D4BB">
            <w:pPr>
              <w:spacing w:line="248" w:lineRule="auto"/>
              <w:rPr>
                <w:rFonts w:ascii="Arial"/>
                <w:sz w:val="21"/>
              </w:rPr>
            </w:pPr>
          </w:p>
          <w:p w14:paraId="027C231C">
            <w:pPr>
              <w:spacing w:line="248" w:lineRule="auto"/>
              <w:rPr>
                <w:rFonts w:ascii="Arial"/>
                <w:sz w:val="21"/>
              </w:rPr>
            </w:pPr>
          </w:p>
          <w:p w14:paraId="63887420">
            <w:pPr>
              <w:spacing w:line="248" w:lineRule="auto"/>
              <w:rPr>
                <w:rFonts w:ascii="Arial"/>
                <w:sz w:val="21"/>
              </w:rPr>
            </w:pPr>
          </w:p>
          <w:p w14:paraId="7A187245">
            <w:pPr>
              <w:spacing w:line="248" w:lineRule="auto"/>
              <w:rPr>
                <w:rFonts w:ascii="Arial"/>
                <w:sz w:val="21"/>
              </w:rPr>
            </w:pPr>
          </w:p>
          <w:p w14:paraId="7ABF3D1E">
            <w:pPr>
              <w:spacing w:line="248" w:lineRule="auto"/>
              <w:rPr>
                <w:rFonts w:ascii="Arial"/>
                <w:sz w:val="21"/>
              </w:rPr>
            </w:pPr>
          </w:p>
          <w:p w14:paraId="75BF202D">
            <w:pPr>
              <w:spacing w:line="248" w:lineRule="auto"/>
              <w:rPr>
                <w:rFonts w:ascii="Arial"/>
                <w:sz w:val="21"/>
              </w:rPr>
            </w:pPr>
          </w:p>
          <w:p w14:paraId="0EBEC3E5">
            <w:pPr>
              <w:spacing w:line="248" w:lineRule="auto"/>
              <w:rPr>
                <w:rFonts w:ascii="Arial"/>
                <w:sz w:val="21"/>
              </w:rPr>
            </w:pPr>
          </w:p>
          <w:p w14:paraId="007B10CB">
            <w:pPr>
              <w:spacing w:line="248" w:lineRule="auto"/>
              <w:rPr>
                <w:rFonts w:ascii="Arial"/>
                <w:sz w:val="21"/>
              </w:rPr>
            </w:pPr>
          </w:p>
          <w:p w14:paraId="2C352827">
            <w:pPr>
              <w:spacing w:line="248" w:lineRule="auto"/>
              <w:rPr>
                <w:rFonts w:ascii="Arial"/>
                <w:sz w:val="21"/>
              </w:rPr>
            </w:pPr>
          </w:p>
          <w:p w14:paraId="6FD1584B">
            <w:pPr>
              <w:spacing w:line="248" w:lineRule="auto"/>
              <w:rPr>
                <w:rFonts w:ascii="Arial"/>
                <w:sz w:val="21"/>
              </w:rPr>
            </w:pPr>
          </w:p>
          <w:p w14:paraId="073F3A29">
            <w:pPr>
              <w:spacing w:line="249" w:lineRule="auto"/>
              <w:rPr>
                <w:rFonts w:ascii="Arial"/>
                <w:sz w:val="21"/>
              </w:rPr>
            </w:pPr>
          </w:p>
          <w:p w14:paraId="54AF6A43">
            <w:pPr>
              <w:spacing w:line="249" w:lineRule="auto"/>
              <w:rPr>
                <w:rFonts w:ascii="Arial"/>
                <w:sz w:val="21"/>
              </w:rPr>
            </w:pPr>
          </w:p>
          <w:p w14:paraId="2825F2C6">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5</w:t>
            </w:r>
          </w:p>
        </w:tc>
        <w:tc>
          <w:tcPr>
            <w:tcW w:w="775" w:type="dxa"/>
            <w:tcBorders>
              <w:bottom w:val="single" w:color="000000" w:sz="6" w:space="0"/>
            </w:tcBorders>
            <w:vAlign w:val="top"/>
          </w:tcPr>
          <w:p w14:paraId="4A0E91C0">
            <w:pPr>
              <w:spacing w:line="246" w:lineRule="auto"/>
              <w:rPr>
                <w:rFonts w:ascii="Arial"/>
                <w:sz w:val="21"/>
              </w:rPr>
            </w:pPr>
          </w:p>
          <w:p w14:paraId="6E836EA7">
            <w:pPr>
              <w:spacing w:line="246" w:lineRule="auto"/>
              <w:rPr>
                <w:rFonts w:ascii="Arial"/>
                <w:sz w:val="21"/>
              </w:rPr>
            </w:pPr>
          </w:p>
          <w:p w14:paraId="466FD834">
            <w:pPr>
              <w:spacing w:line="247" w:lineRule="auto"/>
              <w:rPr>
                <w:rFonts w:ascii="Arial"/>
                <w:sz w:val="21"/>
              </w:rPr>
            </w:pPr>
          </w:p>
          <w:p w14:paraId="7C424202">
            <w:pPr>
              <w:spacing w:line="247" w:lineRule="auto"/>
              <w:rPr>
                <w:rFonts w:ascii="Arial"/>
                <w:sz w:val="21"/>
              </w:rPr>
            </w:pPr>
          </w:p>
          <w:p w14:paraId="6286FB30">
            <w:pPr>
              <w:spacing w:line="247" w:lineRule="auto"/>
              <w:rPr>
                <w:rFonts w:ascii="Arial"/>
                <w:sz w:val="21"/>
              </w:rPr>
            </w:pPr>
          </w:p>
          <w:p w14:paraId="1FB46150">
            <w:pPr>
              <w:spacing w:line="247" w:lineRule="auto"/>
              <w:rPr>
                <w:rFonts w:ascii="Arial"/>
                <w:sz w:val="21"/>
              </w:rPr>
            </w:pPr>
          </w:p>
          <w:p w14:paraId="4ACA07E4">
            <w:pPr>
              <w:spacing w:line="247" w:lineRule="auto"/>
              <w:rPr>
                <w:rFonts w:ascii="Arial"/>
                <w:sz w:val="21"/>
              </w:rPr>
            </w:pPr>
          </w:p>
          <w:p w14:paraId="11B3CDDF">
            <w:pPr>
              <w:spacing w:line="247" w:lineRule="auto"/>
              <w:rPr>
                <w:rFonts w:ascii="Arial"/>
                <w:sz w:val="21"/>
              </w:rPr>
            </w:pPr>
          </w:p>
          <w:p w14:paraId="78526CDF">
            <w:pPr>
              <w:spacing w:line="247" w:lineRule="auto"/>
              <w:rPr>
                <w:rFonts w:ascii="Arial"/>
                <w:sz w:val="21"/>
              </w:rPr>
            </w:pPr>
          </w:p>
          <w:p w14:paraId="5E0FEB8F">
            <w:pPr>
              <w:spacing w:line="247" w:lineRule="auto"/>
              <w:rPr>
                <w:rFonts w:ascii="Arial"/>
                <w:sz w:val="21"/>
              </w:rPr>
            </w:pPr>
          </w:p>
          <w:p w14:paraId="505A03F3">
            <w:pPr>
              <w:spacing w:line="247" w:lineRule="auto"/>
              <w:rPr>
                <w:rFonts w:ascii="Arial"/>
                <w:sz w:val="21"/>
              </w:rPr>
            </w:pPr>
          </w:p>
          <w:p w14:paraId="13F77A66">
            <w:pPr>
              <w:spacing w:line="247" w:lineRule="auto"/>
              <w:rPr>
                <w:rFonts w:ascii="Arial"/>
                <w:sz w:val="21"/>
              </w:rPr>
            </w:pPr>
          </w:p>
          <w:p w14:paraId="614FBFF7">
            <w:pPr>
              <w:pStyle w:val="8"/>
              <w:spacing w:before="73"/>
              <w:jc w:val="right"/>
            </w:pPr>
            <w:r>
              <w:rPr>
                <w:spacing w:val="-11"/>
              </w:rPr>
              <w:t>对 食</w:t>
            </w:r>
            <w:r>
              <w:rPr>
                <w:spacing w:val="16"/>
              </w:rPr>
              <w:t xml:space="preserve"> </w:t>
            </w:r>
            <w:r>
              <w:rPr>
                <w:spacing w:val="-11"/>
              </w:rPr>
              <w:t>品</w:t>
            </w:r>
          </w:p>
          <w:p w14:paraId="633C7B76">
            <w:pPr>
              <w:pStyle w:val="8"/>
              <w:spacing w:before="12"/>
              <w:ind w:right="1"/>
              <w:jc w:val="right"/>
            </w:pPr>
            <w:r>
              <w:rPr>
                <w:spacing w:val="-4"/>
              </w:rPr>
              <w:t>销 售 经</w:t>
            </w:r>
          </w:p>
          <w:p w14:paraId="667A2DDD">
            <w:pPr>
              <w:pStyle w:val="8"/>
              <w:spacing w:before="14" w:line="239" w:lineRule="auto"/>
              <w:jc w:val="right"/>
            </w:pPr>
            <w:r>
              <w:rPr>
                <w:spacing w:val="-12"/>
              </w:rPr>
              <w:t>营 者</w:t>
            </w:r>
            <w:r>
              <w:rPr>
                <w:spacing w:val="11"/>
              </w:rPr>
              <w:t xml:space="preserve"> </w:t>
            </w:r>
            <w:r>
              <w:rPr>
                <w:spacing w:val="-12"/>
              </w:rPr>
              <w:t>的</w:t>
            </w:r>
          </w:p>
          <w:p w14:paraId="1EE4A5B0">
            <w:pPr>
              <w:pStyle w:val="8"/>
              <w:spacing w:before="15" w:line="296" w:lineRule="exact"/>
              <w:ind w:right="1"/>
              <w:jc w:val="right"/>
            </w:pPr>
            <w:r>
              <w:rPr>
                <w:spacing w:val="-9"/>
                <w:position w:val="2"/>
              </w:rPr>
              <w:t>食</w:t>
            </w:r>
            <w:r>
              <w:rPr>
                <w:spacing w:val="18"/>
                <w:position w:val="2"/>
              </w:rPr>
              <w:t xml:space="preserve"> </w:t>
            </w:r>
            <w:r>
              <w:rPr>
                <w:spacing w:val="-9"/>
                <w:position w:val="2"/>
              </w:rPr>
              <w:t>品 安</w:t>
            </w:r>
          </w:p>
          <w:p w14:paraId="1F9D0756">
            <w:pPr>
              <w:pStyle w:val="8"/>
              <w:spacing w:before="11" w:line="242" w:lineRule="auto"/>
              <w:ind w:left="7"/>
            </w:pPr>
            <w:r>
              <w:rPr>
                <w:spacing w:val="-2"/>
              </w:rPr>
              <w:t>全</w:t>
            </w:r>
            <w:r>
              <w:rPr>
                <w:spacing w:val="-8"/>
              </w:rPr>
              <w:t xml:space="preserve"> </w:t>
            </w:r>
            <w:r>
              <w:rPr>
                <w:spacing w:val="-2"/>
              </w:rPr>
              <w:t>行</w:t>
            </w:r>
            <w:r>
              <w:rPr>
                <w:spacing w:val="-8"/>
              </w:rPr>
              <w:t xml:space="preserve"> </w:t>
            </w:r>
            <w:r>
              <w:rPr>
                <w:spacing w:val="-2"/>
              </w:rPr>
              <w:t>政</w:t>
            </w:r>
          </w:p>
          <w:p w14:paraId="61AF52C6">
            <w:pPr>
              <w:pStyle w:val="8"/>
              <w:spacing w:before="12" w:line="241" w:lineRule="auto"/>
              <w:ind w:left="7"/>
            </w:pPr>
            <w:r>
              <w:rPr>
                <w:spacing w:val="3"/>
              </w:rPr>
              <w:t>检查</w:t>
            </w:r>
          </w:p>
        </w:tc>
        <w:tc>
          <w:tcPr>
            <w:tcW w:w="865" w:type="dxa"/>
            <w:tcBorders>
              <w:bottom w:val="single" w:color="000000" w:sz="6" w:space="0"/>
            </w:tcBorders>
            <w:vAlign w:val="top"/>
          </w:tcPr>
          <w:p w14:paraId="1C74662F">
            <w:pPr>
              <w:spacing w:line="251" w:lineRule="auto"/>
              <w:rPr>
                <w:rFonts w:ascii="Arial"/>
                <w:sz w:val="21"/>
              </w:rPr>
            </w:pPr>
          </w:p>
          <w:p w14:paraId="42398AD8">
            <w:pPr>
              <w:spacing w:line="251" w:lineRule="auto"/>
              <w:rPr>
                <w:rFonts w:ascii="Arial"/>
                <w:sz w:val="21"/>
              </w:rPr>
            </w:pPr>
          </w:p>
          <w:p w14:paraId="384E3EFF">
            <w:pPr>
              <w:spacing w:line="251" w:lineRule="auto"/>
              <w:rPr>
                <w:rFonts w:ascii="Arial"/>
                <w:sz w:val="21"/>
              </w:rPr>
            </w:pPr>
          </w:p>
          <w:p w14:paraId="13D8AC59">
            <w:pPr>
              <w:spacing w:line="251" w:lineRule="auto"/>
              <w:rPr>
                <w:rFonts w:ascii="Arial"/>
                <w:sz w:val="21"/>
              </w:rPr>
            </w:pPr>
          </w:p>
          <w:p w14:paraId="5BDD5CB3">
            <w:pPr>
              <w:spacing w:line="251" w:lineRule="auto"/>
              <w:rPr>
                <w:rFonts w:ascii="Arial"/>
                <w:sz w:val="21"/>
              </w:rPr>
            </w:pPr>
          </w:p>
          <w:p w14:paraId="39637ADE">
            <w:pPr>
              <w:spacing w:line="251" w:lineRule="auto"/>
              <w:rPr>
                <w:rFonts w:ascii="Arial"/>
                <w:sz w:val="21"/>
              </w:rPr>
            </w:pPr>
          </w:p>
          <w:p w14:paraId="7A38EE08">
            <w:pPr>
              <w:spacing w:line="251" w:lineRule="auto"/>
              <w:rPr>
                <w:rFonts w:ascii="Arial"/>
                <w:sz w:val="21"/>
              </w:rPr>
            </w:pPr>
          </w:p>
          <w:p w14:paraId="136F6634">
            <w:pPr>
              <w:spacing w:line="251" w:lineRule="auto"/>
              <w:rPr>
                <w:rFonts w:ascii="Arial"/>
                <w:sz w:val="21"/>
              </w:rPr>
            </w:pPr>
          </w:p>
          <w:p w14:paraId="1FA72102">
            <w:pPr>
              <w:spacing w:line="251" w:lineRule="auto"/>
              <w:rPr>
                <w:rFonts w:ascii="Arial"/>
                <w:sz w:val="21"/>
              </w:rPr>
            </w:pPr>
          </w:p>
          <w:p w14:paraId="738776B3">
            <w:pPr>
              <w:spacing w:line="252" w:lineRule="auto"/>
              <w:rPr>
                <w:rFonts w:ascii="Arial"/>
                <w:sz w:val="21"/>
              </w:rPr>
            </w:pPr>
          </w:p>
          <w:p w14:paraId="4F568407">
            <w:pPr>
              <w:spacing w:line="252" w:lineRule="auto"/>
              <w:rPr>
                <w:rFonts w:ascii="Arial"/>
                <w:sz w:val="21"/>
              </w:rPr>
            </w:pPr>
          </w:p>
          <w:p w14:paraId="42EF64B6">
            <w:pPr>
              <w:spacing w:line="252" w:lineRule="auto"/>
              <w:rPr>
                <w:rFonts w:ascii="Arial"/>
                <w:sz w:val="21"/>
              </w:rPr>
            </w:pPr>
          </w:p>
          <w:p w14:paraId="5AB67EDC">
            <w:pPr>
              <w:spacing w:line="252" w:lineRule="auto"/>
              <w:rPr>
                <w:rFonts w:ascii="Arial"/>
                <w:sz w:val="21"/>
              </w:rPr>
            </w:pPr>
          </w:p>
          <w:p w14:paraId="3959E976">
            <w:pPr>
              <w:pStyle w:val="8"/>
              <w:spacing w:before="12" w:line="258" w:lineRule="auto"/>
              <w:ind w:left="10" w:hanging="4"/>
              <w:jc w:val="both"/>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34F23091">
            <w:pPr>
              <w:pStyle w:val="8"/>
              <w:spacing w:before="8" w:line="202" w:lineRule="auto"/>
              <w:ind w:left="8" w:firstLine="11"/>
              <w:jc w:val="both"/>
            </w:pPr>
            <w:r>
              <w:rPr>
                <w:spacing w:val="2"/>
              </w:rPr>
              <w:t>一、《 中华人民共和国食品安全法》第一百</w:t>
            </w:r>
            <w:r>
              <w:rPr>
                <w:spacing w:val="7"/>
              </w:rPr>
              <w:t xml:space="preserve">  </w:t>
            </w:r>
            <w:r>
              <w:rPr>
                <w:spacing w:val="-6"/>
              </w:rPr>
              <w:t>零九条第一款、第二款、第三款第（三</w:t>
            </w:r>
            <w:r>
              <w:rPr>
                <w:spacing w:val="-33"/>
              </w:rPr>
              <w:t>）（</w:t>
            </w:r>
            <w:r>
              <w:rPr>
                <w:spacing w:val="-49"/>
              </w:rPr>
              <w:t xml:space="preserve"> </w:t>
            </w:r>
            <w:r>
              <w:rPr>
                <w:spacing w:val="-6"/>
              </w:rPr>
              <w:t>四）</w:t>
            </w:r>
            <w:r>
              <w:t xml:space="preserve"> </w:t>
            </w:r>
            <w:r>
              <w:rPr>
                <w:spacing w:val="-4"/>
              </w:rPr>
              <w:t>项。</w:t>
            </w:r>
          </w:p>
          <w:p w14:paraId="154E80CC">
            <w:pPr>
              <w:pStyle w:val="8"/>
              <w:spacing w:before="4" w:line="201" w:lineRule="auto"/>
              <w:ind w:left="8" w:right="4" w:firstLine="3"/>
              <w:jc w:val="both"/>
            </w:pPr>
            <w:r>
              <w:rPr>
                <w:spacing w:val="13"/>
              </w:rPr>
              <w:t>县级以上人民政府食品安全监督管理部门根</w:t>
            </w:r>
            <w:r>
              <w:rPr>
                <w:spacing w:val="4"/>
              </w:rPr>
              <w:t xml:space="preserve"> </w:t>
            </w:r>
            <w:r>
              <w:rPr>
                <w:spacing w:val="13"/>
              </w:rPr>
              <w:t>据食品安全风险监测、风险评估结果和食品</w:t>
            </w:r>
            <w:r>
              <w:rPr>
                <w:spacing w:val="8"/>
              </w:rPr>
              <w:t xml:space="preserve"> </w:t>
            </w:r>
            <w:r>
              <w:rPr>
                <w:spacing w:val="13"/>
              </w:rPr>
              <w:t>安全状况等，确定监督管理的重点、方式和</w:t>
            </w:r>
            <w:r>
              <w:rPr>
                <w:spacing w:val="8"/>
              </w:rPr>
              <w:t xml:space="preserve"> 频次，实施风险分级管理。</w:t>
            </w:r>
          </w:p>
          <w:p w14:paraId="6190F70D">
            <w:pPr>
              <w:pStyle w:val="8"/>
              <w:spacing w:before="4" w:line="201" w:lineRule="auto"/>
              <w:ind w:left="8" w:right="4" w:firstLine="3"/>
              <w:jc w:val="both"/>
            </w:pPr>
            <w:r>
              <w:rPr>
                <w:spacing w:val="13"/>
              </w:rPr>
              <w:t>县级以上地方人民政府组织本级食品安全监</w:t>
            </w:r>
            <w:r>
              <w:rPr>
                <w:spacing w:val="4"/>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0BC3D206">
            <w:pPr>
              <w:pStyle w:val="8"/>
              <w:spacing w:before="2" w:line="201" w:lineRule="auto"/>
              <w:ind w:left="8" w:right="4"/>
            </w:pPr>
            <w:r>
              <w:rPr>
                <w:spacing w:val="13"/>
              </w:rPr>
              <w:t>食品安全年度监督管理计划应当将下列事项</w:t>
            </w:r>
            <w:r>
              <w:rPr>
                <w:spacing w:val="8"/>
              </w:rPr>
              <w:t xml:space="preserve"> </w:t>
            </w:r>
            <w:r>
              <w:rPr>
                <w:spacing w:val="7"/>
              </w:rPr>
              <w:t>作为监督管理的重点：</w:t>
            </w:r>
          </w:p>
          <w:p w14:paraId="17A9DDBE">
            <w:pPr>
              <w:pStyle w:val="8"/>
              <w:spacing w:before="2" w:line="201" w:lineRule="auto"/>
              <w:ind w:left="17" w:right="4" w:hanging="17"/>
            </w:pPr>
            <w:r>
              <w:rPr>
                <w:spacing w:val="11"/>
              </w:rPr>
              <w:t>（</w:t>
            </w:r>
            <w:r>
              <w:rPr>
                <w:spacing w:val="-34"/>
              </w:rPr>
              <w:t xml:space="preserve"> </w:t>
            </w:r>
            <w:r>
              <w:rPr>
                <w:spacing w:val="11"/>
              </w:rPr>
              <w:t>三）发生食品安全事故风险较高的食品生</w:t>
            </w:r>
            <w:r>
              <w:t xml:space="preserve"> </w:t>
            </w:r>
            <w:r>
              <w:rPr>
                <w:spacing w:val="4"/>
              </w:rPr>
              <w:t>产经营者；</w:t>
            </w:r>
          </w:p>
          <w:p w14:paraId="6C475B95">
            <w:pPr>
              <w:pStyle w:val="8"/>
              <w:spacing w:before="2" w:line="201" w:lineRule="auto"/>
              <w:ind w:left="15" w:right="4" w:hanging="15"/>
            </w:pPr>
            <w:r>
              <w:rPr>
                <w:spacing w:val="10"/>
              </w:rPr>
              <w:t>（</w:t>
            </w:r>
            <w:r>
              <w:rPr>
                <w:spacing w:val="-15"/>
              </w:rPr>
              <w:t xml:space="preserve"> </w:t>
            </w:r>
            <w:r>
              <w:rPr>
                <w:spacing w:val="10"/>
              </w:rPr>
              <w:t>四）食品安全风险监测结果表明可能存在</w:t>
            </w:r>
            <w:r>
              <w:t xml:space="preserve"> </w:t>
            </w:r>
            <w:r>
              <w:rPr>
                <w:spacing w:val="7"/>
              </w:rPr>
              <w:t>食品安全隐患的事项。</w:t>
            </w:r>
          </w:p>
          <w:p w14:paraId="66EC985A">
            <w:pPr>
              <w:pStyle w:val="8"/>
              <w:spacing w:before="3" w:line="201" w:lineRule="auto"/>
              <w:ind w:left="6" w:right="4" w:firstLine="11"/>
              <w:jc w:val="both"/>
            </w:pPr>
            <w:r>
              <w:rPr>
                <w:spacing w:val="5"/>
              </w:rPr>
              <w:t>二、《 中华人民共和国食品安全法》</w:t>
            </w:r>
            <w:r>
              <w:rPr>
                <w:spacing w:val="-32"/>
              </w:rPr>
              <w:t xml:space="preserve"> </w:t>
            </w:r>
            <w:r>
              <w:rPr>
                <w:spacing w:val="5"/>
              </w:rPr>
              <w:t>第一百</w:t>
            </w:r>
            <w:r>
              <w:t xml:space="preserve"> </w:t>
            </w:r>
            <w:r>
              <w:rPr>
                <w:spacing w:val="13"/>
              </w:rPr>
              <w:t>一十条，县级以上人民政府食品安全监督管</w:t>
            </w:r>
            <w:r>
              <w:rPr>
                <w:spacing w:val="11"/>
              </w:rPr>
              <w:t xml:space="preserve"> </w:t>
            </w:r>
            <w:r>
              <w:rPr>
                <w:spacing w:val="13"/>
              </w:rPr>
              <w:t>理部门履行食品安全监督管理职责，有权采</w:t>
            </w:r>
            <w:r>
              <w:rPr>
                <w:spacing w:val="11"/>
              </w:rPr>
              <w:t xml:space="preserve"> </w:t>
            </w:r>
            <w:r>
              <w:rPr>
                <w:spacing w:val="13"/>
              </w:rPr>
              <w:t>取下列措施，对生产经营者遵守本法的情况</w:t>
            </w:r>
            <w:r>
              <w:rPr>
                <w:spacing w:val="11"/>
              </w:rPr>
              <w:t xml:space="preserve"> </w:t>
            </w:r>
            <w:r>
              <w:rPr>
                <w:spacing w:val="6"/>
              </w:rPr>
              <w:t>进行监督检查：</w:t>
            </w:r>
          </w:p>
          <w:p w14:paraId="345B6501">
            <w:pPr>
              <w:pStyle w:val="8"/>
              <w:spacing w:before="1" w:line="202" w:lineRule="auto"/>
            </w:pPr>
            <w:r>
              <w:rPr>
                <w:spacing w:val="7"/>
              </w:rPr>
              <w:t>（</w:t>
            </w:r>
            <w:r>
              <w:rPr>
                <w:spacing w:val="-50"/>
              </w:rPr>
              <w:t xml:space="preserve"> </w:t>
            </w:r>
            <w:r>
              <w:rPr>
                <w:spacing w:val="7"/>
              </w:rPr>
              <w:t>一）进入生产经营场所实施现场检查；</w:t>
            </w:r>
          </w:p>
          <w:p w14:paraId="74DA0CC6">
            <w:pPr>
              <w:pStyle w:val="8"/>
              <w:spacing w:before="2" w:line="201" w:lineRule="auto"/>
              <w:ind w:left="40" w:right="4" w:hanging="40"/>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584D643E">
            <w:pPr>
              <w:pStyle w:val="8"/>
              <w:spacing w:before="2" w:line="201" w:lineRule="auto"/>
              <w:ind w:left="13" w:right="4" w:hanging="14"/>
            </w:pPr>
            <w:r>
              <w:rPr>
                <w:spacing w:val="11"/>
              </w:rPr>
              <w:t>（</w:t>
            </w:r>
            <w:r>
              <w:rPr>
                <w:spacing w:val="-34"/>
              </w:rPr>
              <w:t xml:space="preserve"> </w:t>
            </w:r>
            <w:r>
              <w:rPr>
                <w:spacing w:val="11"/>
              </w:rPr>
              <w:t>三）查阅、复制有关合同、票据、账簿以</w:t>
            </w:r>
            <w:r>
              <w:t xml:space="preserve"> </w:t>
            </w:r>
            <w:r>
              <w:rPr>
                <w:spacing w:val="7"/>
              </w:rPr>
              <w:t>及其他有关资料；</w:t>
            </w:r>
          </w:p>
          <w:p w14:paraId="2A632FA2">
            <w:pPr>
              <w:pStyle w:val="8"/>
              <w:spacing w:before="4" w:line="201" w:lineRule="auto"/>
              <w:ind w:left="15" w:right="4" w:hanging="15"/>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r>
              <w:rPr>
                <w:spacing w:val="1"/>
              </w:rPr>
              <w:t xml:space="preserve"> </w:t>
            </w:r>
            <w:r>
              <w:rPr>
                <w:spacing w:val="13"/>
              </w:rPr>
              <w:t>于违法生产经营的食品、食品添加剂、食品</w:t>
            </w:r>
            <w:r>
              <w:rPr>
                <w:spacing w:val="1"/>
              </w:rPr>
              <w:t xml:space="preserve"> </w:t>
            </w:r>
            <w:r>
              <w:rPr>
                <w:spacing w:val="4"/>
              </w:rPr>
              <w:t>相关产品；</w:t>
            </w:r>
          </w:p>
          <w:p w14:paraId="03E4A317">
            <w:pPr>
              <w:pStyle w:val="8"/>
              <w:spacing w:line="189" w:lineRule="auto"/>
            </w:pPr>
            <w:r>
              <w:rPr>
                <w:spacing w:val="9"/>
              </w:rPr>
              <w:t>（五）查封违法从事生产经营活动的场所。</w:t>
            </w:r>
          </w:p>
        </w:tc>
        <w:tc>
          <w:tcPr>
            <w:tcW w:w="779" w:type="dxa"/>
            <w:tcBorders>
              <w:bottom w:val="single" w:color="000000" w:sz="6" w:space="0"/>
            </w:tcBorders>
            <w:vAlign w:val="top"/>
          </w:tcPr>
          <w:p w14:paraId="43F2D46D">
            <w:pPr>
              <w:spacing w:line="259" w:lineRule="auto"/>
              <w:rPr>
                <w:rFonts w:ascii="Arial"/>
                <w:sz w:val="21"/>
              </w:rPr>
            </w:pPr>
          </w:p>
          <w:p w14:paraId="19CF6B25">
            <w:pPr>
              <w:spacing w:line="259" w:lineRule="auto"/>
              <w:rPr>
                <w:rFonts w:ascii="Arial"/>
                <w:sz w:val="21"/>
              </w:rPr>
            </w:pPr>
          </w:p>
          <w:p w14:paraId="03032602">
            <w:pPr>
              <w:spacing w:line="259" w:lineRule="auto"/>
              <w:rPr>
                <w:rFonts w:ascii="Arial"/>
                <w:sz w:val="21"/>
              </w:rPr>
            </w:pPr>
          </w:p>
          <w:p w14:paraId="4DEE80E3">
            <w:pPr>
              <w:spacing w:line="259" w:lineRule="auto"/>
              <w:rPr>
                <w:rFonts w:ascii="Arial"/>
                <w:sz w:val="21"/>
              </w:rPr>
            </w:pPr>
          </w:p>
          <w:p w14:paraId="68188861">
            <w:pPr>
              <w:spacing w:line="260" w:lineRule="auto"/>
              <w:rPr>
                <w:rFonts w:ascii="Arial"/>
                <w:sz w:val="21"/>
              </w:rPr>
            </w:pPr>
          </w:p>
          <w:p w14:paraId="74210B18">
            <w:pPr>
              <w:spacing w:line="260" w:lineRule="auto"/>
              <w:rPr>
                <w:rFonts w:ascii="Arial"/>
                <w:sz w:val="21"/>
              </w:rPr>
            </w:pPr>
          </w:p>
          <w:p w14:paraId="179B3B1D">
            <w:pPr>
              <w:spacing w:line="260" w:lineRule="auto"/>
              <w:rPr>
                <w:rFonts w:ascii="Arial"/>
                <w:sz w:val="21"/>
              </w:rPr>
            </w:pPr>
          </w:p>
          <w:p w14:paraId="72BAE457">
            <w:pPr>
              <w:spacing w:line="260" w:lineRule="auto"/>
              <w:rPr>
                <w:rFonts w:ascii="Arial"/>
                <w:sz w:val="21"/>
              </w:rPr>
            </w:pPr>
          </w:p>
          <w:p w14:paraId="2E30E63C">
            <w:pPr>
              <w:spacing w:line="260" w:lineRule="auto"/>
              <w:rPr>
                <w:rFonts w:ascii="Arial"/>
                <w:sz w:val="21"/>
              </w:rPr>
            </w:pPr>
          </w:p>
          <w:p w14:paraId="1962050E">
            <w:pPr>
              <w:spacing w:line="260" w:lineRule="auto"/>
              <w:rPr>
                <w:rFonts w:ascii="Arial"/>
                <w:sz w:val="21"/>
              </w:rPr>
            </w:pPr>
          </w:p>
          <w:p w14:paraId="59E8DA89">
            <w:pPr>
              <w:spacing w:line="260" w:lineRule="auto"/>
              <w:rPr>
                <w:rFonts w:ascii="Arial"/>
                <w:sz w:val="21"/>
              </w:rPr>
            </w:pPr>
          </w:p>
          <w:p w14:paraId="451C5572">
            <w:pPr>
              <w:spacing w:line="260" w:lineRule="auto"/>
              <w:rPr>
                <w:rFonts w:ascii="Arial"/>
                <w:sz w:val="21"/>
              </w:rPr>
            </w:pPr>
          </w:p>
          <w:p w14:paraId="0BA17524">
            <w:pPr>
              <w:pStyle w:val="8"/>
              <w:spacing w:before="73" w:line="251" w:lineRule="auto"/>
              <w:ind w:firstLine="19"/>
              <w:jc w:val="both"/>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7C78871C">
            <w:pPr>
              <w:spacing w:line="251" w:lineRule="auto"/>
              <w:rPr>
                <w:rFonts w:ascii="Arial"/>
                <w:sz w:val="21"/>
              </w:rPr>
            </w:pPr>
          </w:p>
          <w:p w14:paraId="6E4B5320">
            <w:pPr>
              <w:spacing w:line="251" w:lineRule="auto"/>
              <w:rPr>
                <w:rFonts w:ascii="Arial"/>
                <w:sz w:val="21"/>
              </w:rPr>
            </w:pPr>
          </w:p>
          <w:p w14:paraId="16B8E2FF">
            <w:pPr>
              <w:spacing w:line="251" w:lineRule="auto"/>
              <w:rPr>
                <w:rFonts w:ascii="Arial"/>
                <w:sz w:val="21"/>
              </w:rPr>
            </w:pPr>
          </w:p>
          <w:p w14:paraId="26701FFF">
            <w:pPr>
              <w:spacing w:line="251" w:lineRule="auto"/>
              <w:rPr>
                <w:rFonts w:ascii="Arial"/>
                <w:sz w:val="21"/>
              </w:rPr>
            </w:pPr>
          </w:p>
          <w:p w14:paraId="002F6FEC">
            <w:pPr>
              <w:spacing w:line="251" w:lineRule="auto"/>
              <w:rPr>
                <w:rFonts w:ascii="Arial"/>
                <w:sz w:val="21"/>
              </w:rPr>
            </w:pPr>
          </w:p>
          <w:p w14:paraId="6728253A">
            <w:pPr>
              <w:spacing w:line="251" w:lineRule="auto"/>
              <w:rPr>
                <w:rFonts w:ascii="Arial"/>
                <w:sz w:val="21"/>
              </w:rPr>
            </w:pPr>
          </w:p>
          <w:p w14:paraId="510424F9">
            <w:pPr>
              <w:spacing w:line="251" w:lineRule="auto"/>
              <w:rPr>
                <w:rFonts w:ascii="Arial"/>
                <w:sz w:val="21"/>
              </w:rPr>
            </w:pPr>
          </w:p>
          <w:p w14:paraId="5157226A">
            <w:pPr>
              <w:spacing w:line="251" w:lineRule="auto"/>
              <w:rPr>
                <w:rFonts w:ascii="Arial"/>
                <w:sz w:val="21"/>
              </w:rPr>
            </w:pPr>
          </w:p>
          <w:p w14:paraId="0E8BAD71">
            <w:pPr>
              <w:spacing w:line="251" w:lineRule="auto"/>
              <w:rPr>
                <w:rFonts w:ascii="Arial"/>
                <w:sz w:val="21"/>
              </w:rPr>
            </w:pPr>
          </w:p>
          <w:p w14:paraId="75AC7F62">
            <w:pPr>
              <w:spacing w:line="252" w:lineRule="auto"/>
              <w:rPr>
                <w:rFonts w:ascii="Arial"/>
                <w:sz w:val="21"/>
              </w:rPr>
            </w:pPr>
          </w:p>
          <w:p w14:paraId="3D59882B">
            <w:pPr>
              <w:spacing w:line="252" w:lineRule="auto"/>
              <w:rPr>
                <w:rFonts w:ascii="Arial"/>
                <w:sz w:val="21"/>
              </w:rPr>
            </w:pPr>
          </w:p>
          <w:p w14:paraId="3A7636A5">
            <w:pPr>
              <w:spacing w:line="252" w:lineRule="auto"/>
              <w:rPr>
                <w:rFonts w:ascii="Arial"/>
                <w:sz w:val="21"/>
              </w:rPr>
            </w:pPr>
          </w:p>
          <w:p w14:paraId="75FB6CB6">
            <w:pPr>
              <w:spacing w:line="252" w:lineRule="auto"/>
              <w:rPr>
                <w:rFonts w:ascii="Arial"/>
                <w:sz w:val="21"/>
              </w:rPr>
            </w:pPr>
          </w:p>
          <w:p w14:paraId="1D78313A">
            <w:pPr>
              <w:pStyle w:val="8"/>
              <w:spacing w:before="73" w:line="296" w:lineRule="exact"/>
              <w:jc w:val="right"/>
            </w:pPr>
            <w:r>
              <w:rPr>
                <w:spacing w:val="-15"/>
                <w:position w:val="2"/>
              </w:rPr>
              <w:t>食</w:t>
            </w:r>
            <w:r>
              <w:rPr>
                <w:spacing w:val="88"/>
                <w:position w:val="2"/>
              </w:rPr>
              <w:t xml:space="preserve"> </w:t>
            </w:r>
            <w:r>
              <w:rPr>
                <w:spacing w:val="-15"/>
                <w:position w:val="2"/>
              </w:rPr>
              <w:t>品</w:t>
            </w:r>
          </w:p>
          <w:p w14:paraId="3559004F">
            <w:pPr>
              <w:pStyle w:val="8"/>
              <w:spacing w:before="9"/>
              <w:jc w:val="right"/>
            </w:pPr>
            <w:r>
              <w:rPr>
                <w:spacing w:val="-6"/>
              </w:rPr>
              <w:t>销</w:t>
            </w:r>
            <w:r>
              <w:rPr>
                <w:spacing w:val="69"/>
              </w:rPr>
              <w:t xml:space="preserve"> </w:t>
            </w:r>
            <w:r>
              <w:rPr>
                <w:spacing w:val="-6"/>
              </w:rPr>
              <w:t>售</w:t>
            </w:r>
          </w:p>
          <w:p w14:paraId="7C26CB31">
            <w:pPr>
              <w:pStyle w:val="8"/>
              <w:spacing w:before="14" w:line="259" w:lineRule="auto"/>
              <w:ind w:left="17" w:right="2" w:firstLine="2"/>
            </w:pPr>
            <w:r>
              <w:rPr>
                <w:spacing w:val="-11"/>
              </w:rPr>
              <w:t>经</w:t>
            </w:r>
            <w:r>
              <w:rPr>
                <w:spacing w:val="75"/>
                <w:w w:val="101"/>
              </w:rPr>
              <w:t xml:space="preserve"> </w:t>
            </w:r>
            <w:r>
              <w:rPr>
                <w:spacing w:val="-11"/>
              </w:rPr>
              <w:t>营</w:t>
            </w:r>
            <w:r>
              <w:t xml:space="preserve"> 者</w:t>
            </w:r>
          </w:p>
        </w:tc>
        <w:tc>
          <w:tcPr>
            <w:tcW w:w="2967" w:type="dxa"/>
            <w:tcBorders>
              <w:bottom w:val="single" w:color="000000" w:sz="6" w:space="0"/>
            </w:tcBorders>
            <w:vAlign w:val="top"/>
          </w:tcPr>
          <w:p w14:paraId="3D6B1AC7">
            <w:pPr>
              <w:spacing w:line="255" w:lineRule="auto"/>
              <w:rPr>
                <w:rFonts w:ascii="Arial"/>
                <w:sz w:val="21"/>
              </w:rPr>
            </w:pPr>
          </w:p>
          <w:p w14:paraId="2D64722D">
            <w:pPr>
              <w:spacing w:line="255" w:lineRule="auto"/>
              <w:rPr>
                <w:rFonts w:ascii="Arial"/>
                <w:sz w:val="21"/>
              </w:rPr>
            </w:pPr>
          </w:p>
          <w:p w14:paraId="7F3ECE14">
            <w:pPr>
              <w:spacing w:line="256" w:lineRule="auto"/>
              <w:rPr>
                <w:rFonts w:ascii="Arial"/>
                <w:sz w:val="21"/>
              </w:rPr>
            </w:pPr>
          </w:p>
          <w:p w14:paraId="2D16881D">
            <w:pPr>
              <w:spacing w:line="256" w:lineRule="auto"/>
              <w:rPr>
                <w:rFonts w:ascii="Arial"/>
                <w:sz w:val="21"/>
              </w:rPr>
            </w:pPr>
          </w:p>
          <w:p w14:paraId="0F0337E2">
            <w:pPr>
              <w:spacing w:line="256" w:lineRule="auto"/>
              <w:rPr>
                <w:rFonts w:ascii="Arial"/>
                <w:sz w:val="21"/>
              </w:rPr>
            </w:pPr>
          </w:p>
          <w:p w14:paraId="54D149AD">
            <w:pPr>
              <w:spacing w:line="256" w:lineRule="auto"/>
              <w:rPr>
                <w:rFonts w:ascii="Arial"/>
                <w:sz w:val="21"/>
              </w:rPr>
            </w:pPr>
          </w:p>
          <w:p w14:paraId="5ED7010D">
            <w:pPr>
              <w:spacing w:line="256" w:lineRule="auto"/>
              <w:rPr>
                <w:rFonts w:ascii="Arial"/>
                <w:sz w:val="21"/>
              </w:rPr>
            </w:pPr>
          </w:p>
          <w:p w14:paraId="6B4F952E">
            <w:pPr>
              <w:spacing w:line="256" w:lineRule="auto"/>
              <w:rPr>
                <w:rFonts w:ascii="Arial"/>
                <w:sz w:val="21"/>
              </w:rPr>
            </w:pPr>
          </w:p>
          <w:p w14:paraId="6A4CE44D">
            <w:pPr>
              <w:pStyle w:val="8"/>
              <w:spacing w:before="73" w:line="253" w:lineRule="auto"/>
              <w:ind w:left="11" w:firstLine="2"/>
            </w:pPr>
            <w:r>
              <w:rPr>
                <w:spacing w:val="4"/>
              </w:rPr>
              <w:t>食品销售经营者资质、一般规定</w:t>
            </w:r>
            <w:r>
              <w:rPr>
                <w:spacing w:val="6"/>
              </w:rPr>
              <w:t xml:space="preserve">  </w:t>
            </w:r>
            <w:r>
              <w:rPr>
                <w:spacing w:val="5"/>
              </w:rPr>
              <w:t>执行、禁止性规定执行、经营场</w:t>
            </w:r>
            <w:r>
              <w:t xml:space="preserve">  </w:t>
            </w:r>
            <w:r>
              <w:rPr>
                <w:spacing w:val="5"/>
              </w:rPr>
              <w:t>所环境卫生、经营过程控制、进</w:t>
            </w:r>
            <w:r>
              <w:t xml:space="preserve">  </w:t>
            </w:r>
            <w:r>
              <w:rPr>
                <w:spacing w:val="6"/>
              </w:rPr>
              <w:t>货查验、食品贮存、食品召回、</w:t>
            </w:r>
            <w:r>
              <w:rPr>
                <w:spacing w:val="5"/>
              </w:rPr>
              <w:t xml:space="preserve"> 温度控制及记录、过期及其他不</w:t>
            </w:r>
            <w:r>
              <w:t xml:space="preserve">  </w:t>
            </w:r>
            <w:r>
              <w:rPr>
                <w:spacing w:val="5"/>
              </w:rPr>
              <w:t>符合食品安全标准食品处置、标</w:t>
            </w:r>
            <w:r>
              <w:t xml:space="preserve">  </w:t>
            </w:r>
            <w:r>
              <w:rPr>
                <w:spacing w:val="5"/>
              </w:rPr>
              <w:t>签和说明书、食品安全自查、从</w:t>
            </w:r>
            <w:r>
              <w:t xml:space="preserve">  </w:t>
            </w:r>
            <w:r>
              <w:rPr>
                <w:spacing w:val="-4"/>
              </w:rPr>
              <w:t>业人员管理、食品安全事故处置、</w:t>
            </w:r>
            <w:r>
              <w:rPr>
                <w:spacing w:val="9"/>
              </w:rPr>
              <w:t xml:space="preserve"> </w:t>
            </w:r>
            <w:r>
              <w:rPr>
                <w:spacing w:val="-7"/>
              </w:rPr>
              <w:t>进</w:t>
            </w:r>
            <w:r>
              <w:rPr>
                <w:spacing w:val="-35"/>
              </w:rPr>
              <w:t xml:space="preserve"> </w:t>
            </w:r>
            <w:r>
              <w:rPr>
                <w:spacing w:val="-7"/>
              </w:rPr>
              <w:t>口食品销售、食用农产品销售、</w:t>
            </w:r>
            <w:r>
              <w:t xml:space="preserve"> </w:t>
            </w:r>
            <w:r>
              <w:rPr>
                <w:spacing w:val="5"/>
              </w:rPr>
              <w:t>网络食品销售等执行食品安全法</w:t>
            </w:r>
            <w:r>
              <w:t xml:space="preserve">  </w:t>
            </w:r>
            <w:r>
              <w:rPr>
                <w:spacing w:val="5"/>
              </w:rPr>
              <w:t>律、法规、规章和食品安全标准</w:t>
            </w:r>
            <w:r>
              <w:t xml:space="preserve">  </w:t>
            </w:r>
            <w:r>
              <w:rPr>
                <w:spacing w:val="1"/>
              </w:rPr>
              <w:t>等情况</w:t>
            </w:r>
          </w:p>
        </w:tc>
        <w:tc>
          <w:tcPr>
            <w:tcW w:w="869" w:type="dxa"/>
            <w:tcBorders>
              <w:bottom w:val="single" w:color="000000" w:sz="6" w:space="0"/>
            </w:tcBorders>
            <w:vAlign w:val="top"/>
          </w:tcPr>
          <w:p w14:paraId="515ECC71">
            <w:pPr>
              <w:spacing w:line="251" w:lineRule="auto"/>
              <w:rPr>
                <w:rFonts w:ascii="Arial"/>
                <w:sz w:val="21"/>
              </w:rPr>
            </w:pPr>
          </w:p>
          <w:p w14:paraId="62D1E888">
            <w:pPr>
              <w:spacing w:line="251" w:lineRule="auto"/>
              <w:rPr>
                <w:rFonts w:ascii="Arial"/>
                <w:sz w:val="21"/>
              </w:rPr>
            </w:pPr>
          </w:p>
          <w:p w14:paraId="6055F3CC">
            <w:pPr>
              <w:spacing w:line="251" w:lineRule="auto"/>
              <w:rPr>
                <w:rFonts w:ascii="Arial"/>
                <w:sz w:val="21"/>
              </w:rPr>
            </w:pPr>
          </w:p>
          <w:p w14:paraId="0769C35C">
            <w:pPr>
              <w:spacing w:line="251" w:lineRule="auto"/>
              <w:rPr>
                <w:rFonts w:ascii="Arial"/>
                <w:sz w:val="21"/>
              </w:rPr>
            </w:pPr>
          </w:p>
          <w:p w14:paraId="28081AFF">
            <w:pPr>
              <w:spacing w:line="251" w:lineRule="auto"/>
              <w:rPr>
                <w:rFonts w:ascii="Arial"/>
                <w:sz w:val="21"/>
              </w:rPr>
            </w:pPr>
          </w:p>
          <w:p w14:paraId="3750C8F3">
            <w:pPr>
              <w:spacing w:line="251" w:lineRule="auto"/>
              <w:rPr>
                <w:rFonts w:ascii="Arial"/>
                <w:sz w:val="21"/>
              </w:rPr>
            </w:pPr>
          </w:p>
          <w:p w14:paraId="11BC9F08">
            <w:pPr>
              <w:spacing w:line="251" w:lineRule="auto"/>
              <w:rPr>
                <w:rFonts w:ascii="Arial"/>
                <w:sz w:val="21"/>
              </w:rPr>
            </w:pPr>
          </w:p>
          <w:p w14:paraId="55229B71">
            <w:pPr>
              <w:spacing w:line="251" w:lineRule="auto"/>
              <w:rPr>
                <w:rFonts w:ascii="Arial"/>
                <w:sz w:val="21"/>
              </w:rPr>
            </w:pPr>
          </w:p>
          <w:p w14:paraId="3344C7AE">
            <w:pPr>
              <w:spacing w:line="251" w:lineRule="auto"/>
              <w:rPr>
                <w:rFonts w:ascii="Arial"/>
                <w:sz w:val="21"/>
              </w:rPr>
            </w:pPr>
          </w:p>
          <w:p w14:paraId="2C258B48">
            <w:pPr>
              <w:spacing w:line="252" w:lineRule="auto"/>
              <w:rPr>
                <w:rFonts w:ascii="Arial"/>
                <w:sz w:val="21"/>
              </w:rPr>
            </w:pPr>
          </w:p>
          <w:p w14:paraId="0FC35FB2">
            <w:pPr>
              <w:spacing w:line="252" w:lineRule="auto"/>
              <w:rPr>
                <w:rFonts w:ascii="Arial"/>
                <w:sz w:val="21"/>
              </w:rPr>
            </w:pPr>
          </w:p>
          <w:p w14:paraId="141C214D">
            <w:pPr>
              <w:spacing w:line="252" w:lineRule="auto"/>
              <w:rPr>
                <w:rFonts w:ascii="Arial"/>
                <w:sz w:val="21"/>
              </w:rPr>
            </w:pPr>
          </w:p>
          <w:p w14:paraId="158BD328">
            <w:pPr>
              <w:spacing w:line="252" w:lineRule="auto"/>
              <w:rPr>
                <w:rFonts w:ascii="Arial"/>
                <w:sz w:val="21"/>
              </w:rPr>
            </w:pPr>
          </w:p>
          <w:p w14:paraId="41DB50C3">
            <w:pPr>
              <w:pStyle w:val="8"/>
              <w:spacing w:before="74"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3CABEE27">
            <w:pPr>
              <w:pStyle w:val="8"/>
              <w:spacing w:line="261" w:lineRule="auto"/>
              <w:ind w:left="17"/>
            </w:pPr>
            <w:r>
              <w:rPr>
                <w:spacing w:val="11"/>
              </w:rPr>
              <w:t>场检查结</w:t>
            </w:r>
            <w:r>
              <w:rPr>
                <w:spacing w:val="1"/>
              </w:rPr>
              <w:t xml:space="preserve"> </w:t>
            </w:r>
            <w:r>
              <w:t>合</w:t>
            </w:r>
          </w:p>
        </w:tc>
        <w:tc>
          <w:tcPr>
            <w:tcW w:w="989" w:type="dxa"/>
            <w:tcBorders>
              <w:bottom w:val="single" w:color="000000" w:sz="6" w:space="0"/>
            </w:tcBorders>
            <w:vAlign w:val="top"/>
          </w:tcPr>
          <w:p w14:paraId="6FE73239">
            <w:pPr>
              <w:spacing w:line="261" w:lineRule="auto"/>
              <w:rPr>
                <w:rFonts w:ascii="Arial"/>
                <w:sz w:val="21"/>
              </w:rPr>
            </w:pPr>
          </w:p>
          <w:p w14:paraId="1C698DED">
            <w:pPr>
              <w:spacing w:line="261" w:lineRule="auto"/>
              <w:rPr>
                <w:rFonts w:ascii="Arial"/>
                <w:sz w:val="21"/>
              </w:rPr>
            </w:pPr>
          </w:p>
          <w:p w14:paraId="3371B7E5">
            <w:pPr>
              <w:spacing w:line="261" w:lineRule="auto"/>
              <w:rPr>
                <w:rFonts w:ascii="Arial"/>
                <w:sz w:val="21"/>
              </w:rPr>
            </w:pPr>
          </w:p>
          <w:p w14:paraId="790C56CE">
            <w:pPr>
              <w:spacing w:line="261" w:lineRule="auto"/>
              <w:rPr>
                <w:rFonts w:ascii="Arial"/>
                <w:sz w:val="21"/>
              </w:rPr>
            </w:pPr>
          </w:p>
          <w:p w14:paraId="09A46109">
            <w:pPr>
              <w:spacing w:line="261" w:lineRule="auto"/>
              <w:rPr>
                <w:rFonts w:ascii="Arial"/>
                <w:sz w:val="21"/>
              </w:rPr>
            </w:pPr>
          </w:p>
          <w:p w14:paraId="146D9BA3">
            <w:pPr>
              <w:spacing w:line="261" w:lineRule="auto"/>
              <w:rPr>
                <w:rFonts w:ascii="Arial"/>
                <w:sz w:val="21"/>
              </w:rPr>
            </w:pPr>
          </w:p>
          <w:p w14:paraId="0BA668D9">
            <w:pPr>
              <w:spacing w:line="261" w:lineRule="auto"/>
              <w:rPr>
                <w:rFonts w:ascii="Arial"/>
                <w:sz w:val="21"/>
              </w:rPr>
            </w:pPr>
          </w:p>
          <w:p w14:paraId="044F8D9A">
            <w:pPr>
              <w:spacing w:line="262" w:lineRule="auto"/>
              <w:rPr>
                <w:rFonts w:ascii="Arial"/>
                <w:sz w:val="21"/>
              </w:rPr>
            </w:pPr>
          </w:p>
          <w:p w14:paraId="7F34B3DF">
            <w:pPr>
              <w:spacing w:line="262" w:lineRule="auto"/>
              <w:rPr>
                <w:rFonts w:ascii="Arial"/>
                <w:sz w:val="21"/>
              </w:rPr>
            </w:pPr>
          </w:p>
          <w:p w14:paraId="76A606D2">
            <w:pPr>
              <w:pStyle w:val="8"/>
              <w:spacing w:before="73" w:line="237" w:lineRule="auto"/>
              <w:jc w:val="right"/>
            </w:pPr>
            <w:r>
              <w:rPr>
                <w:spacing w:val="41"/>
              </w:rPr>
              <w:t>按本单位</w:t>
            </w:r>
          </w:p>
          <w:p w14:paraId="77ECADFC">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655D492F">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6B0CE045">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141AD10">
            <w:pPr>
              <w:pStyle w:val="8"/>
              <w:spacing w:before="11"/>
              <w:jc w:val="right"/>
            </w:pPr>
            <w:r>
              <w:rPr>
                <w:spacing w:val="41"/>
              </w:rPr>
              <w:t>行政部门</w:t>
            </w:r>
          </w:p>
          <w:p w14:paraId="1CE04F86">
            <w:pPr>
              <w:pStyle w:val="8"/>
              <w:spacing w:before="11"/>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6030A790">
            <w:pPr>
              <w:pStyle w:val="8"/>
              <w:spacing w:before="16"/>
              <w:jc w:val="right"/>
            </w:pPr>
            <w:r>
              <w:rPr>
                <w:spacing w:val="36"/>
              </w:rPr>
              <w:t>的涉企年</w:t>
            </w:r>
          </w:p>
          <w:p w14:paraId="2319D53B">
            <w:pPr>
              <w:pStyle w:val="8"/>
              <w:spacing w:before="14" w:line="241" w:lineRule="auto"/>
              <w:jc w:val="right"/>
            </w:pPr>
            <w:r>
              <w:rPr>
                <w:spacing w:val="41"/>
              </w:rPr>
              <w:t>度行政检</w:t>
            </w:r>
          </w:p>
          <w:p w14:paraId="4E67523F">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57563015">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2B31629C">
            <w:pPr>
              <w:spacing w:line="250" w:lineRule="auto"/>
              <w:rPr>
                <w:rFonts w:ascii="Arial"/>
                <w:sz w:val="21"/>
              </w:rPr>
            </w:pPr>
          </w:p>
          <w:p w14:paraId="248D9063">
            <w:pPr>
              <w:spacing w:line="250" w:lineRule="auto"/>
              <w:rPr>
                <w:rFonts w:ascii="Arial"/>
                <w:sz w:val="21"/>
              </w:rPr>
            </w:pPr>
          </w:p>
          <w:p w14:paraId="6F54B1E1">
            <w:pPr>
              <w:spacing w:line="251" w:lineRule="auto"/>
              <w:rPr>
                <w:rFonts w:ascii="Arial"/>
                <w:sz w:val="21"/>
              </w:rPr>
            </w:pPr>
          </w:p>
          <w:p w14:paraId="30C89B5F">
            <w:pPr>
              <w:spacing w:line="251" w:lineRule="auto"/>
              <w:rPr>
                <w:rFonts w:ascii="Arial"/>
                <w:sz w:val="21"/>
              </w:rPr>
            </w:pPr>
          </w:p>
          <w:p w14:paraId="707BE7FA">
            <w:pPr>
              <w:spacing w:line="251" w:lineRule="auto"/>
              <w:rPr>
                <w:rFonts w:ascii="Arial"/>
                <w:sz w:val="21"/>
              </w:rPr>
            </w:pPr>
          </w:p>
          <w:p w14:paraId="5B422084">
            <w:pPr>
              <w:pStyle w:val="8"/>
              <w:spacing w:before="73" w:line="252" w:lineRule="auto"/>
              <w:ind w:left="8" w:firstLine="23"/>
            </w:pPr>
            <w:r>
              <w:rPr>
                <w:rFonts w:ascii="Times New Roman" w:hAnsi="Times New Roman" w:eastAsia="Times New Roman" w:cs="Times New Roman"/>
                <w:spacing w:val="15"/>
              </w:rPr>
              <w:t>1.</w:t>
            </w:r>
            <w:r>
              <w:rPr>
                <w:rFonts w:ascii="Times New Roman" w:hAnsi="Times New Roman" w:eastAsia="Times New Roman" w:cs="Times New Roman"/>
                <w:spacing w:val="-22"/>
              </w:rPr>
              <w:t xml:space="preserve"> </w:t>
            </w:r>
            <w:r>
              <w:rPr>
                <w:spacing w:val="15"/>
              </w:rPr>
              <w:t>根据食品安全风险分级</w:t>
            </w:r>
            <w:r>
              <w:t xml:space="preserve"> </w:t>
            </w:r>
            <w:r>
              <w:rPr>
                <w:spacing w:val="9"/>
              </w:rPr>
              <w:t>结果，对风险等级为</w:t>
            </w:r>
            <w:r>
              <w:rPr>
                <w:spacing w:val="-27"/>
              </w:rPr>
              <w:t xml:space="preserve"> </w:t>
            </w:r>
            <w:r>
              <w:rPr>
                <w:rFonts w:ascii="Times New Roman" w:hAnsi="Times New Roman" w:eastAsia="Times New Roman" w:cs="Times New Roman"/>
                <w:spacing w:val="9"/>
              </w:rPr>
              <w:t>A</w:t>
            </w:r>
            <w:r>
              <w:rPr>
                <w:rFonts w:ascii="Times New Roman" w:hAnsi="Times New Roman" w:eastAsia="Times New Roman" w:cs="Times New Roman"/>
                <w:spacing w:val="27"/>
              </w:rPr>
              <w:t xml:space="preserve"> </w:t>
            </w:r>
            <w:r>
              <w:rPr>
                <w:spacing w:val="9"/>
              </w:rPr>
              <w:t>级</w:t>
            </w:r>
            <w:r>
              <w:t xml:space="preserve"> </w:t>
            </w:r>
            <w:r>
              <w:rPr>
                <w:spacing w:val="-2"/>
              </w:rPr>
              <w:t>风险的食品经营者，原则上</w:t>
            </w:r>
            <w:r>
              <w:rPr>
                <w:spacing w:val="6"/>
              </w:rPr>
              <w:t xml:space="preserve"> </w:t>
            </w:r>
            <w:r>
              <w:rPr>
                <w:spacing w:val="-6"/>
              </w:rPr>
              <w:t xml:space="preserve">每年至少监督检查 </w:t>
            </w:r>
            <w:r>
              <w:rPr>
                <w:rFonts w:ascii="Times New Roman" w:hAnsi="Times New Roman" w:eastAsia="Times New Roman" w:cs="Times New Roman"/>
                <w:spacing w:val="-6"/>
              </w:rPr>
              <w:t>1</w:t>
            </w:r>
            <w:r>
              <w:rPr>
                <w:rFonts w:ascii="Times New Roman" w:hAnsi="Times New Roman" w:eastAsia="Times New Roman" w:cs="Times New Roman"/>
                <w:spacing w:val="21"/>
                <w:w w:val="101"/>
              </w:rPr>
              <w:t xml:space="preserve"> </w:t>
            </w:r>
            <w:r>
              <w:rPr>
                <w:spacing w:val="-6"/>
              </w:rPr>
              <w:t>次；对</w:t>
            </w:r>
            <w:r>
              <w:t xml:space="preserve"> </w:t>
            </w:r>
            <w:r>
              <w:rPr>
                <w:spacing w:val="9"/>
              </w:rPr>
              <w:t>风险等级为</w:t>
            </w:r>
            <w:r>
              <w:rPr>
                <w:spacing w:val="-18"/>
              </w:rPr>
              <w:t xml:space="preserve"> </w:t>
            </w:r>
            <w:r>
              <w:rPr>
                <w:rFonts w:ascii="Times New Roman" w:hAnsi="Times New Roman" w:eastAsia="Times New Roman" w:cs="Times New Roman"/>
                <w:spacing w:val="9"/>
              </w:rPr>
              <w:t>B</w:t>
            </w:r>
            <w:r>
              <w:rPr>
                <w:rFonts w:ascii="Times New Roman" w:hAnsi="Times New Roman" w:eastAsia="Times New Roman" w:cs="Times New Roman"/>
                <w:spacing w:val="26"/>
                <w:w w:val="101"/>
              </w:rPr>
              <w:t xml:space="preserve"> </w:t>
            </w:r>
            <w:r>
              <w:rPr>
                <w:spacing w:val="9"/>
              </w:rPr>
              <w:t>级风险的食</w:t>
            </w:r>
            <w:r>
              <w:t xml:space="preserve"> </w:t>
            </w:r>
            <w:r>
              <w:rPr>
                <w:spacing w:val="-2"/>
              </w:rPr>
              <w:t>品经营者，原则上每年至少</w:t>
            </w:r>
            <w:r>
              <w:rPr>
                <w:spacing w:val="6"/>
              </w:rPr>
              <w:t xml:space="preserve"> </w:t>
            </w:r>
            <w:r>
              <w:rPr>
                <w:spacing w:val="-2"/>
              </w:rPr>
              <w:t xml:space="preserve">监督检查 </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2</w:t>
            </w:r>
            <w:r>
              <w:rPr>
                <w:rFonts w:ascii="Times New Roman" w:hAnsi="Times New Roman" w:eastAsia="Times New Roman" w:cs="Times New Roman"/>
                <w:spacing w:val="28"/>
                <w:w w:val="101"/>
              </w:rPr>
              <w:t xml:space="preserve"> </w:t>
            </w:r>
            <w:r>
              <w:rPr>
                <w:spacing w:val="-2"/>
              </w:rPr>
              <w:t>次</w:t>
            </w:r>
            <w:r>
              <w:rPr>
                <w:spacing w:val="-51"/>
              </w:rPr>
              <w:t xml:space="preserve"> </w:t>
            </w:r>
            <w:r>
              <w:rPr>
                <w:spacing w:val="-2"/>
              </w:rPr>
              <w:t>；对风险</w:t>
            </w:r>
            <w:r>
              <w:t xml:space="preserve"> </w:t>
            </w:r>
            <w:r>
              <w:rPr>
                <w:spacing w:val="9"/>
              </w:rPr>
              <w:t>等级为</w:t>
            </w:r>
            <w:r>
              <w:rPr>
                <w:spacing w:val="-18"/>
              </w:rPr>
              <w:t xml:space="preserve"> </w:t>
            </w:r>
            <w:r>
              <w:rPr>
                <w:rFonts w:ascii="Times New Roman" w:hAnsi="Times New Roman" w:eastAsia="Times New Roman" w:cs="Times New Roman"/>
                <w:spacing w:val="9"/>
              </w:rPr>
              <w:t>C</w:t>
            </w:r>
            <w:r>
              <w:rPr>
                <w:rFonts w:ascii="Times New Roman" w:hAnsi="Times New Roman" w:eastAsia="Times New Roman" w:cs="Times New Roman"/>
                <w:spacing w:val="26"/>
                <w:w w:val="101"/>
              </w:rPr>
              <w:t xml:space="preserve"> </w:t>
            </w:r>
            <w:r>
              <w:rPr>
                <w:spacing w:val="9"/>
              </w:rPr>
              <w:t>级风险的食品经</w:t>
            </w:r>
            <w:r>
              <w:t xml:space="preserve"> </w:t>
            </w:r>
            <w:r>
              <w:rPr>
                <w:spacing w:val="-2"/>
              </w:rPr>
              <w:t>营者，原则上每年至少监督</w:t>
            </w:r>
            <w:r>
              <w:rPr>
                <w:spacing w:val="6"/>
              </w:rPr>
              <w:t xml:space="preserve"> 检查</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3</w:t>
            </w:r>
            <w:r>
              <w:rPr>
                <w:rFonts w:ascii="Times New Roman" w:hAnsi="Times New Roman" w:eastAsia="Times New Roman" w:cs="Times New Roman"/>
                <w:spacing w:val="20"/>
              </w:rPr>
              <w:t xml:space="preserve"> </w:t>
            </w:r>
            <w:r>
              <w:rPr>
                <w:spacing w:val="6"/>
              </w:rPr>
              <w:t>次</w:t>
            </w:r>
            <w:r>
              <w:rPr>
                <w:spacing w:val="-51"/>
              </w:rPr>
              <w:t xml:space="preserve"> </w:t>
            </w:r>
            <w:r>
              <w:rPr>
                <w:spacing w:val="6"/>
              </w:rPr>
              <w:t>；对风险等级</w:t>
            </w:r>
            <w:r>
              <w:t xml:space="preserve"> 为</w:t>
            </w:r>
            <w:r>
              <w:rPr>
                <w:spacing w:val="-38"/>
              </w:rPr>
              <w:t xml:space="preserve"> </w:t>
            </w:r>
            <w:r>
              <w:rPr>
                <w:rFonts w:ascii="Times New Roman" w:hAnsi="Times New Roman" w:eastAsia="Times New Roman" w:cs="Times New Roman"/>
              </w:rPr>
              <w:t xml:space="preserve">D </w:t>
            </w:r>
            <w:r>
              <w:t xml:space="preserve">级风险的食品经营者， </w:t>
            </w:r>
            <w:r>
              <w:rPr>
                <w:spacing w:val="4"/>
              </w:rPr>
              <w:t>原则上每年至少监督检查</w:t>
            </w:r>
            <w:r>
              <w:rPr>
                <w:spacing w:val="-53"/>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4</w:t>
            </w:r>
            <w:r>
              <w:rPr>
                <w:rFonts w:ascii="Times New Roman" w:hAnsi="Times New Roman" w:eastAsia="Times New Roman" w:cs="Times New Roman"/>
                <w:spacing w:val="20"/>
              </w:rPr>
              <w:t xml:space="preserve"> </w:t>
            </w:r>
            <w:r>
              <w:rPr>
                <w:spacing w:val="-2"/>
              </w:rPr>
              <w:t>次。</w:t>
            </w:r>
          </w:p>
          <w:p w14:paraId="74A477EE">
            <w:pPr>
              <w:pStyle w:val="8"/>
              <w:spacing w:line="254" w:lineRule="auto"/>
              <w:ind w:left="22" w:right="5" w:hanging="10"/>
            </w:pPr>
            <w:r>
              <w:rPr>
                <w:rFonts w:ascii="Times New Roman" w:hAnsi="Times New Roman" w:eastAsia="Times New Roman" w:cs="Times New Roman"/>
                <w:spacing w:val="13"/>
              </w:rPr>
              <w:t>2.</w:t>
            </w:r>
            <w:r>
              <w:rPr>
                <w:rFonts w:ascii="Times New Roman" w:hAnsi="Times New Roman" w:eastAsia="Times New Roman" w:cs="Times New Roman"/>
                <w:spacing w:val="-19"/>
              </w:rPr>
              <w:t xml:space="preserve"> </w:t>
            </w:r>
            <w:r>
              <w:rPr>
                <w:spacing w:val="13"/>
              </w:rPr>
              <w:t>对风险等级为</w:t>
            </w:r>
            <w:r>
              <w:rPr>
                <w:spacing w:val="-16"/>
              </w:rPr>
              <w:t xml:space="preserve"> </w:t>
            </w:r>
            <w:r>
              <w:rPr>
                <w:rFonts w:ascii="Times New Roman" w:hAnsi="Times New Roman" w:eastAsia="Times New Roman" w:cs="Times New Roman"/>
                <w:spacing w:val="13"/>
              </w:rPr>
              <w:t>D</w:t>
            </w:r>
            <w:r>
              <w:rPr>
                <w:rFonts w:ascii="Times New Roman" w:hAnsi="Times New Roman" w:eastAsia="Times New Roman" w:cs="Times New Roman"/>
                <w:spacing w:val="31"/>
              </w:rPr>
              <w:t xml:space="preserve"> </w:t>
            </w:r>
            <w:r>
              <w:rPr>
                <w:spacing w:val="13"/>
              </w:rPr>
              <w:t>级的食</w:t>
            </w:r>
            <w:r>
              <w:t xml:space="preserve"> </w:t>
            </w:r>
            <w:r>
              <w:rPr>
                <w:spacing w:val="20"/>
              </w:rPr>
              <w:t>品销售经营者实施重点监</w:t>
            </w:r>
            <w:r>
              <w:rPr>
                <w:spacing w:val="5"/>
              </w:rPr>
              <w:t xml:space="preserve"> </w:t>
            </w:r>
            <w:r>
              <w:rPr>
                <w:spacing w:val="2"/>
              </w:rPr>
              <w:t>督检查，并可以根据实际情</w:t>
            </w:r>
            <w:r>
              <w:rPr>
                <w:spacing w:val="1"/>
              </w:rPr>
              <w:t xml:space="preserve"> </w:t>
            </w:r>
            <w:r>
              <w:rPr>
                <w:spacing w:val="7"/>
              </w:rPr>
              <w:t>况增加监督检查频次。</w:t>
            </w:r>
          </w:p>
        </w:tc>
      </w:tr>
    </w:tbl>
    <w:p w14:paraId="630449AF">
      <w:pPr>
        <w:rPr>
          <w:rFonts w:ascii="Arial"/>
          <w:sz w:val="21"/>
        </w:rPr>
      </w:pPr>
    </w:p>
    <w:p w14:paraId="4D33693D">
      <w:pPr>
        <w:rPr>
          <w:rFonts w:ascii="Arial" w:hAnsi="Arial" w:eastAsia="Arial" w:cs="Arial"/>
          <w:sz w:val="21"/>
          <w:szCs w:val="21"/>
        </w:rPr>
        <w:sectPr>
          <w:footerReference r:id="rId26" w:type="default"/>
          <w:pgSz w:w="16839" w:h="11906"/>
          <w:pgMar w:top="1012" w:right="1039" w:bottom="1330" w:left="1039" w:header="0" w:footer="849" w:gutter="0"/>
          <w:cols w:space="720" w:num="1"/>
        </w:sectPr>
      </w:pPr>
    </w:p>
    <w:p w14:paraId="7D48EEF2">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082A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0B79B114">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7F1AA206">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1F9B1AA">
            <w:pPr>
              <w:pStyle w:val="8"/>
              <w:spacing w:before="40"/>
              <w:ind w:left="14"/>
            </w:pPr>
            <w:r>
              <w:rPr>
                <w:b/>
                <w:bCs/>
                <w:spacing w:val="5"/>
              </w:rPr>
              <w:t>检查主体</w:t>
            </w:r>
          </w:p>
          <w:p w14:paraId="1B7F265B">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FC649A7">
            <w:pPr>
              <w:spacing w:line="273" w:lineRule="auto"/>
              <w:rPr>
                <w:rFonts w:ascii="Arial"/>
                <w:sz w:val="21"/>
              </w:rPr>
            </w:pPr>
          </w:p>
          <w:p w14:paraId="7F9636F6">
            <w:pPr>
              <w:pStyle w:val="8"/>
              <w:spacing w:before="73" w:line="242" w:lineRule="auto"/>
              <w:ind w:left="1843"/>
            </w:pPr>
            <w:r>
              <w:rPr>
                <w:b/>
                <w:bCs/>
                <w:spacing w:val="3"/>
              </w:rPr>
              <w:t>实施依据</w:t>
            </w:r>
          </w:p>
        </w:tc>
        <w:tc>
          <w:tcPr>
            <w:tcW w:w="779" w:type="dxa"/>
            <w:tcBorders>
              <w:top w:val="single" w:color="000000" w:sz="6" w:space="0"/>
            </w:tcBorders>
            <w:vAlign w:val="top"/>
          </w:tcPr>
          <w:p w14:paraId="17C99102">
            <w:pPr>
              <w:pStyle w:val="8"/>
              <w:spacing w:before="194" w:line="296" w:lineRule="exact"/>
              <w:ind w:left="188"/>
            </w:pPr>
            <w:r>
              <w:rPr>
                <w:b/>
                <w:bCs/>
                <w:spacing w:val="1"/>
                <w:position w:val="2"/>
              </w:rPr>
              <w:t>承办</w:t>
            </w:r>
          </w:p>
          <w:p w14:paraId="4EE4049F">
            <w:pPr>
              <w:pStyle w:val="8"/>
              <w:spacing w:before="8" w:line="239" w:lineRule="auto"/>
              <w:ind w:left="185"/>
            </w:pPr>
            <w:r>
              <w:rPr>
                <w:b/>
                <w:bCs/>
                <w:spacing w:val="2"/>
              </w:rPr>
              <w:t>机构</w:t>
            </w:r>
          </w:p>
        </w:tc>
        <w:tc>
          <w:tcPr>
            <w:tcW w:w="570" w:type="dxa"/>
            <w:tcBorders>
              <w:top w:val="single" w:color="000000" w:sz="6" w:space="0"/>
            </w:tcBorders>
            <w:vAlign w:val="top"/>
          </w:tcPr>
          <w:p w14:paraId="562FD051">
            <w:pPr>
              <w:pStyle w:val="8"/>
              <w:spacing w:before="194" w:line="241" w:lineRule="auto"/>
              <w:ind w:left="82"/>
            </w:pPr>
            <w:r>
              <w:rPr>
                <w:b/>
                <w:bCs/>
                <w:spacing w:val="2"/>
              </w:rPr>
              <w:t>检查</w:t>
            </w:r>
          </w:p>
          <w:p w14:paraId="470800CD">
            <w:pPr>
              <w:pStyle w:val="8"/>
              <w:spacing w:before="11"/>
              <w:ind w:left="85"/>
            </w:pPr>
            <w:r>
              <w:rPr>
                <w:b/>
                <w:bCs/>
              </w:rPr>
              <w:t>对象</w:t>
            </w:r>
          </w:p>
        </w:tc>
        <w:tc>
          <w:tcPr>
            <w:tcW w:w="2967" w:type="dxa"/>
            <w:tcBorders>
              <w:top w:val="single" w:color="000000" w:sz="6" w:space="0"/>
            </w:tcBorders>
            <w:vAlign w:val="top"/>
          </w:tcPr>
          <w:p w14:paraId="4F999F87">
            <w:pPr>
              <w:spacing w:line="273" w:lineRule="auto"/>
              <w:rPr>
                <w:rFonts w:ascii="Arial"/>
                <w:sz w:val="21"/>
              </w:rPr>
            </w:pPr>
          </w:p>
          <w:p w14:paraId="2225BC0E">
            <w:pPr>
              <w:pStyle w:val="8"/>
              <w:spacing w:before="73" w:line="238" w:lineRule="auto"/>
              <w:ind w:left="1072"/>
            </w:pPr>
            <w:r>
              <w:rPr>
                <w:b/>
                <w:bCs/>
                <w:spacing w:val="5"/>
              </w:rPr>
              <w:t>检查内容</w:t>
            </w:r>
          </w:p>
        </w:tc>
        <w:tc>
          <w:tcPr>
            <w:tcW w:w="869" w:type="dxa"/>
            <w:tcBorders>
              <w:top w:val="single" w:color="000000" w:sz="6" w:space="0"/>
            </w:tcBorders>
            <w:vAlign w:val="top"/>
          </w:tcPr>
          <w:p w14:paraId="5328431B">
            <w:pPr>
              <w:spacing w:line="273" w:lineRule="auto"/>
              <w:rPr>
                <w:rFonts w:ascii="Arial"/>
                <w:sz w:val="21"/>
              </w:rPr>
            </w:pPr>
          </w:p>
          <w:p w14:paraId="0C0A6D1D">
            <w:pPr>
              <w:pStyle w:val="8"/>
              <w:spacing w:before="73" w:line="241" w:lineRule="auto"/>
              <w:ind w:left="25"/>
            </w:pPr>
            <w:r>
              <w:rPr>
                <w:b/>
                <w:bCs/>
                <w:spacing w:val="5"/>
              </w:rPr>
              <w:t>检查方式</w:t>
            </w:r>
          </w:p>
        </w:tc>
        <w:tc>
          <w:tcPr>
            <w:tcW w:w="989" w:type="dxa"/>
            <w:tcBorders>
              <w:top w:val="single" w:color="000000" w:sz="6" w:space="0"/>
            </w:tcBorders>
            <w:vAlign w:val="top"/>
          </w:tcPr>
          <w:p w14:paraId="2A110399">
            <w:pPr>
              <w:spacing w:line="273" w:lineRule="auto"/>
              <w:rPr>
                <w:rFonts w:ascii="Arial"/>
                <w:sz w:val="21"/>
              </w:rPr>
            </w:pPr>
          </w:p>
          <w:p w14:paraId="361EE845">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053770B5">
            <w:pPr>
              <w:spacing w:line="274" w:lineRule="auto"/>
              <w:rPr>
                <w:rFonts w:ascii="Arial"/>
                <w:sz w:val="21"/>
              </w:rPr>
            </w:pPr>
          </w:p>
          <w:p w14:paraId="3DBD2F80">
            <w:pPr>
              <w:pStyle w:val="8"/>
              <w:spacing w:before="73"/>
              <w:ind w:left="1027"/>
            </w:pPr>
            <w:r>
              <w:rPr>
                <w:b/>
                <w:bCs/>
                <w:spacing w:val="2"/>
              </w:rPr>
              <w:t>备注</w:t>
            </w:r>
          </w:p>
        </w:tc>
      </w:tr>
      <w:tr w14:paraId="1F9D7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1" w:hRule="atLeast"/>
        </w:trPr>
        <w:tc>
          <w:tcPr>
            <w:tcW w:w="390" w:type="dxa"/>
            <w:tcBorders>
              <w:left w:val="single" w:color="000000" w:sz="6" w:space="0"/>
              <w:bottom w:val="single" w:color="000000" w:sz="6" w:space="0"/>
            </w:tcBorders>
            <w:vAlign w:val="top"/>
          </w:tcPr>
          <w:p w14:paraId="6B2944BB">
            <w:pPr>
              <w:spacing w:line="250" w:lineRule="auto"/>
              <w:rPr>
                <w:rFonts w:ascii="Arial"/>
                <w:sz w:val="21"/>
              </w:rPr>
            </w:pPr>
          </w:p>
          <w:p w14:paraId="23824F78">
            <w:pPr>
              <w:spacing w:line="250" w:lineRule="auto"/>
              <w:rPr>
                <w:rFonts w:ascii="Arial"/>
                <w:sz w:val="21"/>
              </w:rPr>
            </w:pPr>
          </w:p>
          <w:p w14:paraId="17F19F3D">
            <w:pPr>
              <w:spacing w:line="250" w:lineRule="auto"/>
              <w:rPr>
                <w:rFonts w:ascii="Arial"/>
                <w:sz w:val="21"/>
              </w:rPr>
            </w:pPr>
          </w:p>
          <w:p w14:paraId="414C3FF3">
            <w:pPr>
              <w:spacing w:line="250" w:lineRule="auto"/>
              <w:rPr>
                <w:rFonts w:ascii="Arial"/>
                <w:sz w:val="21"/>
              </w:rPr>
            </w:pPr>
          </w:p>
          <w:p w14:paraId="2E46F778">
            <w:pPr>
              <w:spacing w:line="250" w:lineRule="auto"/>
              <w:rPr>
                <w:rFonts w:ascii="Arial"/>
                <w:sz w:val="21"/>
              </w:rPr>
            </w:pPr>
          </w:p>
          <w:p w14:paraId="270CCBDD">
            <w:pPr>
              <w:spacing w:line="250" w:lineRule="auto"/>
              <w:rPr>
                <w:rFonts w:ascii="Arial"/>
                <w:sz w:val="21"/>
              </w:rPr>
            </w:pPr>
          </w:p>
          <w:p w14:paraId="4437EE89">
            <w:pPr>
              <w:spacing w:line="250" w:lineRule="auto"/>
              <w:rPr>
                <w:rFonts w:ascii="Arial"/>
                <w:sz w:val="21"/>
              </w:rPr>
            </w:pPr>
          </w:p>
          <w:p w14:paraId="7F46BFD8">
            <w:pPr>
              <w:spacing w:line="250" w:lineRule="auto"/>
              <w:rPr>
                <w:rFonts w:ascii="Arial"/>
                <w:sz w:val="21"/>
              </w:rPr>
            </w:pPr>
          </w:p>
          <w:p w14:paraId="3CEB8655">
            <w:pPr>
              <w:spacing w:line="250" w:lineRule="auto"/>
              <w:rPr>
                <w:rFonts w:ascii="Arial"/>
                <w:sz w:val="21"/>
              </w:rPr>
            </w:pPr>
          </w:p>
          <w:p w14:paraId="699AC260">
            <w:pPr>
              <w:spacing w:line="250" w:lineRule="auto"/>
              <w:rPr>
                <w:rFonts w:ascii="Arial"/>
                <w:sz w:val="21"/>
              </w:rPr>
            </w:pPr>
          </w:p>
          <w:p w14:paraId="2704BA75">
            <w:pPr>
              <w:spacing w:line="250" w:lineRule="auto"/>
              <w:rPr>
                <w:rFonts w:ascii="Arial"/>
                <w:sz w:val="21"/>
              </w:rPr>
            </w:pPr>
          </w:p>
          <w:p w14:paraId="4001F526">
            <w:pPr>
              <w:spacing w:line="250" w:lineRule="auto"/>
              <w:rPr>
                <w:rFonts w:ascii="Arial"/>
                <w:sz w:val="21"/>
              </w:rPr>
            </w:pPr>
          </w:p>
          <w:p w14:paraId="42A5C6F1">
            <w:pPr>
              <w:spacing w:line="251" w:lineRule="auto"/>
              <w:rPr>
                <w:rFonts w:ascii="Arial"/>
                <w:sz w:val="21"/>
              </w:rPr>
            </w:pPr>
          </w:p>
          <w:p w14:paraId="04B5B410">
            <w:pPr>
              <w:spacing w:line="251" w:lineRule="auto"/>
              <w:rPr>
                <w:rFonts w:ascii="Arial"/>
                <w:sz w:val="21"/>
              </w:rPr>
            </w:pPr>
          </w:p>
          <w:p w14:paraId="52EC63D9">
            <w:pPr>
              <w:spacing w:line="251" w:lineRule="auto"/>
              <w:rPr>
                <w:rFonts w:ascii="Arial"/>
                <w:sz w:val="21"/>
              </w:rPr>
            </w:pPr>
          </w:p>
          <w:p w14:paraId="7F956C40">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6</w:t>
            </w:r>
          </w:p>
        </w:tc>
        <w:tc>
          <w:tcPr>
            <w:tcW w:w="775" w:type="dxa"/>
            <w:tcBorders>
              <w:bottom w:val="single" w:color="000000" w:sz="6" w:space="0"/>
            </w:tcBorders>
            <w:vAlign w:val="top"/>
          </w:tcPr>
          <w:p w14:paraId="71FD2F44">
            <w:pPr>
              <w:spacing w:line="242" w:lineRule="auto"/>
              <w:rPr>
                <w:rFonts w:ascii="Arial"/>
                <w:sz w:val="21"/>
              </w:rPr>
            </w:pPr>
          </w:p>
          <w:p w14:paraId="14980DF6">
            <w:pPr>
              <w:spacing w:line="242" w:lineRule="auto"/>
              <w:rPr>
                <w:rFonts w:ascii="Arial"/>
                <w:sz w:val="21"/>
              </w:rPr>
            </w:pPr>
          </w:p>
          <w:p w14:paraId="1039006B">
            <w:pPr>
              <w:spacing w:line="242" w:lineRule="auto"/>
              <w:rPr>
                <w:rFonts w:ascii="Arial"/>
                <w:sz w:val="21"/>
              </w:rPr>
            </w:pPr>
          </w:p>
          <w:p w14:paraId="617F91E3">
            <w:pPr>
              <w:spacing w:line="242" w:lineRule="auto"/>
              <w:rPr>
                <w:rFonts w:ascii="Arial"/>
                <w:sz w:val="21"/>
              </w:rPr>
            </w:pPr>
          </w:p>
          <w:p w14:paraId="456269E1">
            <w:pPr>
              <w:spacing w:line="242" w:lineRule="auto"/>
              <w:rPr>
                <w:rFonts w:ascii="Arial"/>
                <w:sz w:val="21"/>
              </w:rPr>
            </w:pPr>
          </w:p>
          <w:p w14:paraId="2080D3B5">
            <w:pPr>
              <w:spacing w:line="242" w:lineRule="auto"/>
              <w:rPr>
                <w:rFonts w:ascii="Arial"/>
                <w:sz w:val="21"/>
              </w:rPr>
            </w:pPr>
          </w:p>
          <w:p w14:paraId="64359976">
            <w:pPr>
              <w:spacing w:line="242" w:lineRule="auto"/>
              <w:rPr>
                <w:rFonts w:ascii="Arial"/>
                <w:sz w:val="21"/>
              </w:rPr>
            </w:pPr>
          </w:p>
          <w:p w14:paraId="74F6E8F5">
            <w:pPr>
              <w:spacing w:line="242" w:lineRule="auto"/>
              <w:rPr>
                <w:rFonts w:ascii="Arial"/>
                <w:sz w:val="21"/>
              </w:rPr>
            </w:pPr>
          </w:p>
          <w:p w14:paraId="4308E00B">
            <w:pPr>
              <w:spacing w:line="242" w:lineRule="auto"/>
              <w:rPr>
                <w:rFonts w:ascii="Arial"/>
                <w:sz w:val="21"/>
              </w:rPr>
            </w:pPr>
          </w:p>
          <w:p w14:paraId="7D4A3994">
            <w:pPr>
              <w:spacing w:line="242" w:lineRule="auto"/>
              <w:rPr>
                <w:rFonts w:ascii="Arial"/>
                <w:sz w:val="21"/>
              </w:rPr>
            </w:pPr>
          </w:p>
          <w:p w14:paraId="09EC4E97">
            <w:pPr>
              <w:spacing w:line="242" w:lineRule="auto"/>
              <w:rPr>
                <w:rFonts w:ascii="Arial"/>
                <w:sz w:val="21"/>
              </w:rPr>
            </w:pPr>
          </w:p>
          <w:p w14:paraId="6957D861">
            <w:pPr>
              <w:spacing w:line="242" w:lineRule="auto"/>
              <w:rPr>
                <w:rFonts w:ascii="Arial"/>
                <w:sz w:val="21"/>
              </w:rPr>
            </w:pPr>
          </w:p>
          <w:p w14:paraId="3150AA2F">
            <w:pPr>
              <w:spacing w:line="242" w:lineRule="auto"/>
              <w:rPr>
                <w:rFonts w:ascii="Arial"/>
                <w:sz w:val="21"/>
              </w:rPr>
            </w:pPr>
          </w:p>
          <w:p w14:paraId="3C76F34B">
            <w:pPr>
              <w:pStyle w:val="8"/>
              <w:spacing w:before="73"/>
              <w:ind w:left="10"/>
            </w:pPr>
            <w:r>
              <w:rPr>
                <w:spacing w:val="-5"/>
              </w:rPr>
              <w:t>对 小</w:t>
            </w:r>
            <w:r>
              <w:rPr>
                <w:spacing w:val="-7"/>
              </w:rPr>
              <w:t xml:space="preserve"> </w:t>
            </w:r>
            <w:r>
              <w:rPr>
                <w:spacing w:val="-5"/>
              </w:rPr>
              <w:t>餐</w:t>
            </w:r>
          </w:p>
          <w:p w14:paraId="0D49A1CD">
            <w:pPr>
              <w:pStyle w:val="8"/>
              <w:spacing w:before="14"/>
              <w:ind w:left="6"/>
            </w:pPr>
            <w:r>
              <w:rPr>
                <w:spacing w:val="-8"/>
              </w:rPr>
              <w:t>饮</w:t>
            </w:r>
            <w:r>
              <w:rPr>
                <w:spacing w:val="11"/>
              </w:rPr>
              <w:t xml:space="preserve"> </w:t>
            </w:r>
            <w:r>
              <w:rPr>
                <w:spacing w:val="-8"/>
              </w:rPr>
              <w:t>的</w:t>
            </w:r>
            <w:r>
              <w:rPr>
                <w:spacing w:val="-9"/>
              </w:rPr>
              <w:t xml:space="preserve"> </w:t>
            </w:r>
            <w:r>
              <w:rPr>
                <w:spacing w:val="-8"/>
              </w:rPr>
              <w:t>食</w:t>
            </w:r>
          </w:p>
          <w:p w14:paraId="4790510F">
            <w:pPr>
              <w:pStyle w:val="8"/>
              <w:spacing w:before="14" w:line="297" w:lineRule="exact"/>
              <w:ind w:left="31"/>
            </w:pPr>
            <w:r>
              <w:rPr>
                <w:spacing w:val="-10"/>
                <w:position w:val="2"/>
              </w:rPr>
              <w:t>品 安 全</w:t>
            </w:r>
          </w:p>
          <w:p w14:paraId="7A6FB0B6">
            <w:pPr>
              <w:pStyle w:val="8"/>
              <w:spacing w:before="9" w:line="256" w:lineRule="auto"/>
              <w:ind w:left="8" w:right="8"/>
            </w:pPr>
            <w:r>
              <w:rPr>
                <w:spacing w:val="-4"/>
              </w:rPr>
              <w:t>行</w:t>
            </w:r>
            <w:r>
              <w:rPr>
                <w:spacing w:val="-6"/>
              </w:rPr>
              <w:t xml:space="preserve"> </w:t>
            </w:r>
            <w:r>
              <w:rPr>
                <w:spacing w:val="-4"/>
              </w:rPr>
              <w:t>政</w:t>
            </w:r>
            <w:r>
              <w:rPr>
                <w:spacing w:val="-8"/>
              </w:rPr>
              <w:t xml:space="preserve"> </w:t>
            </w:r>
            <w:r>
              <w:rPr>
                <w:spacing w:val="-4"/>
              </w:rPr>
              <w:t>检</w:t>
            </w:r>
            <w:r>
              <w:t xml:space="preserve"> 查</w:t>
            </w:r>
          </w:p>
        </w:tc>
        <w:tc>
          <w:tcPr>
            <w:tcW w:w="865" w:type="dxa"/>
            <w:tcBorders>
              <w:bottom w:val="single" w:color="000000" w:sz="6" w:space="0"/>
            </w:tcBorders>
            <w:vAlign w:val="top"/>
          </w:tcPr>
          <w:p w14:paraId="364D1960">
            <w:pPr>
              <w:spacing w:line="253" w:lineRule="auto"/>
              <w:rPr>
                <w:rFonts w:ascii="Arial"/>
                <w:sz w:val="21"/>
              </w:rPr>
            </w:pPr>
          </w:p>
          <w:p w14:paraId="6E5129D3">
            <w:pPr>
              <w:spacing w:line="253" w:lineRule="auto"/>
              <w:rPr>
                <w:rFonts w:ascii="Arial"/>
                <w:sz w:val="21"/>
              </w:rPr>
            </w:pPr>
          </w:p>
          <w:p w14:paraId="05C9B0CC">
            <w:pPr>
              <w:spacing w:line="253" w:lineRule="auto"/>
              <w:rPr>
                <w:rFonts w:ascii="Arial"/>
                <w:sz w:val="21"/>
              </w:rPr>
            </w:pPr>
          </w:p>
          <w:p w14:paraId="063B4608">
            <w:pPr>
              <w:spacing w:line="253" w:lineRule="auto"/>
              <w:rPr>
                <w:rFonts w:ascii="Arial"/>
                <w:sz w:val="21"/>
              </w:rPr>
            </w:pPr>
          </w:p>
          <w:p w14:paraId="18287F86">
            <w:pPr>
              <w:spacing w:line="254" w:lineRule="auto"/>
              <w:rPr>
                <w:rFonts w:ascii="Arial"/>
                <w:sz w:val="21"/>
              </w:rPr>
            </w:pPr>
          </w:p>
          <w:p w14:paraId="20657104">
            <w:pPr>
              <w:spacing w:line="254" w:lineRule="auto"/>
              <w:rPr>
                <w:rFonts w:ascii="Arial"/>
                <w:sz w:val="21"/>
              </w:rPr>
            </w:pPr>
          </w:p>
          <w:p w14:paraId="54A1DBF2">
            <w:pPr>
              <w:spacing w:line="254" w:lineRule="auto"/>
              <w:rPr>
                <w:rFonts w:ascii="Arial"/>
                <w:sz w:val="21"/>
              </w:rPr>
            </w:pPr>
          </w:p>
          <w:p w14:paraId="31300756">
            <w:pPr>
              <w:spacing w:line="254" w:lineRule="auto"/>
              <w:rPr>
                <w:rFonts w:ascii="Arial"/>
                <w:sz w:val="21"/>
              </w:rPr>
            </w:pPr>
          </w:p>
          <w:p w14:paraId="5960FCD9">
            <w:pPr>
              <w:spacing w:line="254" w:lineRule="auto"/>
              <w:rPr>
                <w:rFonts w:ascii="Arial"/>
                <w:sz w:val="21"/>
              </w:rPr>
            </w:pPr>
          </w:p>
          <w:p w14:paraId="3426327A">
            <w:pPr>
              <w:spacing w:line="254" w:lineRule="auto"/>
              <w:rPr>
                <w:rFonts w:ascii="Arial"/>
                <w:sz w:val="21"/>
              </w:rPr>
            </w:pPr>
          </w:p>
          <w:p w14:paraId="7736E9A8">
            <w:pPr>
              <w:spacing w:line="254" w:lineRule="auto"/>
              <w:rPr>
                <w:rFonts w:ascii="Arial"/>
                <w:sz w:val="21"/>
              </w:rPr>
            </w:pPr>
          </w:p>
          <w:p w14:paraId="19D8C685">
            <w:pPr>
              <w:spacing w:line="254" w:lineRule="auto"/>
              <w:rPr>
                <w:rFonts w:ascii="Arial"/>
                <w:sz w:val="21"/>
              </w:rPr>
            </w:pPr>
          </w:p>
          <w:p w14:paraId="0A1156A0">
            <w:pPr>
              <w:spacing w:line="254" w:lineRule="auto"/>
              <w:rPr>
                <w:rFonts w:ascii="Arial"/>
                <w:sz w:val="21"/>
              </w:rPr>
            </w:pPr>
          </w:p>
          <w:p w14:paraId="37FAF68E">
            <w:pPr>
              <w:pStyle w:val="8"/>
              <w:spacing w:before="10" w:line="242" w:lineRule="auto"/>
              <w:ind w:left="9"/>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2B5AAF4F">
            <w:pPr>
              <w:spacing w:line="256" w:lineRule="auto"/>
              <w:rPr>
                <w:rFonts w:ascii="Arial"/>
                <w:sz w:val="21"/>
              </w:rPr>
            </w:pPr>
          </w:p>
          <w:p w14:paraId="5C930AD2">
            <w:pPr>
              <w:spacing w:line="257" w:lineRule="auto"/>
              <w:rPr>
                <w:rFonts w:ascii="Arial"/>
                <w:sz w:val="21"/>
              </w:rPr>
            </w:pPr>
          </w:p>
          <w:p w14:paraId="5C406347">
            <w:pPr>
              <w:spacing w:line="257" w:lineRule="auto"/>
              <w:rPr>
                <w:rFonts w:ascii="Arial"/>
                <w:sz w:val="21"/>
              </w:rPr>
            </w:pPr>
          </w:p>
          <w:p w14:paraId="5DB302AB">
            <w:pPr>
              <w:pStyle w:val="8"/>
              <w:spacing w:before="73" w:line="252" w:lineRule="auto"/>
              <w:ind w:left="22" w:right="4" w:hanging="22"/>
              <w:jc w:val="both"/>
            </w:pPr>
            <w:r>
              <w:rPr>
                <w:spacing w:val="13"/>
              </w:rPr>
              <w:t>《湖南省食品生产加工小作坊小餐饮和食品</w:t>
            </w:r>
            <w:r>
              <w:rPr>
                <w:spacing w:val="17"/>
              </w:rPr>
              <w:t xml:space="preserve"> </w:t>
            </w:r>
            <w:r>
              <w:rPr>
                <w:spacing w:val="6"/>
              </w:rPr>
              <w:t>摊贩管理条例》第二十八条</w:t>
            </w:r>
            <w:r>
              <w:rPr>
                <w:spacing w:val="39"/>
              </w:rPr>
              <w:t xml:space="preserve"> </w:t>
            </w:r>
            <w:r>
              <w:rPr>
                <w:spacing w:val="6"/>
              </w:rPr>
              <w:t>县级以上人民政</w:t>
            </w:r>
            <w:r>
              <w:t xml:space="preserve"> </w:t>
            </w:r>
            <w:r>
              <w:rPr>
                <w:spacing w:val="12"/>
              </w:rPr>
              <w:t>府应当组织市场监督管理等有关部门制定小</w:t>
            </w:r>
            <w:r>
              <w:rPr>
                <w:spacing w:val="14"/>
              </w:rPr>
              <w:t xml:space="preserve"> </w:t>
            </w:r>
            <w:r>
              <w:rPr>
                <w:spacing w:val="12"/>
              </w:rPr>
              <w:t>作坊、小餐饮和食品摊贩的食品安全监督管</w:t>
            </w:r>
            <w:r>
              <w:rPr>
                <w:spacing w:val="14"/>
              </w:rPr>
              <w:t xml:space="preserve"> </w:t>
            </w:r>
            <w:r>
              <w:rPr>
                <w:spacing w:val="12"/>
              </w:rPr>
              <w:t>理计划，对存在的区域性、普遍性食品安全</w:t>
            </w:r>
            <w:r>
              <w:rPr>
                <w:spacing w:val="14"/>
              </w:rPr>
              <w:t xml:space="preserve"> </w:t>
            </w:r>
            <w:r>
              <w:rPr>
                <w:spacing w:val="7"/>
              </w:rPr>
              <w:t>问题组织专项检查，开展综合治理。</w:t>
            </w:r>
          </w:p>
          <w:p w14:paraId="3743BDDA">
            <w:pPr>
              <w:pStyle w:val="8"/>
              <w:spacing w:before="4" w:line="254" w:lineRule="auto"/>
              <w:ind w:firstLine="42"/>
              <w:jc w:val="both"/>
            </w:pPr>
            <w:r>
              <w:rPr>
                <w:spacing w:val="1"/>
              </w:rPr>
              <w:t>乡镇人民政府、街道办事处应当开展小作坊、</w:t>
            </w:r>
            <w:r>
              <w:rPr>
                <w:spacing w:val="6"/>
              </w:rPr>
              <w:t xml:space="preserve"> </w:t>
            </w:r>
            <w:r>
              <w:rPr>
                <w:spacing w:val="19"/>
              </w:rPr>
              <w:t>小餐饮和食品摊贩食品安全隐患排查</w:t>
            </w:r>
            <w:r>
              <w:rPr>
                <w:spacing w:val="-42"/>
              </w:rPr>
              <w:t xml:space="preserve"> </w:t>
            </w:r>
            <w:r>
              <w:rPr>
                <w:spacing w:val="19"/>
              </w:rPr>
              <w:t>。村</w:t>
            </w:r>
            <w:r>
              <w:t xml:space="preserve">  </w:t>
            </w:r>
            <w:r>
              <w:rPr>
                <w:spacing w:val="7"/>
              </w:rPr>
              <w:t>（居）</w:t>
            </w:r>
            <w:r>
              <w:rPr>
                <w:spacing w:val="-33"/>
              </w:rPr>
              <w:t xml:space="preserve"> </w:t>
            </w:r>
            <w:r>
              <w:rPr>
                <w:spacing w:val="7"/>
              </w:rPr>
              <w:t>民委员会确定的食品安全协管员协助</w:t>
            </w:r>
            <w:r>
              <w:t xml:space="preserve">  </w:t>
            </w:r>
            <w:r>
              <w:rPr>
                <w:spacing w:val="5"/>
              </w:rPr>
              <w:t>开展安全隐患排查和信息报告等工作。</w:t>
            </w:r>
          </w:p>
          <w:p w14:paraId="5EE3CB96">
            <w:pPr>
              <w:pStyle w:val="8"/>
              <w:spacing w:before="227" w:line="251" w:lineRule="auto"/>
              <w:ind w:left="8" w:firstLine="9"/>
              <w:jc w:val="both"/>
            </w:pPr>
            <w:r>
              <w:rPr>
                <w:spacing w:val="12"/>
              </w:rPr>
              <w:t>第二十九条</w:t>
            </w:r>
            <w:r>
              <w:rPr>
                <w:spacing w:val="67"/>
              </w:rPr>
              <w:t xml:space="preserve"> </w:t>
            </w:r>
            <w:r>
              <w:rPr>
                <w:spacing w:val="12"/>
              </w:rPr>
              <w:t>县级以上人民政府市场监督管</w:t>
            </w:r>
            <w:r>
              <w:t xml:space="preserve">  </w:t>
            </w:r>
            <w:r>
              <w:rPr>
                <w:spacing w:val="9"/>
              </w:rPr>
              <w:t>理等有关部门应当建立健全小作坊、小餐饮</w:t>
            </w:r>
            <w:r>
              <w:rPr>
                <w:spacing w:val="5"/>
              </w:rPr>
              <w:t xml:space="preserve">  </w:t>
            </w:r>
            <w:r>
              <w:t>和食品摊贩的监督检查制度，通过</w:t>
            </w:r>
            <w:r>
              <w:rPr>
                <w:spacing w:val="-29"/>
              </w:rPr>
              <w:t xml:space="preserve"> </w:t>
            </w:r>
            <w:r>
              <w:t xml:space="preserve">日常巡查、 </w:t>
            </w:r>
            <w:r>
              <w:rPr>
                <w:spacing w:val="6"/>
              </w:rPr>
              <w:t>定期检查和抽样检验等方式加强</w:t>
            </w:r>
            <w:r>
              <w:rPr>
                <w:spacing w:val="-22"/>
              </w:rPr>
              <w:t xml:space="preserve"> </w:t>
            </w:r>
            <w:r>
              <w:rPr>
                <w:spacing w:val="6"/>
              </w:rPr>
              <w:t>日常监督检</w:t>
            </w:r>
            <w:r>
              <w:t xml:space="preserve">  </w:t>
            </w:r>
            <w:r>
              <w:rPr>
                <w:spacing w:val="-3"/>
              </w:rPr>
              <w:t>查。</w:t>
            </w:r>
          </w:p>
          <w:p w14:paraId="0EC05D76">
            <w:pPr>
              <w:pStyle w:val="8"/>
              <w:spacing w:before="241" w:line="256" w:lineRule="auto"/>
              <w:ind w:left="9" w:firstLine="3"/>
              <w:jc w:val="both"/>
            </w:pPr>
            <w:r>
              <w:rPr>
                <w:spacing w:val="9"/>
              </w:rPr>
              <w:t>县级人民政府市场监督管理部门应当建立小</w:t>
            </w:r>
            <w:r>
              <w:rPr>
                <w:spacing w:val="4"/>
              </w:rPr>
              <w:t xml:space="preserve">  </w:t>
            </w:r>
            <w:r>
              <w:rPr>
                <w:spacing w:val="9"/>
              </w:rPr>
              <w:t>作坊、小餐饮食品安全信用档案，依法公布</w:t>
            </w:r>
            <w:r>
              <w:rPr>
                <w:spacing w:val="6"/>
              </w:rPr>
              <w:t xml:space="preserve">  </w:t>
            </w:r>
            <w:r>
              <w:rPr>
                <w:spacing w:val="9"/>
              </w:rPr>
              <w:t>并及时更新；对安全风险隐患较高或者有不</w:t>
            </w:r>
            <w:r>
              <w:rPr>
                <w:spacing w:val="6"/>
              </w:rPr>
              <w:t xml:space="preserve">  </w:t>
            </w:r>
            <w:r>
              <w:rPr>
                <w:spacing w:val="3"/>
              </w:rPr>
              <w:t>良信用记录的小作坊、小餐饮进行重点监管。</w:t>
            </w:r>
          </w:p>
        </w:tc>
        <w:tc>
          <w:tcPr>
            <w:tcW w:w="779" w:type="dxa"/>
            <w:tcBorders>
              <w:bottom w:val="single" w:color="000000" w:sz="6" w:space="0"/>
            </w:tcBorders>
            <w:vAlign w:val="top"/>
          </w:tcPr>
          <w:p w14:paraId="0949139E">
            <w:pPr>
              <w:spacing w:line="242" w:lineRule="auto"/>
              <w:rPr>
                <w:rFonts w:ascii="Arial"/>
                <w:sz w:val="21"/>
              </w:rPr>
            </w:pPr>
          </w:p>
          <w:p w14:paraId="19942411">
            <w:pPr>
              <w:spacing w:line="242" w:lineRule="auto"/>
              <w:rPr>
                <w:rFonts w:ascii="Arial"/>
                <w:sz w:val="21"/>
              </w:rPr>
            </w:pPr>
          </w:p>
          <w:p w14:paraId="33BB1BB8">
            <w:pPr>
              <w:spacing w:line="242" w:lineRule="auto"/>
              <w:rPr>
                <w:rFonts w:ascii="Arial"/>
                <w:sz w:val="21"/>
              </w:rPr>
            </w:pPr>
          </w:p>
          <w:p w14:paraId="37409C56">
            <w:pPr>
              <w:spacing w:line="242" w:lineRule="auto"/>
              <w:rPr>
                <w:rFonts w:ascii="Arial"/>
                <w:sz w:val="21"/>
              </w:rPr>
            </w:pPr>
          </w:p>
          <w:p w14:paraId="442D5AD4">
            <w:pPr>
              <w:spacing w:line="242" w:lineRule="auto"/>
              <w:rPr>
                <w:rFonts w:ascii="Arial"/>
                <w:sz w:val="21"/>
              </w:rPr>
            </w:pPr>
          </w:p>
          <w:p w14:paraId="37FB8EEB">
            <w:pPr>
              <w:spacing w:line="242" w:lineRule="auto"/>
              <w:rPr>
                <w:rFonts w:ascii="Arial"/>
                <w:sz w:val="21"/>
              </w:rPr>
            </w:pPr>
          </w:p>
          <w:p w14:paraId="6526A3FB">
            <w:pPr>
              <w:spacing w:line="242" w:lineRule="auto"/>
              <w:rPr>
                <w:rFonts w:ascii="Arial"/>
                <w:sz w:val="21"/>
              </w:rPr>
            </w:pPr>
          </w:p>
          <w:p w14:paraId="05EE0068">
            <w:pPr>
              <w:spacing w:line="242" w:lineRule="auto"/>
              <w:rPr>
                <w:rFonts w:ascii="Arial"/>
                <w:sz w:val="21"/>
              </w:rPr>
            </w:pPr>
          </w:p>
          <w:p w14:paraId="15A0926B">
            <w:pPr>
              <w:spacing w:line="242" w:lineRule="auto"/>
              <w:rPr>
                <w:rFonts w:ascii="Arial"/>
                <w:sz w:val="21"/>
              </w:rPr>
            </w:pPr>
          </w:p>
          <w:p w14:paraId="2B1DEAC9">
            <w:pPr>
              <w:spacing w:line="242" w:lineRule="auto"/>
              <w:rPr>
                <w:rFonts w:ascii="Arial"/>
                <w:sz w:val="21"/>
              </w:rPr>
            </w:pPr>
          </w:p>
          <w:p w14:paraId="45950615">
            <w:pPr>
              <w:spacing w:line="242" w:lineRule="auto"/>
              <w:rPr>
                <w:rFonts w:ascii="Arial"/>
                <w:sz w:val="21"/>
              </w:rPr>
            </w:pPr>
          </w:p>
          <w:p w14:paraId="30795423">
            <w:pPr>
              <w:spacing w:line="242" w:lineRule="auto"/>
              <w:rPr>
                <w:rFonts w:ascii="Arial"/>
                <w:sz w:val="21"/>
              </w:rPr>
            </w:pPr>
          </w:p>
          <w:p w14:paraId="774D147F">
            <w:pPr>
              <w:spacing w:line="242" w:lineRule="auto"/>
              <w:rPr>
                <w:rFonts w:ascii="Arial"/>
                <w:sz w:val="21"/>
              </w:rPr>
            </w:pPr>
          </w:p>
          <w:p w14:paraId="36014D9F">
            <w:pPr>
              <w:pStyle w:val="8"/>
              <w:spacing w:before="73" w:line="252" w:lineRule="auto"/>
              <w:ind w:firstLine="19"/>
              <w:jc w:val="both"/>
              <w:rPr>
                <w:rFonts w:hint="eastAsia" w:eastAsia="方正仿宋_GBK"/>
                <w:lang w:eastAsia="zh-CN"/>
              </w:rPr>
            </w:pPr>
            <w:r>
              <w:rPr>
                <w:rFonts w:hint="eastAsia"/>
                <w:spacing w:val="1"/>
                <w:lang w:eastAsia="zh-CN"/>
              </w:rPr>
              <w:t>餐饮监管股，</w:t>
            </w:r>
            <w:r>
              <w:rPr>
                <w:rFonts w:hint="eastAsia"/>
                <w:spacing w:val="5"/>
                <w:position w:val="2"/>
                <w:lang w:eastAsia="zh-CN"/>
              </w:rPr>
              <w:t>相关业务股室队所</w:t>
            </w:r>
          </w:p>
        </w:tc>
        <w:tc>
          <w:tcPr>
            <w:tcW w:w="570" w:type="dxa"/>
            <w:tcBorders>
              <w:bottom w:val="single" w:color="000000" w:sz="6" w:space="0"/>
            </w:tcBorders>
            <w:vAlign w:val="top"/>
          </w:tcPr>
          <w:p w14:paraId="33A2FA05">
            <w:pPr>
              <w:spacing w:line="246" w:lineRule="auto"/>
              <w:rPr>
                <w:rFonts w:ascii="Arial"/>
                <w:sz w:val="21"/>
              </w:rPr>
            </w:pPr>
          </w:p>
          <w:p w14:paraId="686231A6">
            <w:pPr>
              <w:spacing w:line="246" w:lineRule="auto"/>
              <w:rPr>
                <w:rFonts w:ascii="Arial"/>
                <w:sz w:val="21"/>
              </w:rPr>
            </w:pPr>
          </w:p>
          <w:p w14:paraId="7BAC3D08">
            <w:pPr>
              <w:spacing w:line="246" w:lineRule="auto"/>
              <w:rPr>
                <w:rFonts w:ascii="Arial"/>
                <w:sz w:val="21"/>
              </w:rPr>
            </w:pPr>
          </w:p>
          <w:p w14:paraId="73F749F0">
            <w:pPr>
              <w:spacing w:line="246" w:lineRule="auto"/>
              <w:rPr>
                <w:rFonts w:ascii="Arial"/>
                <w:sz w:val="21"/>
              </w:rPr>
            </w:pPr>
          </w:p>
          <w:p w14:paraId="54F88B42">
            <w:pPr>
              <w:spacing w:line="246" w:lineRule="auto"/>
              <w:rPr>
                <w:rFonts w:ascii="Arial"/>
                <w:sz w:val="21"/>
              </w:rPr>
            </w:pPr>
          </w:p>
          <w:p w14:paraId="1F7F1355">
            <w:pPr>
              <w:spacing w:line="246" w:lineRule="auto"/>
              <w:rPr>
                <w:rFonts w:ascii="Arial"/>
                <w:sz w:val="21"/>
              </w:rPr>
            </w:pPr>
          </w:p>
          <w:p w14:paraId="6DB696CE">
            <w:pPr>
              <w:spacing w:line="246" w:lineRule="auto"/>
              <w:rPr>
                <w:rFonts w:ascii="Arial"/>
                <w:sz w:val="21"/>
              </w:rPr>
            </w:pPr>
          </w:p>
          <w:p w14:paraId="1375C8B3">
            <w:pPr>
              <w:spacing w:line="247" w:lineRule="auto"/>
              <w:rPr>
                <w:rFonts w:ascii="Arial"/>
                <w:sz w:val="21"/>
              </w:rPr>
            </w:pPr>
          </w:p>
          <w:p w14:paraId="2B22ED78">
            <w:pPr>
              <w:spacing w:line="247" w:lineRule="auto"/>
              <w:rPr>
                <w:rFonts w:ascii="Arial"/>
                <w:sz w:val="21"/>
              </w:rPr>
            </w:pPr>
          </w:p>
          <w:p w14:paraId="48B6A1E8">
            <w:pPr>
              <w:spacing w:line="247" w:lineRule="auto"/>
              <w:rPr>
                <w:rFonts w:ascii="Arial"/>
                <w:sz w:val="21"/>
              </w:rPr>
            </w:pPr>
          </w:p>
          <w:p w14:paraId="1C0DC8DD">
            <w:pPr>
              <w:spacing w:line="247" w:lineRule="auto"/>
              <w:rPr>
                <w:rFonts w:ascii="Arial"/>
                <w:sz w:val="21"/>
              </w:rPr>
            </w:pPr>
          </w:p>
          <w:p w14:paraId="69C191F6">
            <w:pPr>
              <w:spacing w:line="247" w:lineRule="auto"/>
              <w:rPr>
                <w:rFonts w:ascii="Arial"/>
                <w:sz w:val="21"/>
              </w:rPr>
            </w:pPr>
          </w:p>
          <w:p w14:paraId="4256E868">
            <w:pPr>
              <w:spacing w:line="247" w:lineRule="auto"/>
              <w:rPr>
                <w:rFonts w:ascii="Arial"/>
                <w:sz w:val="21"/>
              </w:rPr>
            </w:pPr>
          </w:p>
          <w:p w14:paraId="0537D356">
            <w:pPr>
              <w:spacing w:line="247" w:lineRule="auto"/>
              <w:rPr>
                <w:rFonts w:ascii="Arial"/>
                <w:sz w:val="21"/>
              </w:rPr>
            </w:pPr>
          </w:p>
          <w:p w14:paraId="2186A79C">
            <w:pPr>
              <w:pStyle w:val="8"/>
              <w:spacing w:before="73" w:line="296" w:lineRule="exact"/>
              <w:jc w:val="right"/>
            </w:pPr>
            <w:r>
              <w:rPr>
                <w:spacing w:val="-5"/>
                <w:position w:val="2"/>
              </w:rPr>
              <w:t>小</w:t>
            </w:r>
            <w:r>
              <w:rPr>
                <w:spacing w:val="63"/>
                <w:position w:val="2"/>
              </w:rPr>
              <w:t xml:space="preserve"> </w:t>
            </w:r>
            <w:r>
              <w:rPr>
                <w:spacing w:val="-5"/>
                <w:position w:val="2"/>
              </w:rPr>
              <w:t>餐</w:t>
            </w:r>
          </w:p>
          <w:p w14:paraId="7C659109">
            <w:pPr>
              <w:pStyle w:val="8"/>
              <w:spacing w:before="11"/>
              <w:jc w:val="right"/>
            </w:pPr>
            <w:r>
              <w:rPr>
                <w:spacing w:val="-5"/>
              </w:rPr>
              <w:t>饮</w:t>
            </w:r>
            <w:r>
              <w:rPr>
                <w:spacing w:val="68"/>
              </w:rPr>
              <w:t xml:space="preserve"> </w:t>
            </w:r>
            <w:r>
              <w:rPr>
                <w:spacing w:val="-5"/>
              </w:rPr>
              <w:t>经</w:t>
            </w:r>
          </w:p>
          <w:p w14:paraId="5FED08C5">
            <w:pPr>
              <w:pStyle w:val="8"/>
              <w:spacing w:before="14" w:line="239" w:lineRule="auto"/>
              <w:ind w:left="27"/>
            </w:pPr>
            <w:r>
              <w:rPr>
                <w:spacing w:val="-3"/>
              </w:rPr>
              <w:t>营者</w:t>
            </w:r>
          </w:p>
        </w:tc>
        <w:tc>
          <w:tcPr>
            <w:tcW w:w="2967" w:type="dxa"/>
            <w:tcBorders>
              <w:bottom w:val="single" w:color="000000" w:sz="6" w:space="0"/>
            </w:tcBorders>
            <w:vAlign w:val="top"/>
          </w:tcPr>
          <w:p w14:paraId="59CAAC27">
            <w:pPr>
              <w:rPr>
                <w:rFonts w:ascii="Arial"/>
                <w:sz w:val="21"/>
              </w:rPr>
            </w:pPr>
          </w:p>
          <w:p w14:paraId="324D6A74">
            <w:pPr>
              <w:rPr>
                <w:rFonts w:ascii="Arial"/>
                <w:sz w:val="21"/>
              </w:rPr>
            </w:pPr>
          </w:p>
          <w:p w14:paraId="40765BD6">
            <w:pPr>
              <w:rPr>
                <w:rFonts w:ascii="Arial"/>
                <w:sz w:val="21"/>
              </w:rPr>
            </w:pPr>
          </w:p>
          <w:p w14:paraId="41E2C3AE">
            <w:pPr>
              <w:rPr>
                <w:rFonts w:ascii="Arial"/>
                <w:sz w:val="21"/>
              </w:rPr>
            </w:pPr>
          </w:p>
          <w:p w14:paraId="2CF1B8A4">
            <w:pPr>
              <w:rPr>
                <w:rFonts w:ascii="Arial"/>
                <w:sz w:val="21"/>
              </w:rPr>
            </w:pPr>
          </w:p>
          <w:p w14:paraId="3FE55C14">
            <w:pPr>
              <w:rPr>
                <w:rFonts w:ascii="Arial"/>
                <w:sz w:val="21"/>
              </w:rPr>
            </w:pPr>
          </w:p>
          <w:p w14:paraId="0429BC7F">
            <w:pPr>
              <w:rPr>
                <w:rFonts w:ascii="Arial"/>
                <w:sz w:val="21"/>
              </w:rPr>
            </w:pPr>
          </w:p>
          <w:p w14:paraId="38D3AD23">
            <w:pPr>
              <w:rPr>
                <w:rFonts w:ascii="Arial"/>
                <w:sz w:val="21"/>
              </w:rPr>
            </w:pPr>
          </w:p>
          <w:p w14:paraId="31F49A69">
            <w:pPr>
              <w:rPr>
                <w:rFonts w:ascii="Arial"/>
                <w:sz w:val="21"/>
              </w:rPr>
            </w:pPr>
          </w:p>
          <w:p w14:paraId="2B5E3D32">
            <w:pPr>
              <w:rPr>
                <w:rFonts w:ascii="Arial"/>
                <w:sz w:val="21"/>
              </w:rPr>
            </w:pPr>
          </w:p>
          <w:p w14:paraId="6B1D0B05">
            <w:pPr>
              <w:spacing w:line="241" w:lineRule="auto"/>
              <w:rPr>
                <w:rFonts w:ascii="Arial"/>
                <w:sz w:val="21"/>
              </w:rPr>
            </w:pPr>
          </w:p>
          <w:p w14:paraId="224B5AAF">
            <w:pPr>
              <w:spacing w:line="241" w:lineRule="auto"/>
              <w:rPr>
                <w:rFonts w:ascii="Arial"/>
                <w:sz w:val="21"/>
              </w:rPr>
            </w:pPr>
          </w:p>
          <w:p w14:paraId="7C6F44C8">
            <w:pPr>
              <w:spacing w:line="241" w:lineRule="auto"/>
              <w:rPr>
                <w:rFonts w:ascii="Arial"/>
                <w:sz w:val="21"/>
              </w:rPr>
            </w:pPr>
          </w:p>
          <w:p w14:paraId="0CE3080A">
            <w:pPr>
              <w:spacing w:line="241" w:lineRule="auto"/>
              <w:rPr>
                <w:rFonts w:ascii="Arial"/>
                <w:sz w:val="21"/>
              </w:rPr>
            </w:pPr>
          </w:p>
          <w:p w14:paraId="4109AD1D">
            <w:pPr>
              <w:spacing w:line="241" w:lineRule="auto"/>
              <w:rPr>
                <w:rFonts w:ascii="Arial"/>
                <w:sz w:val="21"/>
              </w:rPr>
            </w:pPr>
          </w:p>
          <w:p w14:paraId="24C239FC">
            <w:pPr>
              <w:pStyle w:val="8"/>
              <w:spacing w:before="73" w:line="259" w:lineRule="auto"/>
              <w:ind w:left="15" w:hanging="1"/>
            </w:pPr>
            <w:r>
              <w:rPr>
                <w:spacing w:val="10"/>
              </w:rPr>
              <w:t>执行食品安全法律、法规、规章</w:t>
            </w:r>
            <w:r>
              <w:rPr>
                <w:spacing w:val="5"/>
              </w:rPr>
              <w:t xml:space="preserve"> </w:t>
            </w:r>
            <w:r>
              <w:rPr>
                <w:spacing w:val="8"/>
              </w:rPr>
              <w:t>和食品安全标准等情况</w:t>
            </w:r>
          </w:p>
        </w:tc>
        <w:tc>
          <w:tcPr>
            <w:tcW w:w="869" w:type="dxa"/>
            <w:tcBorders>
              <w:bottom w:val="single" w:color="000000" w:sz="6" w:space="0"/>
            </w:tcBorders>
            <w:vAlign w:val="top"/>
          </w:tcPr>
          <w:p w14:paraId="57DA2E64">
            <w:pPr>
              <w:spacing w:line="253" w:lineRule="auto"/>
              <w:rPr>
                <w:rFonts w:ascii="Arial"/>
                <w:sz w:val="21"/>
              </w:rPr>
            </w:pPr>
          </w:p>
          <w:p w14:paraId="25DA5063">
            <w:pPr>
              <w:spacing w:line="253" w:lineRule="auto"/>
              <w:rPr>
                <w:rFonts w:ascii="Arial"/>
                <w:sz w:val="21"/>
              </w:rPr>
            </w:pPr>
          </w:p>
          <w:p w14:paraId="2731531D">
            <w:pPr>
              <w:spacing w:line="253" w:lineRule="auto"/>
              <w:rPr>
                <w:rFonts w:ascii="Arial"/>
                <w:sz w:val="21"/>
              </w:rPr>
            </w:pPr>
          </w:p>
          <w:p w14:paraId="3F99B0E8">
            <w:pPr>
              <w:spacing w:line="253" w:lineRule="auto"/>
              <w:rPr>
                <w:rFonts w:ascii="Arial"/>
                <w:sz w:val="21"/>
              </w:rPr>
            </w:pPr>
          </w:p>
          <w:p w14:paraId="06FA36CA">
            <w:pPr>
              <w:spacing w:line="254" w:lineRule="auto"/>
              <w:rPr>
                <w:rFonts w:ascii="Arial"/>
                <w:sz w:val="21"/>
              </w:rPr>
            </w:pPr>
          </w:p>
          <w:p w14:paraId="6294DA12">
            <w:pPr>
              <w:spacing w:line="254" w:lineRule="auto"/>
              <w:rPr>
                <w:rFonts w:ascii="Arial"/>
                <w:sz w:val="21"/>
              </w:rPr>
            </w:pPr>
          </w:p>
          <w:p w14:paraId="244EAE19">
            <w:pPr>
              <w:spacing w:line="254" w:lineRule="auto"/>
              <w:rPr>
                <w:rFonts w:ascii="Arial"/>
                <w:sz w:val="21"/>
              </w:rPr>
            </w:pPr>
          </w:p>
          <w:p w14:paraId="7D4DED8B">
            <w:pPr>
              <w:spacing w:line="254" w:lineRule="auto"/>
              <w:rPr>
                <w:rFonts w:ascii="Arial"/>
                <w:sz w:val="21"/>
              </w:rPr>
            </w:pPr>
          </w:p>
          <w:p w14:paraId="0FDF254E">
            <w:pPr>
              <w:spacing w:line="254" w:lineRule="auto"/>
              <w:rPr>
                <w:rFonts w:ascii="Arial"/>
                <w:sz w:val="21"/>
              </w:rPr>
            </w:pPr>
          </w:p>
          <w:p w14:paraId="562DE5AA">
            <w:pPr>
              <w:spacing w:line="254" w:lineRule="auto"/>
              <w:rPr>
                <w:rFonts w:ascii="Arial"/>
                <w:sz w:val="21"/>
              </w:rPr>
            </w:pPr>
          </w:p>
          <w:p w14:paraId="0C3BD8FB">
            <w:pPr>
              <w:spacing w:line="254" w:lineRule="auto"/>
              <w:rPr>
                <w:rFonts w:ascii="Arial"/>
                <w:sz w:val="21"/>
              </w:rPr>
            </w:pPr>
          </w:p>
          <w:p w14:paraId="02B2F9A8">
            <w:pPr>
              <w:spacing w:line="254" w:lineRule="auto"/>
              <w:rPr>
                <w:rFonts w:ascii="Arial"/>
                <w:sz w:val="21"/>
              </w:rPr>
            </w:pPr>
          </w:p>
          <w:p w14:paraId="3B632A01">
            <w:pPr>
              <w:spacing w:line="254" w:lineRule="auto"/>
              <w:rPr>
                <w:rFonts w:ascii="Arial"/>
                <w:sz w:val="21"/>
              </w:rPr>
            </w:pPr>
          </w:p>
          <w:p w14:paraId="47DCE831">
            <w:pPr>
              <w:pStyle w:val="8"/>
              <w:spacing w:before="74"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72717CD0">
            <w:pPr>
              <w:pStyle w:val="8"/>
              <w:spacing w:before="1" w:line="259" w:lineRule="auto"/>
              <w:ind w:left="17"/>
            </w:pPr>
            <w:r>
              <w:rPr>
                <w:spacing w:val="11"/>
              </w:rPr>
              <w:t>场检查结</w:t>
            </w:r>
            <w:r>
              <w:rPr>
                <w:spacing w:val="1"/>
              </w:rPr>
              <w:t xml:space="preserve"> </w:t>
            </w:r>
            <w:r>
              <w:t>合</w:t>
            </w:r>
          </w:p>
        </w:tc>
        <w:tc>
          <w:tcPr>
            <w:tcW w:w="989" w:type="dxa"/>
            <w:tcBorders>
              <w:bottom w:val="single" w:color="000000" w:sz="6" w:space="0"/>
            </w:tcBorders>
            <w:vAlign w:val="top"/>
          </w:tcPr>
          <w:p w14:paraId="225B1177">
            <w:pPr>
              <w:spacing w:line="264" w:lineRule="auto"/>
              <w:rPr>
                <w:rFonts w:ascii="Arial"/>
                <w:sz w:val="21"/>
              </w:rPr>
            </w:pPr>
          </w:p>
          <w:p w14:paraId="470D81B3">
            <w:pPr>
              <w:spacing w:line="265" w:lineRule="auto"/>
              <w:rPr>
                <w:rFonts w:ascii="Arial"/>
                <w:sz w:val="21"/>
              </w:rPr>
            </w:pPr>
          </w:p>
          <w:p w14:paraId="3A164BD6">
            <w:pPr>
              <w:spacing w:line="265" w:lineRule="auto"/>
              <w:rPr>
                <w:rFonts w:ascii="Arial"/>
                <w:sz w:val="21"/>
              </w:rPr>
            </w:pPr>
          </w:p>
          <w:p w14:paraId="62A59585">
            <w:pPr>
              <w:spacing w:line="265" w:lineRule="auto"/>
              <w:rPr>
                <w:rFonts w:ascii="Arial"/>
                <w:sz w:val="21"/>
              </w:rPr>
            </w:pPr>
          </w:p>
          <w:p w14:paraId="51BCD678">
            <w:pPr>
              <w:spacing w:line="265" w:lineRule="auto"/>
              <w:rPr>
                <w:rFonts w:ascii="Arial"/>
                <w:sz w:val="21"/>
              </w:rPr>
            </w:pPr>
          </w:p>
          <w:p w14:paraId="597ABD9A">
            <w:pPr>
              <w:spacing w:line="265" w:lineRule="auto"/>
              <w:rPr>
                <w:rFonts w:ascii="Arial"/>
                <w:sz w:val="21"/>
              </w:rPr>
            </w:pPr>
          </w:p>
          <w:p w14:paraId="19BF6E5F">
            <w:pPr>
              <w:spacing w:line="265" w:lineRule="auto"/>
              <w:rPr>
                <w:rFonts w:ascii="Arial"/>
                <w:sz w:val="21"/>
              </w:rPr>
            </w:pPr>
          </w:p>
          <w:p w14:paraId="74C5F38D">
            <w:pPr>
              <w:spacing w:line="265" w:lineRule="auto"/>
              <w:rPr>
                <w:rFonts w:ascii="Arial"/>
                <w:sz w:val="21"/>
              </w:rPr>
            </w:pPr>
          </w:p>
          <w:p w14:paraId="58097E7F">
            <w:pPr>
              <w:spacing w:line="265" w:lineRule="auto"/>
              <w:rPr>
                <w:rFonts w:ascii="Arial"/>
                <w:sz w:val="21"/>
              </w:rPr>
            </w:pPr>
          </w:p>
          <w:p w14:paraId="175A6CD9">
            <w:pPr>
              <w:pStyle w:val="8"/>
              <w:spacing w:before="74" w:line="237" w:lineRule="auto"/>
              <w:jc w:val="right"/>
            </w:pPr>
            <w:r>
              <w:rPr>
                <w:spacing w:val="41"/>
              </w:rPr>
              <w:t>按本单位</w:t>
            </w:r>
          </w:p>
          <w:p w14:paraId="6CCEE741">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375B0F5E">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4DE50F57">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0772A29C">
            <w:pPr>
              <w:pStyle w:val="8"/>
              <w:spacing w:before="10"/>
              <w:jc w:val="right"/>
            </w:pPr>
            <w:r>
              <w:rPr>
                <w:spacing w:val="41"/>
              </w:rPr>
              <w:t>行政部门</w:t>
            </w:r>
          </w:p>
          <w:p w14:paraId="13A9C182">
            <w:pPr>
              <w:pStyle w:val="8"/>
              <w:spacing w:before="14"/>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3A583709">
            <w:pPr>
              <w:pStyle w:val="8"/>
              <w:spacing w:before="13"/>
              <w:jc w:val="right"/>
            </w:pPr>
            <w:r>
              <w:rPr>
                <w:spacing w:val="36"/>
              </w:rPr>
              <w:t>的涉企年</w:t>
            </w:r>
          </w:p>
          <w:p w14:paraId="79714A7D">
            <w:pPr>
              <w:pStyle w:val="8"/>
              <w:spacing w:before="14" w:line="241" w:lineRule="auto"/>
              <w:jc w:val="right"/>
            </w:pPr>
            <w:r>
              <w:rPr>
                <w:spacing w:val="41"/>
              </w:rPr>
              <w:t>度行政检</w:t>
            </w:r>
          </w:p>
          <w:p w14:paraId="6F35DD93">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5388781D">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01AE1186">
            <w:pPr>
              <w:spacing w:line="253" w:lineRule="auto"/>
              <w:rPr>
                <w:rFonts w:ascii="Arial"/>
                <w:sz w:val="21"/>
              </w:rPr>
            </w:pPr>
          </w:p>
          <w:p w14:paraId="763285DC">
            <w:pPr>
              <w:spacing w:line="253" w:lineRule="auto"/>
              <w:rPr>
                <w:rFonts w:ascii="Arial"/>
                <w:sz w:val="21"/>
              </w:rPr>
            </w:pPr>
          </w:p>
          <w:p w14:paraId="270C2067">
            <w:pPr>
              <w:spacing w:line="253" w:lineRule="auto"/>
              <w:rPr>
                <w:rFonts w:ascii="Arial"/>
                <w:sz w:val="21"/>
              </w:rPr>
            </w:pPr>
          </w:p>
          <w:p w14:paraId="270F3ECD">
            <w:pPr>
              <w:spacing w:line="254" w:lineRule="auto"/>
              <w:rPr>
                <w:rFonts w:ascii="Arial"/>
                <w:sz w:val="21"/>
              </w:rPr>
            </w:pPr>
          </w:p>
          <w:p w14:paraId="2BC3F7B6">
            <w:pPr>
              <w:spacing w:line="254" w:lineRule="auto"/>
              <w:rPr>
                <w:rFonts w:ascii="Arial"/>
                <w:sz w:val="21"/>
              </w:rPr>
            </w:pPr>
          </w:p>
          <w:p w14:paraId="7680F23B">
            <w:pPr>
              <w:spacing w:line="254" w:lineRule="auto"/>
              <w:rPr>
                <w:rFonts w:ascii="Arial"/>
                <w:sz w:val="21"/>
              </w:rPr>
            </w:pPr>
          </w:p>
          <w:p w14:paraId="1B544BBC">
            <w:pPr>
              <w:spacing w:line="254" w:lineRule="auto"/>
              <w:rPr>
                <w:rFonts w:ascii="Arial"/>
                <w:sz w:val="21"/>
              </w:rPr>
            </w:pPr>
          </w:p>
          <w:p w14:paraId="67E7D508">
            <w:pPr>
              <w:spacing w:line="254" w:lineRule="auto"/>
              <w:rPr>
                <w:rFonts w:ascii="Arial"/>
                <w:sz w:val="21"/>
              </w:rPr>
            </w:pPr>
          </w:p>
          <w:p w14:paraId="7667C59E">
            <w:pPr>
              <w:spacing w:line="254" w:lineRule="auto"/>
              <w:rPr>
                <w:rFonts w:ascii="Arial"/>
                <w:sz w:val="21"/>
              </w:rPr>
            </w:pPr>
          </w:p>
          <w:p w14:paraId="3D08562B">
            <w:pPr>
              <w:spacing w:line="254" w:lineRule="auto"/>
              <w:rPr>
                <w:rFonts w:ascii="Arial"/>
                <w:sz w:val="21"/>
              </w:rPr>
            </w:pPr>
          </w:p>
          <w:p w14:paraId="5A9AF9C0">
            <w:pPr>
              <w:spacing w:line="254" w:lineRule="auto"/>
              <w:rPr>
                <w:rFonts w:ascii="Arial"/>
                <w:sz w:val="21"/>
              </w:rPr>
            </w:pPr>
          </w:p>
          <w:p w14:paraId="5BB2029F">
            <w:pPr>
              <w:spacing w:line="254" w:lineRule="auto"/>
              <w:rPr>
                <w:rFonts w:ascii="Arial"/>
                <w:sz w:val="21"/>
              </w:rPr>
            </w:pPr>
          </w:p>
          <w:p w14:paraId="0C62609F">
            <w:pPr>
              <w:spacing w:line="254" w:lineRule="auto"/>
              <w:rPr>
                <w:rFonts w:ascii="Arial"/>
                <w:sz w:val="21"/>
              </w:rPr>
            </w:pPr>
          </w:p>
          <w:p w14:paraId="12BD781D">
            <w:pPr>
              <w:pStyle w:val="8"/>
              <w:spacing w:before="73" w:line="244" w:lineRule="auto"/>
              <w:ind w:left="19" w:right="5" w:firstLine="3"/>
            </w:pPr>
            <w:r>
              <w:rPr>
                <w:spacing w:val="20"/>
              </w:rPr>
              <w:t>对小餐饮的食品安全行政</w:t>
            </w:r>
            <w:r>
              <w:rPr>
                <w:spacing w:val="5"/>
              </w:rPr>
              <w:t xml:space="preserve"> </w:t>
            </w:r>
            <w:r>
              <w:rPr>
                <w:spacing w:val="3"/>
              </w:rPr>
              <w:t>检查</w:t>
            </w:r>
          </w:p>
          <w:p w14:paraId="65B9FBF2">
            <w:pPr>
              <w:pStyle w:val="8"/>
              <w:spacing w:before="1" w:line="259" w:lineRule="auto"/>
              <w:ind w:left="22" w:right="5" w:hanging="6"/>
            </w:pPr>
            <w:r>
              <w:rPr>
                <w:spacing w:val="22"/>
              </w:rPr>
              <w:t>每年度开展不少于</w:t>
            </w:r>
            <w:r>
              <w:rPr>
                <w:rFonts w:ascii="Times New Roman" w:hAnsi="Times New Roman" w:eastAsia="Times New Roman" w:cs="Times New Roman"/>
                <w:spacing w:val="22"/>
              </w:rPr>
              <w:t>2</w:t>
            </w:r>
            <w:r>
              <w:rPr>
                <w:rFonts w:ascii="Times New Roman" w:hAnsi="Times New Roman" w:eastAsia="Times New Roman" w:cs="Times New Roman"/>
                <w:spacing w:val="39"/>
                <w:w w:val="101"/>
              </w:rPr>
              <w:t xml:space="preserve"> </w:t>
            </w:r>
            <w:r>
              <w:rPr>
                <w:spacing w:val="22"/>
              </w:rPr>
              <w:t>次的</w:t>
            </w:r>
            <w:r>
              <w:t xml:space="preserve"> </w:t>
            </w:r>
            <w:r>
              <w:rPr>
                <w:spacing w:val="5"/>
              </w:rPr>
              <w:t>监督检查</w:t>
            </w:r>
          </w:p>
        </w:tc>
      </w:tr>
    </w:tbl>
    <w:p w14:paraId="0690C7C7">
      <w:pPr>
        <w:spacing w:line="187" w:lineRule="exact"/>
        <w:rPr>
          <w:rFonts w:ascii="Arial"/>
          <w:sz w:val="16"/>
        </w:rPr>
      </w:pPr>
    </w:p>
    <w:p w14:paraId="18F9FEE5">
      <w:pPr>
        <w:spacing w:line="187" w:lineRule="exact"/>
        <w:rPr>
          <w:rFonts w:ascii="Arial" w:hAnsi="Arial" w:eastAsia="Arial" w:cs="Arial"/>
          <w:sz w:val="16"/>
          <w:szCs w:val="16"/>
        </w:rPr>
        <w:sectPr>
          <w:footerReference r:id="rId27" w:type="default"/>
          <w:pgSz w:w="16839" w:h="11906"/>
          <w:pgMar w:top="1012" w:right="1039" w:bottom="1330" w:left="1039" w:header="0" w:footer="850" w:gutter="0"/>
          <w:cols w:space="720" w:num="1"/>
        </w:sectPr>
      </w:pPr>
    </w:p>
    <w:p w14:paraId="11985E76">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45D8E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D7E2BF6">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C00D883">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EC76760">
            <w:pPr>
              <w:pStyle w:val="8"/>
              <w:spacing w:before="40"/>
              <w:ind w:left="14"/>
            </w:pPr>
            <w:r>
              <w:rPr>
                <w:b/>
                <w:bCs/>
                <w:spacing w:val="5"/>
              </w:rPr>
              <w:t>检查主体</w:t>
            </w:r>
          </w:p>
          <w:p w14:paraId="4BCD2935">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A8C75F7">
            <w:pPr>
              <w:spacing w:line="273" w:lineRule="auto"/>
              <w:rPr>
                <w:rFonts w:ascii="Arial"/>
                <w:sz w:val="21"/>
              </w:rPr>
            </w:pPr>
          </w:p>
          <w:p w14:paraId="0295A1DE">
            <w:pPr>
              <w:pStyle w:val="8"/>
              <w:spacing w:before="73" w:line="242" w:lineRule="auto"/>
              <w:ind w:left="1843"/>
            </w:pPr>
            <w:r>
              <w:rPr>
                <w:b/>
                <w:bCs/>
                <w:spacing w:val="3"/>
              </w:rPr>
              <w:t>实施依据</w:t>
            </w:r>
          </w:p>
        </w:tc>
        <w:tc>
          <w:tcPr>
            <w:tcW w:w="779" w:type="dxa"/>
            <w:tcBorders>
              <w:top w:val="single" w:color="000000" w:sz="6" w:space="0"/>
            </w:tcBorders>
            <w:vAlign w:val="top"/>
          </w:tcPr>
          <w:p w14:paraId="45A685D4">
            <w:pPr>
              <w:pStyle w:val="8"/>
              <w:spacing w:before="194" w:line="296" w:lineRule="exact"/>
              <w:ind w:left="188"/>
            </w:pPr>
            <w:r>
              <w:rPr>
                <w:b/>
                <w:bCs/>
                <w:spacing w:val="1"/>
                <w:position w:val="2"/>
              </w:rPr>
              <w:t>承办</w:t>
            </w:r>
          </w:p>
          <w:p w14:paraId="773FC2D6">
            <w:pPr>
              <w:pStyle w:val="8"/>
              <w:spacing w:before="8" w:line="239" w:lineRule="auto"/>
              <w:ind w:left="185"/>
            </w:pPr>
            <w:r>
              <w:rPr>
                <w:b/>
                <w:bCs/>
                <w:spacing w:val="2"/>
              </w:rPr>
              <w:t>机构</w:t>
            </w:r>
          </w:p>
        </w:tc>
        <w:tc>
          <w:tcPr>
            <w:tcW w:w="570" w:type="dxa"/>
            <w:tcBorders>
              <w:top w:val="single" w:color="000000" w:sz="6" w:space="0"/>
            </w:tcBorders>
            <w:vAlign w:val="top"/>
          </w:tcPr>
          <w:p w14:paraId="5CC84B45">
            <w:pPr>
              <w:pStyle w:val="8"/>
              <w:spacing w:before="194" w:line="241" w:lineRule="auto"/>
              <w:ind w:left="82"/>
            </w:pPr>
            <w:r>
              <w:rPr>
                <w:b/>
                <w:bCs/>
                <w:spacing w:val="2"/>
              </w:rPr>
              <w:t>检查</w:t>
            </w:r>
          </w:p>
          <w:p w14:paraId="37C6EBA3">
            <w:pPr>
              <w:pStyle w:val="8"/>
              <w:spacing w:before="11"/>
              <w:ind w:left="85"/>
            </w:pPr>
            <w:r>
              <w:rPr>
                <w:b/>
                <w:bCs/>
              </w:rPr>
              <w:t>对象</w:t>
            </w:r>
          </w:p>
        </w:tc>
        <w:tc>
          <w:tcPr>
            <w:tcW w:w="2967" w:type="dxa"/>
            <w:tcBorders>
              <w:top w:val="single" w:color="000000" w:sz="6" w:space="0"/>
            </w:tcBorders>
            <w:vAlign w:val="top"/>
          </w:tcPr>
          <w:p w14:paraId="6C59E9D5">
            <w:pPr>
              <w:spacing w:line="273" w:lineRule="auto"/>
              <w:rPr>
                <w:rFonts w:ascii="Arial"/>
                <w:sz w:val="21"/>
              </w:rPr>
            </w:pPr>
          </w:p>
          <w:p w14:paraId="435073B3">
            <w:pPr>
              <w:pStyle w:val="8"/>
              <w:spacing w:before="73" w:line="238" w:lineRule="auto"/>
              <w:ind w:left="1072"/>
            </w:pPr>
            <w:r>
              <w:rPr>
                <w:b/>
                <w:bCs/>
                <w:spacing w:val="5"/>
              </w:rPr>
              <w:t>检查内容</w:t>
            </w:r>
          </w:p>
        </w:tc>
        <w:tc>
          <w:tcPr>
            <w:tcW w:w="869" w:type="dxa"/>
            <w:tcBorders>
              <w:top w:val="single" w:color="000000" w:sz="6" w:space="0"/>
            </w:tcBorders>
            <w:vAlign w:val="top"/>
          </w:tcPr>
          <w:p w14:paraId="320AE6F1">
            <w:pPr>
              <w:spacing w:line="273" w:lineRule="auto"/>
              <w:rPr>
                <w:rFonts w:ascii="Arial"/>
                <w:sz w:val="21"/>
              </w:rPr>
            </w:pPr>
          </w:p>
          <w:p w14:paraId="3DEE5CCE">
            <w:pPr>
              <w:pStyle w:val="8"/>
              <w:spacing w:before="73" w:line="241" w:lineRule="auto"/>
              <w:ind w:left="25"/>
            </w:pPr>
            <w:r>
              <w:rPr>
                <w:b/>
                <w:bCs/>
                <w:spacing w:val="5"/>
              </w:rPr>
              <w:t>检查方式</w:t>
            </w:r>
          </w:p>
        </w:tc>
        <w:tc>
          <w:tcPr>
            <w:tcW w:w="989" w:type="dxa"/>
            <w:tcBorders>
              <w:top w:val="single" w:color="000000" w:sz="6" w:space="0"/>
            </w:tcBorders>
            <w:vAlign w:val="top"/>
          </w:tcPr>
          <w:p w14:paraId="4A09A636">
            <w:pPr>
              <w:spacing w:line="273" w:lineRule="auto"/>
              <w:rPr>
                <w:rFonts w:ascii="Arial"/>
                <w:sz w:val="21"/>
              </w:rPr>
            </w:pPr>
          </w:p>
          <w:p w14:paraId="23A21EC1">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21AD1D2">
            <w:pPr>
              <w:spacing w:line="274" w:lineRule="auto"/>
              <w:rPr>
                <w:rFonts w:ascii="Arial"/>
                <w:sz w:val="21"/>
              </w:rPr>
            </w:pPr>
          </w:p>
          <w:p w14:paraId="6EE34384">
            <w:pPr>
              <w:pStyle w:val="8"/>
              <w:spacing w:before="73"/>
              <w:ind w:left="1027"/>
            </w:pPr>
            <w:r>
              <w:rPr>
                <w:b/>
                <w:bCs/>
                <w:spacing w:val="2"/>
              </w:rPr>
              <w:t>备注</w:t>
            </w:r>
          </w:p>
        </w:tc>
      </w:tr>
      <w:tr w14:paraId="007D0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390" w:type="dxa"/>
            <w:tcBorders>
              <w:left w:val="single" w:color="000000" w:sz="6" w:space="0"/>
              <w:bottom w:val="single" w:color="000000" w:sz="6" w:space="0"/>
            </w:tcBorders>
            <w:vAlign w:val="top"/>
          </w:tcPr>
          <w:p w14:paraId="2203E291">
            <w:pPr>
              <w:spacing w:line="245" w:lineRule="auto"/>
              <w:rPr>
                <w:rFonts w:ascii="Arial"/>
                <w:sz w:val="21"/>
              </w:rPr>
            </w:pPr>
          </w:p>
          <w:p w14:paraId="456E56D0">
            <w:pPr>
              <w:spacing w:line="245" w:lineRule="auto"/>
              <w:rPr>
                <w:rFonts w:ascii="Arial"/>
                <w:sz w:val="21"/>
              </w:rPr>
            </w:pPr>
          </w:p>
          <w:p w14:paraId="1D0F866E">
            <w:pPr>
              <w:spacing w:line="245" w:lineRule="auto"/>
              <w:rPr>
                <w:rFonts w:ascii="Arial"/>
                <w:sz w:val="21"/>
              </w:rPr>
            </w:pPr>
          </w:p>
          <w:p w14:paraId="159EFB6D">
            <w:pPr>
              <w:spacing w:line="245" w:lineRule="auto"/>
              <w:rPr>
                <w:rFonts w:ascii="Arial"/>
                <w:sz w:val="21"/>
              </w:rPr>
            </w:pPr>
          </w:p>
          <w:p w14:paraId="67517A58">
            <w:pPr>
              <w:spacing w:line="246" w:lineRule="auto"/>
              <w:rPr>
                <w:rFonts w:ascii="Arial"/>
                <w:sz w:val="21"/>
              </w:rPr>
            </w:pPr>
          </w:p>
          <w:p w14:paraId="1017F08B">
            <w:pPr>
              <w:spacing w:line="246" w:lineRule="auto"/>
              <w:rPr>
                <w:rFonts w:ascii="Arial"/>
                <w:sz w:val="21"/>
              </w:rPr>
            </w:pPr>
          </w:p>
          <w:p w14:paraId="013930AB">
            <w:pPr>
              <w:spacing w:line="246" w:lineRule="auto"/>
              <w:rPr>
                <w:rFonts w:ascii="Arial"/>
                <w:sz w:val="21"/>
              </w:rPr>
            </w:pPr>
          </w:p>
          <w:p w14:paraId="3E5BE557">
            <w:pPr>
              <w:spacing w:line="246" w:lineRule="auto"/>
              <w:rPr>
                <w:rFonts w:ascii="Arial"/>
                <w:sz w:val="21"/>
              </w:rPr>
            </w:pPr>
          </w:p>
          <w:p w14:paraId="1D6C21F6">
            <w:pPr>
              <w:spacing w:line="246" w:lineRule="auto"/>
              <w:rPr>
                <w:rFonts w:ascii="Arial"/>
                <w:sz w:val="21"/>
              </w:rPr>
            </w:pPr>
          </w:p>
          <w:p w14:paraId="2B650CE0">
            <w:pPr>
              <w:spacing w:line="246" w:lineRule="auto"/>
              <w:rPr>
                <w:rFonts w:ascii="Arial"/>
                <w:sz w:val="21"/>
              </w:rPr>
            </w:pPr>
          </w:p>
          <w:p w14:paraId="77E0E891">
            <w:pPr>
              <w:spacing w:line="246" w:lineRule="auto"/>
              <w:rPr>
                <w:rFonts w:ascii="Arial"/>
                <w:sz w:val="21"/>
              </w:rPr>
            </w:pPr>
          </w:p>
          <w:p w14:paraId="4DF296EE">
            <w:pPr>
              <w:spacing w:line="246" w:lineRule="auto"/>
              <w:rPr>
                <w:rFonts w:ascii="Arial"/>
                <w:sz w:val="21"/>
              </w:rPr>
            </w:pPr>
          </w:p>
          <w:p w14:paraId="488F622D">
            <w:pPr>
              <w:spacing w:line="246" w:lineRule="auto"/>
              <w:rPr>
                <w:rFonts w:ascii="Arial"/>
                <w:sz w:val="21"/>
              </w:rPr>
            </w:pPr>
          </w:p>
          <w:p w14:paraId="08E076DC">
            <w:pPr>
              <w:spacing w:line="246" w:lineRule="auto"/>
              <w:rPr>
                <w:rFonts w:ascii="Arial"/>
                <w:sz w:val="21"/>
              </w:rPr>
            </w:pPr>
          </w:p>
          <w:p w14:paraId="1AF43FA7">
            <w:pPr>
              <w:spacing w:line="246" w:lineRule="auto"/>
              <w:rPr>
                <w:rFonts w:ascii="Arial"/>
                <w:sz w:val="21"/>
              </w:rPr>
            </w:pPr>
          </w:p>
          <w:p w14:paraId="147509A2">
            <w:pPr>
              <w:spacing w:before="58" w:line="274" w:lineRule="exact"/>
              <w:ind w:left="8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position w:val="2"/>
                <w:sz w:val="20"/>
                <w:szCs w:val="20"/>
              </w:rPr>
              <w:t>2</w:t>
            </w:r>
            <w:r>
              <w:rPr>
                <w:rFonts w:hint="eastAsia" w:ascii="Times New Roman" w:hAnsi="Times New Roman" w:eastAsia="宋体" w:cs="Times New Roman"/>
                <w:spacing w:val="2"/>
                <w:position w:val="2"/>
                <w:sz w:val="20"/>
                <w:szCs w:val="20"/>
                <w:lang w:val="en-US" w:eastAsia="zh-CN"/>
              </w:rPr>
              <w:t>7</w:t>
            </w:r>
          </w:p>
        </w:tc>
        <w:tc>
          <w:tcPr>
            <w:tcW w:w="775" w:type="dxa"/>
            <w:tcBorders>
              <w:bottom w:val="single" w:color="000000" w:sz="6" w:space="0"/>
            </w:tcBorders>
            <w:vAlign w:val="top"/>
          </w:tcPr>
          <w:p w14:paraId="2AA7171A">
            <w:pPr>
              <w:spacing w:line="262" w:lineRule="auto"/>
              <w:rPr>
                <w:rFonts w:ascii="Arial"/>
                <w:sz w:val="21"/>
              </w:rPr>
            </w:pPr>
          </w:p>
          <w:p w14:paraId="33624481">
            <w:pPr>
              <w:spacing w:line="262" w:lineRule="auto"/>
              <w:rPr>
                <w:rFonts w:ascii="Arial"/>
                <w:sz w:val="21"/>
              </w:rPr>
            </w:pPr>
          </w:p>
          <w:p w14:paraId="34FCC29B">
            <w:pPr>
              <w:spacing w:line="262" w:lineRule="auto"/>
              <w:rPr>
                <w:rFonts w:ascii="Arial"/>
                <w:sz w:val="21"/>
              </w:rPr>
            </w:pPr>
          </w:p>
          <w:p w14:paraId="4384793D">
            <w:pPr>
              <w:spacing w:line="262" w:lineRule="auto"/>
              <w:rPr>
                <w:rFonts w:ascii="Arial"/>
                <w:sz w:val="21"/>
              </w:rPr>
            </w:pPr>
          </w:p>
          <w:p w14:paraId="159B7628">
            <w:pPr>
              <w:spacing w:line="262" w:lineRule="auto"/>
              <w:rPr>
                <w:rFonts w:ascii="Arial"/>
                <w:sz w:val="21"/>
              </w:rPr>
            </w:pPr>
          </w:p>
          <w:p w14:paraId="241D81D6">
            <w:pPr>
              <w:spacing w:line="262" w:lineRule="auto"/>
              <w:rPr>
                <w:rFonts w:ascii="Arial"/>
                <w:sz w:val="21"/>
              </w:rPr>
            </w:pPr>
          </w:p>
          <w:p w14:paraId="6A96749A">
            <w:pPr>
              <w:spacing w:line="262" w:lineRule="auto"/>
              <w:rPr>
                <w:rFonts w:ascii="Arial"/>
                <w:sz w:val="21"/>
              </w:rPr>
            </w:pPr>
          </w:p>
          <w:p w14:paraId="07AE1DEE">
            <w:pPr>
              <w:spacing w:line="262" w:lineRule="auto"/>
              <w:rPr>
                <w:rFonts w:ascii="Arial"/>
                <w:sz w:val="21"/>
              </w:rPr>
            </w:pPr>
          </w:p>
          <w:p w14:paraId="25F59CCB">
            <w:pPr>
              <w:spacing w:line="262" w:lineRule="auto"/>
              <w:rPr>
                <w:rFonts w:ascii="Arial"/>
                <w:sz w:val="21"/>
              </w:rPr>
            </w:pPr>
          </w:p>
          <w:p w14:paraId="3ECEF595">
            <w:pPr>
              <w:spacing w:line="263" w:lineRule="auto"/>
              <w:rPr>
                <w:rFonts w:ascii="Arial"/>
                <w:sz w:val="21"/>
              </w:rPr>
            </w:pPr>
          </w:p>
          <w:p w14:paraId="25662ADA">
            <w:pPr>
              <w:pStyle w:val="8"/>
              <w:spacing w:before="73"/>
              <w:ind w:left="10"/>
            </w:pPr>
            <w:r>
              <w:rPr>
                <w:spacing w:val="-5"/>
              </w:rPr>
              <w:t>对 市 场</w:t>
            </w:r>
          </w:p>
          <w:p w14:paraId="70AE9EE5">
            <w:pPr>
              <w:pStyle w:val="8"/>
              <w:spacing w:before="12"/>
              <w:ind w:left="8"/>
            </w:pPr>
            <w:r>
              <w:rPr>
                <w:spacing w:val="-4"/>
              </w:rPr>
              <w:t>销 售</w:t>
            </w:r>
            <w:r>
              <w:rPr>
                <w:spacing w:val="-8"/>
              </w:rPr>
              <w:t xml:space="preserve"> </w:t>
            </w:r>
            <w:r>
              <w:rPr>
                <w:spacing w:val="-4"/>
              </w:rPr>
              <w:t>食</w:t>
            </w:r>
          </w:p>
          <w:p w14:paraId="3B1E4D25">
            <w:pPr>
              <w:pStyle w:val="8"/>
              <w:spacing w:before="13" w:line="242" w:lineRule="auto"/>
              <w:ind w:left="9"/>
            </w:pPr>
            <w:r>
              <w:rPr>
                <w:spacing w:val="-4"/>
              </w:rPr>
              <w:t>用 农</w:t>
            </w:r>
            <w:r>
              <w:rPr>
                <w:spacing w:val="-7"/>
              </w:rPr>
              <w:t xml:space="preserve"> </w:t>
            </w:r>
            <w:r>
              <w:rPr>
                <w:spacing w:val="-4"/>
              </w:rPr>
              <w:t>产</w:t>
            </w:r>
          </w:p>
          <w:p w14:paraId="3D7F8265">
            <w:pPr>
              <w:pStyle w:val="8"/>
              <w:spacing w:before="12" w:line="242" w:lineRule="auto"/>
              <w:jc w:val="right"/>
            </w:pPr>
            <w:r>
              <w:rPr>
                <w:spacing w:val="-14"/>
              </w:rPr>
              <w:t>品 经</w:t>
            </w:r>
            <w:r>
              <w:rPr>
                <w:spacing w:val="6"/>
              </w:rPr>
              <w:t xml:space="preserve"> </w:t>
            </w:r>
            <w:r>
              <w:rPr>
                <w:spacing w:val="-14"/>
              </w:rPr>
              <w:t>营</w:t>
            </w:r>
          </w:p>
          <w:p w14:paraId="0F132ACC">
            <w:pPr>
              <w:pStyle w:val="8"/>
              <w:spacing w:before="13" w:line="239" w:lineRule="auto"/>
              <w:ind w:left="9"/>
            </w:pPr>
            <w:r>
              <w:rPr>
                <w:spacing w:val="-8"/>
              </w:rPr>
              <w:t>者</w:t>
            </w:r>
            <w:r>
              <w:rPr>
                <w:spacing w:val="11"/>
              </w:rPr>
              <w:t xml:space="preserve"> </w:t>
            </w:r>
            <w:r>
              <w:rPr>
                <w:spacing w:val="-8"/>
              </w:rPr>
              <w:t>的 质</w:t>
            </w:r>
          </w:p>
          <w:p w14:paraId="6AE32BAF">
            <w:pPr>
              <w:pStyle w:val="8"/>
              <w:spacing w:before="15" w:line="298" w:lineRule="exact"/>
              <w:ind w:left="11"/>
            </w:pPr>
            <w:r>
              <w:rPr>
                <w:spacing w:val="-5"/>
                <w:position w:val="2"/>
              </w:rPr>
              <w:t>量 安</w:t>
            </w:r>
            <w:r>
              <w:rPr>
                <w:spacing w:val="-7"/>
                <w:position w:val="2"/>
              </w:rPr>
              <w:t xml:space="preserve"> </w:t>
            </w:r>
            <w:r>
              <w:rPr>
                <w:spacing w:val="-5"/>
                <w:position w:val="2"/>
              </w:rPr>
              <w:t>全</w:t>
            </w:r>
          </w:p>
          <w:p w14:paraId="7D225178">
            <w:pPr>
              <w:pStyle w:val="8"/>
              <w:spacing w:before="9" w:line="256" w:lineRule="auto"/>
              <w:ind w:left="8" w:right="8"/>
            </w:pPr>
            <w:r>
              <w:rPr>
                <w:spacing w:val="-4"/>
              </w:rPr>
              <w:t>行</w:t>
            </w:r>
            <w:r>
              <w:rPr>
                <w:spacing w:val="-6"/>
              </w:rPr>
              <w:t xml:space="preserve"> </w:t>
            </w:r>
            <w:r>
              <w:rPr>
                <w:spacing w:val="-4"/>
              </w:rPr>
              <w:t>政</w:t>
            </w:r>
            <w:r>
              <w:rPr>
                <w:spacing w:val="-8"/>
              </w:rPr>
              <w:t xml:space="preserve"> </w:t>
            </w:r>
            <w:r>
              <w:rPr>
                <w:spacing w:val="-4"/>
              </w:rPr>
              <w:t>检</w:t>
            </w:r>
            <w:r>
              <w:t xml:space="preserve"> 查</w:t>
            </w:r>
          </w:p>
        </w:tc>
        <w:tc>
          <w:tcPr>
            <w:tcW w:w="865" w:type="dxa"/>
            <w:tcBorders>
              <w:bottom w:val="single" w:color="000000" w:sz="6" w:space="0"/>
            </w:tcBorders>
            <w:vAlign w:val="top"/>
          </w:tcPr>
          <w:p w14:paraId="13D9C99B">
            <w:pPr>
              <w:spacing w:line="248" w:lineRule="auto"/>
              <w:rPr>
                <w:rFonts w:ascii="Arial"/>
                <w:sz w:val="21"/>
              </w:rPr>
            </w:pPr>
          </w:p>
          <w:p w14:paraId="714A6776">
            <w:pPr>
              <w:spacing w:line="248" w:lineRule="auto"/>
              <w:rPr>
                <w:rFonts w:ascii="Arial"/>
                <w:sz w:val="21"/>
              </w:rPr>
            </w:pPr>
          </w:p>
          <w:p w14:paraId="4709EA53">
            <w:pPr>
              <w:spacing w:line="248" w:lineRule="auto"/>
              <w:rPr>
                <w:rFonts w:ascii="Arial"/>
                <w:sz w:val="21"/>
              </w:rPr>
            </w:pPr>
          </w:p>
          <w:p w14:paraId="3F652CBC">
            <w:pPr>
              <w:spacing w:line="248" w:lineRule="auto"/>
              <w:rPr>
                <w:rFonts w:ascii="Arial"/>
                <w:sz w:val="21"/>
              </w:rPr>
            </w:pPr>
          </w:p>
          <w:p w14:paraId="45B95BDE">
            <w:pPr>
              <w:spacing w:line="248" w:lineRule="auto"/>
              <w:rPr>
                <w:rFonts w:ascii="Arial"/>
                <w:sz w:val="21"/>
              </w:rPr>
            </w:pPr>
          </w:p>
          <w:p w14:paraId="78014927">
            <w:pPr>
              <w:spacing w:line="248" w:lineRule="auto"/>
              <w:rPr>
                <w:rFonts w:ascii="Arial"/>
                <w:sz w:val="21"/>
              </w:rPr>
            </w:pPr>
          </w:p>
          <w:p w14:paraId="490BD65D">
            <w:pPr>
              <w:spacing w:line="249" w:lineRule="auto"/>
              <w:rPr>
                <w:rFonts w:ascii="Arial"/>
                <w:sz w:val="21"/>
              </w:rPr>
            </w:pPr>
          </w:p>
          <w:p w14:paraId="46497EFF">
            <w:pPr>
              <w:spacing w:line="249" w:lineRule="auto"/>
              <w:rPr>
                <w:rFonts w:ascii="Arial"/>
                <w:sz w:val="21"/>
              </w:rPr>
            </w:pPr>
          </w:p>
          <w:p w14:paraId="53916EF3">
            <w:pPr>
              <w:spacing w:line="249" w:lineRule="auto"/>
              <w:rPr>
                <w:rFonts w:ascii="Arial"/>
                <w:sz w:val="21"/>
              </w:rPr>
            </w:pPr>
          </w:p>
          <w:p w14:paraId="77F08749">
            <w:pPr>
              <w:spacing w:line="249" w:lineRule="auto"/>
              <w:rPr>
                <w:rFonts w:ascii="Arial"/>
                <w:sz w:val="21"/>
              </w:rPr>
            </w:pPr>
          </w:p>
          <w:p w14:paraId="26354062">
            <w:pPr>
              <w:spacing w:line="249" w:lineRule="auto"/>
              <w:rPr>
                <w:rFonts w:ascii="Arial"/>
                <w:sz w:val="21"/>
              </w:rPr>
            </w:pPr>
          </w:p>
          <w:p w14:paraId="46993D90">
            <w:pPr>
              <w:spacing w:line="249" w:lineRule="auto"/>
              <w:rPr>
                <w:rFonts w:ascii="Arial"/>
                <w:sz w:val="21"/>
              </w:rPr>
            </w:pPr>
          </w:p>
          <w:p w14:paraId="028D6931">
            <w:pPr>
              <w:spacing w:line="249" w:lineRule="auto"/>
              <w:rPr>
                <w:rFonts w:ascii="Arial"/>
                <w:sz w:val="21"/>
              </w:rPr>
            </w:pPr>
          </w:p>
          <w:p w14:paraId="226E8393">
            <w:pPr>
              <w:pStyle w:val="8"/>
              <w:spacing w:before="12" w:line="258" w:lineRule="auto"/>
              <w:ind w:left="10" w:hanging="4"/>
              <w:jc w:val="both"/>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72997590">
            <w:pPr>
              <w:pStyle w:val="8"/>
              <w:spacing w:before="16" w:line="213" w:lineRule="auto"/>
              <w:ind w:left="8" w:firstLine="11"/>
              <w:jc w:val="both"/>
            </w:pPr>
            <w:r>
              <w:rPr>
                <w:spacing w:val="2"/>
              </w:rPr>
              <w:t>一、《 中华人民共和国食品安全法》第一百</w:t>
            </w:r>
            <w:r>
              <w:rPr>
                <w:spacing w:val="7"/>
              </w:rPr>
              <w:t xml:space="preserve">  </w:t>
            </w:r>
            <w:r>
              <w:rPr>
                <w:spacing w:val="-6"/>
              </w:rPr>
              <w:t>零九条第一款、第二款、第三款第（三</w:t>
            </w:r>
            <w:r>
              <w:rPr>
                <w:spacing w:val="-33"/>
              </w:rPr>
              <w:t>）（</w:t>
            </w:r>
            <w:r>
              <w:rPr>
                <w:spacing w:val="-49"/>
              </w:rPr>
              <w:t xml:space="preserve"> </w:t>
            </w:r>
            <w:r>
              <w:rPr>
                <w:spacing w:val="-6"/>
              </w:rPr>
              <w:t>四）</w:t>
            </w:r>
            <w:r>
              <w:t xml:space="preserve"> </w:t>
            </w:r>
            <w:r>
              <w:rPr>
                <w:spacing w:val="-4"/>
              </w:rPr>
              <w:t>项。</w:t>
            </w:r>
          </w:p>
          <w:p w14:paraId="2F172663">
            <w:pPr>
              <w:pStyle w:val="8"/>
              <w:spacing w:line="213" w:lineRule="auto"/>
              <w:ind w:left="8" w:right="4" w:firstLine="3"/>
              <w:jc w:val="both"/>
            </w:pPr>
            <w:r>
              <w:rPr>
                <w:spacing w:val="13"/>
              </w:rPr>
              <w:t>县级以上人民政府食品安全监督管理部门根</w:t>
            </w:r>
            <w:r>
              <w:rPr>
                <w:spacing w:val="4"/>
              </w:rPr>
              <w:t xml:space="preserve"> </w:t>
            </w:r>
            <w:r>
              <w:rPr>
                <w:spacing w:val="13"/>
              </w:rPr>
              <w:t>据食品安全风险监测、风险评估结果和食品</w:t>
            </w:r>
            <w:r>
              <w:rPr>
                <w:spacing w:val="8"/>
              </w:rPr>
              <w:t xml:space="preserve"> </w:t>
            </w:r>
            <w:r>
              <w:rPr>
                <w:spacing w:val="13"/>
              </w:rPr>
              <w:t>安全状况等，确定监督管理的重点、方式和</w:t>
            </w:r>
            <w:r>
              <w:rPr>
                <w:spacing w:val="8"/>
              </w:rPr>
              <w:t xml:space="preserve"> 频次，实施风险分级管理。</w:t>
            </w:r>
          </w:p>
          <w:p w14:paraId="1EFA356D">
            <w:pPr>
              <w:pStyle w:val="8"/>
              <w:spacing w:before="3" w:line="213" w:lineRule="auto"/>
              <w:ind w:left="8" w:right="4" w:firstLine="3"/>
              <w:jc w:val="both"/>
            </w:pPr>
            <w:r>
              <w:rPr>
                <w:spacing w:val="13"/>
              </w:rPr>
              <w:t>县级以上地方人民政府组织本级食品安全监</w:t>
            </w:r>
            <w:r>
              <w:rPr>
                <w:spacing w:val="4"/>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4C68E31A">
            <w:pPr>
              <w:pStyle w:val="8"/>
              <w:spacing w:before="1" w:line="212" w:lineRule="auto"/>
              <w:ind w:left="8" w:right="4"/>
            </w:pPr>
            <w:r>
              <w:rPr>
                <w:spacing w:val="13"/>
              </w:rPr>
              <w:t>食品安全年度监督管理计划应当将下列事项</w:t>
            </w:r>
            <w:r>
              <w:rPr>
                <w:spacing w:val="8"/>
              </w:rPr>
              <w:t xml:space="preserve"> </w:t>
            </w:r>
            <w:r>
              <w:rPr>
                <w:spacing w:val="7"/>
              </w:rPr>
              <w:t>作为监督管理的重点：</w:t>
            </w:r>
          </w:p>
          <w:p w14:paraId="49C9C189">
            <w:pPr>
              <w:pStyle w:val="8"/>
              <w:spacing w:before="1" w:line="213" w:lineRule="auto"/>
              <w:ind w:left="17" w:right="4" w:hanging="17"/>
            </w:pPr>
            <w:r>
              <w:rPr>
                <w:spacing w:val="11"/>
              </w:rPr>
              <w:t>（</w:t>
            </w:r>
            <w:r>
              <w:rPr>
                <w:spacing w:val="-34"/>
              </w:rPr>
              <w:t xml:space="preserve"> </w:t>
            </w:r>
            <w:r>
              <w:rPr>
                <w:spacing w:val="11"/>
              </w:rPr>
              <w:t>三）发生食品安全事故风险较高的食品生</w:t>
            </w:r>
            <w:r>
              <w:t xml:space="preserve"> </w:t>
            </w:r>
            <w:r>
              <w:rPr>
                <w:spacing w:val="4"/>
              </w:rPr>
              <w:t>产经营者；</w:t>
            </w:r>
          </w:p>
          <w:p w14:paraId="4473087B">
            <w:pPr>
              <w:pStyle w:val="8"/>
              <w:spacing w:before="2" w:line="213" w:lineRule="auto"/>
              <w:ind w:left="15" w:right="4" w:hanging="15"/>
            </w:pPr>
            <w:r>
              <w:rPr>
                <w:spacing w:val="10"/>
              </w:rPr>
              <w:t>（</w:t>
            </w:r>
            <w:r>
              <w:rPr>
                <w:spacing w:val="-15"/>
              </w:rPr>
              <w:t xml:space="preserve"> </w:t>
            </w:r>
            <w:r>
              <w:rPr>
                <w:spacing w:val="10"/>
              </w:rPr>
              <w:t>四）食品安全风险监测结果表明可能存在</w:t>
            </w:r>
            <w:r>
              <w:t xml:space="preserve"> </w:t>
            </w:r>
            <w:r>
              <w:rPr>
                <w:spacing w:val="7"/>
              </w:rPr>
              <w:t>食品安全隐患的事项。</w:t>
            </w:r>
          </w:p>
          <w:p w14:paraId="348FAAAA">
            <w:pPr>
              <w:pStyle w:val="8"/>
              <w:spacing w:before="1" w:line="213" w:lineRule="auto"/>
              <w:ind w:left="7" w:right="4" w:firstLine="10"/>
              <w:jc w:val="both"/>
            </w:pPr>
            <w:r>
              <w:rPr>
                <w:spacing w:val="5"/>
              </w:rPr>
              <w:t>二、《 中华人民共和国食品安全法》</w:t>
            </w:r>
            <w:r>
              <w:rPr>
                <w:spacing w:val="-32"/>
              </w:rPr>
              <w:t xml:space="preserve"> </w:t>
            </w:r>
            <w:r>
              <w:rPr>
                <w:spacing w:val="5"/>
              </w:rPr>
              <w:t>第一百</w:t>
            </w:r>
            <w:r>
              <w:t xml:space="preserve"> </w:t>
            </w:r>
            <w:r>
              <w:rPr>
                <w:spacing w:val="13"/>
              </w:rPr>
              <w:t>一十条，县级以上人民政府食品药品监督管</w:t>
            </w:r>
            <w:r>
              <w:rPr>
                <w:spacing w:val="10"/>
              </w:rPr>
              <w:t xml:space="preserve"> </w:t>
            </w:r>
            <w:r>
              <w:rPr>
                <w:spacing w:val="13"/>
              </w:rPr>
              <w:t>理、质量监督部门履行各自食品安全监督管</w:t>
            </w:r>
            <w:r>
              <w:rPr>
                <w:spacing w:val="10"/>
              </w:rPr>
              <w:t xml:space="preserve"> </w:t>
            </w:r>
            <w:r>
              <w:rPr>
                <w:spacing w:val="13"/>
              </w:rPr>
              <w:t>理职责，有权采取下列措施，对生产经营者</w:t>
            </w:r>
            <w:r>
              <w:rPr>
                <w:spacing w:val="10"/>
              </w:rPr>
              <w:t xml:space="preserve"> </w:t>
            </w:r>
            <w:r>
              <w:rPr>
                <w:spacing w:val="8"/>
              </w:rPr>
              <w:t>遵守本法的情况进行监督检查：</w:t>
            </w:r>
          </w:p>
          <w:p w14:paraId="24590171">
            <w:pPr>
              <w:pStyle w:val="8"/>
              <w:spacing w:line="214" w:lineRule="auto"/>
            </w:pPr>
            <w:r>
              <w:rPr>
                <w:spacing w:val="7"/>
              </w:rPr>
              <w:t>（</w:t>
            </w:r>
            <w:r>
              <w:rPr>
                <w:spacing w:val="-50"/>
              </w:rPr>
              <w:t xml:space="preserve"> </w:t>
            </w:r>
            <w:r>
              <w:rPr>
                <w:spacing w:val="7"/>
              </w:rPr>
              <w:t>一）进入生产经营场所实施现场检查；</w:t>
            </w:r>
          </w:p>
          <w:p w14:paraId="6973A8B1">
            <w:pPr>
              <w:pStyle w:val="8"/>
              <w:spacing w:before="2" w:line="212" w:lineRule="auto"/>
              <w:ind w:left="40" w:right="4" w:hanging="40"/>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22A5C5B0">
            <w:pPr>
              <w:pStyle w:val="8"/>
              <w:spacing w:before="2" w:line="213" w:lineRule="auto"/>
              <w:ind w:left="13" w:right="4" w:hanging="14"/>
            </w:pPr>
            <w:r>
              <w:rPr>
                <w:spacing w:val="11"/>
              </w:rPr>
              <w:t>（</w:t>
            </w:r>
            <w:r>
              <w:rPr>
                <w:spacing w:val="-34"/>
              </w:rPr>
              <w:t xml:space="preserve"> </w:t>
            </w:r>
            <w:r>
              <w:rPr>
                <w:spacing w:val="11"/>
              </w:rPr>
              <w:t>三）查阅、复制有关合同、票据、账簿以</w:t>
            </w:r>
            <w:r>
              <w:t xml:space="preserve"> </w:t>
            </w:r>
            <w:r>
              <w:rPr>
                <w:spacing w:val="7"/>
              </w:rPr>
              <w:t>及其他有关资料；</w:t>
            </w:r>
          </w:p>
          <w:p w14:paraId="3D8B269D">
            <w:pPr>
              <w:pStyle w:val="8"/>
              <w:spacing w:before="1" w:line="207" w:lineRule="auto"/>
              <w:ind w:left="15" w:right="4" w:hanging="15"/>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r>
              <w:rPr>
                <w:spacing w:val="1"/>
              </w:rPr>
              <w:t xml:space="preserve"> </w:t>
            </w:r>
            <w:r>
              <w:rPr>
                <w:spacing w:val="13"/>
              </w:rPr>
              <w:t>于违法生产经营的食品、食品添加剂、食品</w:t>
            </w:r>
          </w:p>
        </w:tc>
        <w:tc>
          <w:tcPr>
            <w:tcW w:w="779" w:type="dxa"/>
            <w:tcBorders>
              <w:bottom w:val="single" w:color="000000" w:sz="6" w:space="0"/>
            </w:tcBorders>
            <w:vAlign w:val="top"/>
          </w:tcPr>
          <w:p w14:paraId="2820727A">
            <w:pPr>
              <w:spacing w:line="256" w:lineRule="auto"/>
              <w:rPr>
                <w:rFonts w:ascii="Arial"/>
                <w:sz w:val="21"/>
              </w:rPr>
            </w:pPr>
          </w:p>
          <w:p w14:paraId="11E8738D">
            <w:pPr>
              <w:spacing w:line="256" w:lineRule="auto"/>
              <w:rPr>
                <w:rFonts w:ascii="Arial"/>
                <w:sz w:val="21"/>
              </w:rPr>
            </w:pPr>
          </w:p>
          <w:p w14:paraId="039BE34F">
            <w:pPr>
              <w:spacing w:line="256" w:lineRule="auto"/>
              <w:rPr>
                <w:rFonts w:ascii="Arial"/>
                <w:sz w:val="21"/>
              </w:rPr>
            </w:pPr>
          </w:p>
          <w:p w14:paraId="1AEAA282">
            <w:pPr>
              <w:spacing w:line="256" w:lineRule="auto"/>
              <w:rPr>
                <w:rFonts w:ascii="Arial"/>
                <w:sz w:val="21"/>
              </w:rPr>
            </w:pPr>
          </w:p>
          <w:p w14:paraId="190061C8">
            <w:pPr>
              <w:spacing w:line="257" w:lineRule="auto"/>
              <w:rPr>
                <w:rFonts w:ascii="Arial"/>
                <w:sz w:val="21"/>
              </w:rPr>
            </w:pPr>
          </w:p>
          <w:p w14:paraId="23EF90B6">
            <w:pPr>
              <w:spacing w:line="257" w:lineRule="auto"/>
              <w:rPr>
                <w:rFonts w:ascii="Arial"/>
                <w:sz w:val="21"/>
              </w:rPr>
            </w:pPr>
          </w:p>
          <w:p w14:paraId="7AE3D905">
            <w:pPr>
              <w:spacing w:line="257" w:lineRule="auto"/>
              <w:rPr>
                <w:rFonts w:ascii="Arial"/>
                <w:sz w:val="21"/>
              </w:rPr>
            </w:pPr>
          </w:p>
          <w:p w14:paraId="6DC044B9">
            <w:pPr>
              <w:spacing w:line="257" w:lineRule="auto"/>
              <w:rPr>
                <w:rFonts w:ascii="Arial"/>
                <w:sz w:val="21"/>
              </w:rPr>
            </w:pPr>
          </w:p>
          <w:p w14:paraId="4D6DB186">
            <w:pPr>
              <w:spacing w:line="257" w:lineRule="auto"/>
              <w:rPr>
                <w:rFonts w:ascii="Arial"/>
                <w:sz w:val="21"/>
              </w:rPr>
            </w:pPr>
          </w:p>
          <w:p w14:paraId="7A53D905">
            <w:pPr>
              <w:spacing w:line="257" w:lineRule="auto"/>
              <w:rPr>
                <w:rFonts w:ascii="Arial"/>
                <w:sz w:val="21"/>
              </w:rPr>
            </w:pPr>
          </w:p>
          <w:p w14:paraId="1F1CA255">
            <w:pPr>
              <w:pStyle w:val="8"/>
              <w:spacing w:before="73" w:line="251" w:lineRule="auto"/>
              <w:ind w:firstLine="19"/>
              <w:jc w:val="both"/>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5A48716B">
            <w:pPr>
              <w:spacing w:line="243" w:lineRule="auto"/>
              <w:rPr>
                <w:rFonts w:ascii="Arial"/>
                <w:sz w:val="21"/>
              </w:rPr>
            </w:pPr>
          </w:p>
          <w:p w14:paraId="15BFE2D3">
            <w:pPr>
              <w:spacing w:line="243" w:lineRule="auto"/>
              <w:rPr>
                <w:rFonts w:ascii="Arial"/>
                <w:sz w:val="21"/>
              </w:rPr>
            </w:pPr>
          </w:p>
          <w:p w14:paraId="7F956665">
            <w:pPr>
              <w:spacing w:line="244" w:lineRule="auto"/>
              <w:rPr>
                <w:rFonts w:ascii="Arial"/>
                <w:sz w:val="21"/>
              </w:rPr>
            </w:pPr>
          </w:p>
          <w:p w14:paraId="08BB3FA1">
            <w:pPr>
              <w:spacing w:line="244" w:lineRule="auto"/>
              <w:rPr>
                <w:rFonts w:ascii="Arial"/>
                <w:sz w:val="21"/>
              </w:rPr>
            </w:pPr>
          </w:p>
          <w:p w14:paraId="748CD534">
            <w:pPr>
              <w:spacing w:line="244" w:lineRule="auto"/>
              <w:rPr>
                <w:rFonts w:ascii="Arial"/>
                <w:sz w:val="21"/>
              </w:rPr>
            </w:pPr>
          </w:p>
          <w:p w14:paraId="469828CC">
            <w:pPr>
              <w:spacing w:line="244" w:lineRule="auto"/>
              <w:rPr>
                <w:rFonts w:ascii="Arial"/>
                <w:sz w:val="21"/>
              </w:rPr>
            </w:pPr>
          </w:p>
          <w:p w14:paraId="0B3CDE78">
            <w:pPr>
              <w:spacing w:line="244" w:lineRule="auto"/>
              <w:rPr>
                <w:rFonts w:ascii="Arial"/>
                <w:sz w:val="21"/>
              </w:rPr>
            </w:pPr>
          </w:p>
          <w:p w14:paraId="35D30A72">
            <w:pPr>
              <w:spacing w:line="244" w:lineRule="auto"/>
              <w:rPr>
                <w:rFonts w:ascii="Arial"/>
                <w:sz w:val="21"/>
              </w:rPr>
            </w:pPr>
          </w:p>
          <w:p w14:paraId="4BF5BDC8">
            <w:pPr>
              <w:spacing w:line="244" w:lineRule="auto"/>
              <w:rPr>
                <w:rFonts w:ascii="Arial"/>
                <w:sz w:val="21"/>
              </w:rPr>
            </w:pPr>
          </w:p>
          <w:p w14:paraId="5B9D154F">
            <w:pPr>
              <w:spacing w:line="244" w:lineRule="auto"/>
              <w:rPr>
                <w:rFonts w:ascii="Arial"/>
                <w:sz w:val="21"/>
              </w:rPr>
            </w:pPr>
          </w:p>
          <w:p w14:paraId="778D3BC1">
            <w:pPr>
              <w:spacing w:line="244" w:lineRule="auto"/>
              <w:rPr>
                <w:rFonts w:ascii="Arial"/>
                <w:sz w:val="21"/>
              </w:rPr>
            </w:pPr>
          </w:p>
          <w:p w14:paraId="6F248A9D">
            <w:pPr>
              <w:spacing w:line="244" w:lineRule="auto"/>
              <w:rPr>
                <w:rFonts w:ascii="Arial"/>
                <w:sz w:val="21"/>
              </w:rPr>
            </w:pPr>
          </w:p>
          <w:p w14:paraId="200EEF7E">
            <w:pPr>
              <w:pStyle w:val="8"/>
              <w:spacing w:before="73" w:line="242" w:lineRule="auto"/>
              <w:jc w:val="right"/>
            </w:pPr>
            <w:r>
              <w:rPr>
                <w:spacing w:val="-8"/>
              </w:rPr>
              <w:t>市</w:t>
            </w:r>
            <w:r>
              <w:rPr>
                <w:spacing w:val="64"/>
              </w:rPr>
              <w:t xml:space="preserve"> </w:t>
            </w:r>
            <w:r>
              <w:rPr>
                <w:spacing w:val="-8"/>
              </w:rPr>
              <w:t>场</w:t>
            </w:r>
          </w:p>
          <w:p w14:paraId="0EE97FE1">
            <w:pPr>
              <w:pStyle w:val="8"/>
              <w:spacing w:before="10"/>
              <w:jc w:val="right"/>
            </w:pPr>
            <w:r>
              <w:rPr>
                <w:spacing w:val="-6"/>
              </w:rPr>
              <w:t>销</w:t>
            </w:r>
            <w:r>
              <w:rPr>
                <w:spacing w:val="69"/>
              </w:rPr>
              <w:t xml:space="preserve"> </w:t>
            </w:r>
            <w:r>
              <w:rPr>
                <w:spacing w:val="-6"/>
              </w:rPr>
              <w:t>售</w:t>
            </w:r>
          </w:p>
          <w:p w14:paraId="59AAF661">
            <w:pPr>
              <w:pStyle w:val="8"/>
              <w:spacing w:before="14" w:line="296" w:lineRule="exact"/>
              <w:jc w:val="right"/>
            </w:pPr>
            <w:r>
              <w:rPr>
                <w:spacing w:val="-4"/>
                <w:position w:val="2"/>
              </w:rPr>
              <w:t>食</w:t>
            </w:r>
            <w:r>
              <w:rPr>
                <w:spacing w:val="66"/>
                <w:position w:val="2"/>
              </w:rPr>
              <w:t xml:space="preserve"> </w:t>
            </w:r>
            <w:r>
              <w:rPr>
                <w:spacing w:val="-4"/>
                <w:position w:val="2"/>
              </w:rPr>
              <w:t>用</w:t>
            </w:r>
          </w:p>
          <w:p w14:paraId="78FC51B6">
            <w:pPr>
              <w:pStyle w:val="8"/>
              <w:spacing w:before="10" w:line="242" w:lineRule="auto"/>
              <w:jc w:val="right"/>
            </w:pPr>
            <w:r>
              <w:rPr>
                <w:spacing w:val="-5"/>
              </w:rPr>
              <w:t>农</w:t>
            </w:r>
            <w:r>
              <w:rPr>
                <w:spacing w:val="66"/>
              </w:rPr>
              <w:t xml:space="preserve"> </w:t>
            </w:r>
            <w:r>
              <w:rPr>
                <w:spacing w:val="-5"/>
              </w:rPr>
              <w:t>产</w:t>
            </w:r>
          </w:p>
          <w:p w14:paraId="5CFDFDFB">
            <w:pPr>
              <w:pStyle w:val="8"/>
              <w:spacing w:before="29" w:line="205" w:lineRule="auto"/>
              <w:jc w:val="right"/>
            </w:pPr>
            <w:r>
              <w:rPr>
                <w:spacing w:val="-18"/>
              </w:rPr>
              <w:t>品</w:t>
            </w:r>
            <w:r>
              <w:rPr>
                <w:spacing w:val="69"/>
              </w:rPr>
              <w:t xml:space="preserve"> </w:t>
            </w:r>
            <w:r>
              <w:rPr>
                <w:spacing w:val="-18"/>
              </w:rPr>
              <w:t>经</w:t>
            </w:r>
          </w:p>
          <w:p w14:paraId="2841DFEC">
            <w:pPr>
              <w:pStyle w:val="8"/>
              <w:spacing w:before="41" w:line="239" w:lineRule="auto"/>
              <w:ind w:left="27"/>
            </w:pPr>
            <w:r>
              <w:rPr>
                <w:spacing w:val="-3"/>
              </w:rPr>
              <w:t>营者</w:t>
            </w:r>
          </w:p>
        </w:tc>
        <w:tc>
          <w:tcPr>
            <w:tcW w:w="2967" w:type="dxa"/>
            <w:tcBorders>
              <w:bottom w:val="single" w:color="000000" w:sz="6" w:space="0"/>
            </w:tcBorders>
            <w:vAlign w:val="top"/>
          </w:tcPr>
          <w:p w14:paraId="06B8EB23">
            <w:pPr>
              <w:spacing w:line="257" w:lineRule="auto"/>
              <w:rPr>
                <w:rFonts w:ascii="Arial"/>
                <w:sz w:val="21"/>
              </w:rPr>
            </w:pPr>
          </w:p>
          <w:p w14:paraId="69CA10DC">
            <w:pPr>
              <w:spacing w:line="257" w:lineRule="auto"/>
              <w:rPr>
                <w:rFonts w:ascii="Arial"/>
                <w:sz w:val="21"/>
              </w:rPr>
            </w:pPr>
          </w:p>
          <w:p w14:paraId="0FC25B8F">
            <w:pPr>
              <w:spacing w:line="257" w:lineRule="auto"/>
              <w:rPr>
                <w:rFonts w:ascii="Arial"/>
                <w:sz w:val="21"/>
              </w:rPr>
            </w:pPr>
          </w:p>
          <w:p w14:paraId="03814DDC">
            <w:pPr>
              <w:spacing w:line="257" w:lineRule="auto"/>
              <w:rPr>
                <w:rFonts w:ascii="Arial"/>
                <w:sz w:val="21"/>
              </w:rPr>
            </w:pPr>
          </w:p>
          <w:p w14:paraId="62C675C9">
            <w:pPr>
              <w:spacing w:line="257" w:lineRule="auto"/>
              <w:rPr>
                <w:rFonts w:ascii="Arial"/>
                <w:sz w:val="21"/>
              </w:rPr>
            </w:pPr>
          </w:p>
          <w:p w14:paraId="147FD128">
            <w:pPr>
              <w:spacing w:line="257" w:lineRule="auto"/>
              <w:rPr>
                <w:rFonts w:ascii="Arial"/>
                <w:sz w:val="21"/>
              </w:rPr>
            </w:pPr>
          </w:p>
          <w:p w14:paraId="07AC553E">
            <w:pPr>
              <w:spacing w:line="258" w:lineRule="auto"/>
              <w:rPr>
                <w:rFonts w:ascii="Arial"/>
                <w:sz w:val="21"/>
              </w:rPr>
            </w:pPr>
          </w:p>
          <w:p w14:paraId="2A16A4E3">
            <w:pPr>
              <w:spacing w:line="258" w:lineRule="auto"/>
              <w:rPr>
                <w:rFonts w:ascii="Arial"/>
                <w:sz w:val="21"/>
              </w:rPr>
            </w:pPr>
          </w:p>
          <w:p w14:paraId="7521C837">
            <w:pPr>
              <w:spacing w:line="258" w:lineRule="auto"/>
              <w:rPr>
                <w:rFonts w:ascii="Arial"/>
                <w:sz w:val="21"/>
              </w:rPr>
            </w:pPr>
          </w:p>
          <w:p w14:paraId="33659944">
            <w:pPr>
              <w:pStyle w:val="8"/>
              <w:spacing w:before="73" w:line="239" w:lineRule="auto"/>
              <w:jc w:val="right"/>
            </w:pPr>
            <w:r>
              <w:rPr>
                <w:spacing w:val="26"/>
              </w:rPr>
              <w:t>食用农产品销售者一般规定执</w:t>
            </w:r>
          </w:p>
          <w:p w14:paraId="107BF028">
            <w:pPr>
              <w:pStyle w:val="8"/>
              <w:spacing w:before="13" w:line="252" w:lineRule="auto"/>
              <w:ind w:left="14"/>
              <w:jc w:val="both"/>
            </w:pPr>
            <w:r>
              <w:rPr>
                <w:spacing w:val="10"/>
              </w:rPr>
              <w:t>行、禁止性规定执行、经营场所</w:t>
            </w:r>
            <w:r>
              <w:rPr>
                <w:spacing w:val="5"/>
              </w:rPr>
              <w:t xml:space="preserve"> </w:t>
            </w:r>
            <w:r>
              <w:rPr>
                <w:spacing w:val="10"/>
              </w:rPr>
              <w:t>环境卫生、经营过程控制、进货</w:t>
            </w:r>
            <w:r>
              <w:rPr>
                <w:spacing w:val="5"/>
              </w:rPr>
              <w:t xml:space="preserve"> </w:t>
            </w:r>
            <w:r>
              <w:rPr>
                <w:spacing w:val="10"/>
              </w:rPr>
              <w:t>查验、食用农产品贮存、食用农</w:t>
            </w:r>
            <w:r>
              <w:rPr>
                <w:spacing w:val="5"/>
              </w:rPr>
              <w:t xml:space="preserve"> </w:t>
            </w:r>
            <w:r>
              <w:rPr>
                <w:spacing w:val="10"/>
              </w:rPr>
              <w:t>产品召回、温度控制及记录、不</w:t>
            </w:r>
            <w:r>
              <w:rPr>
                <w:spacing w:val="5"/>
              </w:rPr>
              <w:t xml:space="preserve"> </w:t>
            </w:r>
            <w:r>
              <w:rPr>
                <w:spacing w:val="10"/>
              </w:rPr>
              <w:t>符合食品安全标准食品处置、食</w:t>
            </w:r>
            <w:r>
              <w:rPr>
                <w:spacing w:val="5"/>
              </w:rPr>
              <w:t xml:space="preserve"> </w:t>
            </w:r>
            <w:r>
              <w:rPr>
                <w:spacing w:val="10"/>
              </w:rPr>
              <w:t>品安全自查、从业人员管理、食</w:t>
            </w:r>
          </w:p>
          <w:p w14:paraId="35132568">
            <w:pPr>
              <w:pStyle w:val="8"/>
              <w:spacing w:before="3" w:line="256" w:lineRule="auto"/>
              <w:ind w:left="17" w:firstLine="20"/>
              <w:jc w:val="both"/>
            </w:pPr>
            <w:r>
              <w:rPr>
                <w:spacing w:val="5"/>
              </w:rPr>
              <w:t>品安全事故处置、</w:t>
            </w:r>
            <w:r>
              <w:rPr>
                <w:spacing w:val="-37"/>
              </w:rPr>
              <w:t xml:space="preserve"> </w:t>
            </w:r>
            <w:r>
              <w:rPr>
                <w:spacing w:val="5"/>
              </w:rPr>
              <w:t>网络食用农产</w:t>
            </w:r>
            <w:r>
              <w:t xml:space="preserve"> </w:t>
            </w:r>
            <w:r>
              <w:rPr>
                <w:spacing w:val="10"/>
              </w:rPr>
              <w:t>品销售等执行食品安全法律、法</w:t>
            </w:r>
            <w:r>
              <w:rPr>
                <w:spacing w:val="2"/>
              </w:rPr>
              <w:t xml:space="preserve"> </w:t>
            </w:r>
            <w:r>
              <w:rPr>
                <w:spacing w:val="8"/>
              </w:rPr>
              <w:t>规、规章和食品安全标准等情况</w:t>
            </w:r>
          </w:p>
        </w:tc>
        <w:tc>
          <w:tcPr>
            <w:tcW w:w="869" w:type="dxa"/>
            <w:tcBorders>
              <w:bottom w:val="single" w:color="000000" w:sz="6" w:space="0"/>
            </w:tcBorders>
            <w:vAlign w:val="top"/>
          </w:tcPr>
          <w:p w14:paraId="64AAB855">
            <w:pPr>
              <w:spacing w:line="248" w:lineRule="auto"/>
              <w:rPr>
                <w:rFonts w:ascii="Arial"/>
                <w:sz w:val="21"/>
              </w:rPr>
            </w:pPr>
          </w:p>
          <w:p w14:paraId="09325B97">
            <w:pPr>
              <w:spacing w:line="248" w:lineRule="auto"/>
              <w:rPr>
                <w:rFonts w:ascii="Arial"/>
                <w:sz w:val="21"/>
              </w:rPr>
            </w:pPr>
          </w:p>
          <w:p w14:paraId="3147347D">
            <w:pPr>
              <w:spacing w:line="248" w:lineRule="auto"/>
              <w:rPr>
                <w:rFonts w:ascii="Arial"/>
                <w:sz w:val="21"/>
              </w:rPr>
            </w:pPr>
          </w:p>
          <w:p w14:paraId="3C8D6FF1">
            <w:pPr>
              <w:spacing w:line="248" w:lineRule="auto"/>
              <w:rPr>
                <w:rFonts w:ascii="Arial"/>
                <w:sz w:val="21"/>
              </w:rPr>
            </w:pPr>
          </w:p>
          <w:p w14:paraId="24D96B0A">
            <w:pPr>
              <w:spacing w:line="248" w:lineRule="auto"/>
              <w:rPr>
                <w:rFonts w:ascii="Arial"/>
                <w:sz w:val="21"/>
              </w:rPr>
            </w:pPr>
          </w:p>
          <w:p w14:paraId="3522CA6C">
            <w:pPr>
              <w:spacing w:line="249" w:lineRule="auto"/>
              <w:rPr>
                <w:rFonts w:ascii="Arial"/>
                <w:sz w:val="21"/>
              </w:rPr>
            </w:pPr>
          </w:p>
          <w:p w14:paraId="25299FEA">
            <w:pPr>
              <w:spacing w:line="249" w:lineRule="auto"/>
              <w:rPr>
                <w:rFonts w:ascii="Arial"/>
                <w:sz w:val="21"/>
              </w:rPr>
            </w:pPr>
          </w:p>
          <w:p w14:paraId="4C8688A0">
            <w:pPr>
              <w:spacing w:line="249" w:lineRule="auto"/>
              <w:rPr>
                <w:rFonts w:ascii="Arial"/>
                <w:sz w:val="21"/>
              </w:rPr>
            </w:pPr>
          </w:p>
          <w:p w14:paraId="0FAF2D97">
            <w:pPr>
              <w:spacing w:line="249" w:lineRule="auto"/>
              <w:rPr>
                <w:rFonts w:ascii="Arial"/>
                <w:sz w:val="21"/>
              </w:rPr>
            </w:pPr>
          </w:p>
          <w:p w14:paraId="2EA30F26">
            <w:pPr>
              <w:spacing w:line="249" w:lineRule="auto"/>
              <w:rPr>
                <w:rFonts w:ascii="Arial"/>
                <w:sz w:val="21"/>
              </w:rPr>
            </w:pPr>
          </w:p>
          <w:p w14:paraId="500DAC2E">
            <w:pPr>
              <w:spacing w:line="249" w:lineRule="auto"/>
              <w:rPr>
                <w:rFonts w:ascii="Arial"/>
                <w:sz w:val="21"/>
              </w:rPr>
            </w:pPr>
          </w:p>
          <w:p w14:paraId="14D96398">
            <w:pPr>
              <w:spacing w:line="249" w:lineRule="auto"/>
              <w:rPr>
                <w:rFonts w:ascii="Arial"/>
                <w:sz w:val="21"/>
              </w:rPr>
            </w:pPr>
          </w:p>
          <w:p w14:paraId="6DF25834">
            <w:pPr>
              <w:spacing w:line="249" w:lineRule="auto"/>
              <w:rPr>
                <w:rFonts w:ascii="Arial"/>
                <w:sz w:val="21"/>
              </w:rPr>
            </w:pPr>
          </w:p>
          <w:p w14:paraId="7C3CFCBF">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438A2DF5">
            <w:pPr>
              <w:pStyle w:val="8"/>
              <w:spacing w:line="261" w:lineRule="auto"/>
              <w:ind w:left="17"/>
            </w:pPr>
            <w:r>
              <w:rPr>
                <w:spacing w:val="11"/>
              </w:rPr>
              <w:t>场检查结</w:t>
            </w:r>
            <w:r>
              <w:rPr>
                <w:spacing w:val="1"/>
              </w:rPr>
              <w:t xml:space="preserve"> </w:t>
            </w:r>
            <w:r>
              <w:t>合</w:t>
            </w:r>
          </w:p>
        </w:tc>
        <w:tc>
          <w:tcPr>
            <w:tcW w:w="989" w:type="dxa"/>
            <w:tcBorders>
              <w:bottom w:val="single" w:color="000000" w:sz="6" w:space="0"/>
            </w:tcBorders>
            <w:vAlign w:val="top"/>
          </w:tcPr>
          <w:p w14:paraId="3CE1359F">
            <w:pPr>
              <w:spacing w:line="257" w:lineRule="auto"/>
              <w:rPr>
                <w:rFonts w:ascii="Arial"/>
                <w:sz w:val="21"/>
              </w:rPr>
            </w:pPr>
          </w:p>
          <w:p w14:paraId="7A88CF38">
            <w:pPr>
              <w:spacing w:line="257" w:lineRule="auto"/>
              <w:rPr>
                <w:rFonts w:ascii="Arial"/>
                <w:sz w:val="21"/>
              </w:rPr>
            </w:pPr>
          </w:p>
          <w:p w14:paraId="43E6AE91">
            <w:pPr>
              <w:spacing w:line="257" w:lineRule="auto"/>
              <w:rPr>
                <w:rFonts w:ascii="Arial"/>
                <w:sz w:val="21"/>
              </w:rPr>
            </w:pPr>
          </w:p>
          <w:p w14:paraId="15F72BE8">
            <w:pPr>
              <w:spacing w:line="257" w:lineRule="auto"/>
              <w:rPr>
                <w:rFonts w:ascii="Arial"/>
                <w:sz w:val="21"/>
              </w:rPr>
            </w:pPr>
          </w:p>
          <w:p w14:paraId="0A3DD56E">
            <w:pPr>
              <w:spacing w:line="257" w:lineRule="auto"/>
              <w:rPr>
                <w:rFonts w:ascii="Arial"/>
                <w:sz w:val="21"/>
              </w:rPr>
            </w:pPr>
          </w:p>
          <w:p w14:paraId="3474A223">
            <w:pPr>
              <w:spacing w:line="257" w:lineRule="auto"/>
              <w:rPr>
                <w:rFonts w:ascii="Arial"/>
                <w:sz w:val="21"/>
              </w:rPr>
            </w:pPr>
          </w:p>
          <w:p w14:paraId="7A46980F">
            <w:pPr>
              <w:spacing w:line="257" w:lineRule="auto"/>
              <w:rPr>
                <w:rFonts w:ascii="Arial"/>
                <w:sz w:val="21"/>
              </w:rPr>
            </w:pPr>
          </w:p>
          <w:p w14:paraId="5C69A6F5">
            <w:pPr>
              <w:spacing w:line="258" w:lineRule="auto"/>
              <w:rPr>
                <w:rFonts w:ascii="Arial"/>
                <w:sz w:val="21"/>
              </w:rPr>
            </w:pPr>
          </w:p>
          <w:p w14:paraId="1CAC8E3B">
            <w:pPr>
              <w:spacing w:line="258" w:lineRule="auto"/>
              <w:rPr>
                <w:rFonts w:ascii="Arial"/>
                <w:sz w:val="21"/>
              </w:rPr>
            </w:pPr>
          </w:p>
          <w:p w14:paraId="6B8E5E29">
            <w:pPr>
              <w:pStyle w:val="8"/>
              <w:spacing w:before="73" w:line="237" w:lineRule="auto"/>
              <w:jc w:val="right"/>
            </w:pPr>
            <w:r>
              <w:rPr>
                <w:spacing w:val="41"/>
              </w:rPr>
              <w:t>按本单位</w:t>
            </w:r>
          </w:p>
          <w:p w14:paraId="482E738D">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978F7FA">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521CF7C4">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4313707B">
            <w:pPr>
              <w:pStyle w:val="8"/>
              <w:spacing w:before="11"/>
              <w:jc w:val="right"/>
            </w:pPr>
            <w:r>
              <w:rPr>
                <w:spacing w:val="41"/>
              </w:rPr>
              <w:t>行政部门</w:t>
            </w:r>
          </w:p>
          <w:p w14:paraId="5FA842BB">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24B31353">
            <w:pPr>
              <w:pStyle w:val="8"/>
              <w:spacing w:before="15"/>
              <w:jc w:val="right"/>
            </w:pPr>
            <w:r>
              <w:rPr>
                <w:spacing w:val="36"/>
              </w:rPr>
              <w:t>的涉企年</w:t>
            </w:r>
          </w:p>
          <w:p w14:paraId="55A673DF">
            <w:pPr>
              <w:pStyle w:val="8"/>
              <w:spacing w:before="14" w:line="241" w:lineRule="auto"/>
              <w:jc w:val="right"/>
            </w:pPr>
            <w:r>
              <w:rPr>
                <w:spacing w:val="41"/>
              </w:rPr>
              <w:t>度行政检</w:t>
            </w:r>
          </w:p>
          <w:p w14:paraId="0262F62F">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6563AF1">
            <w:pPr>
              <w:pStyle w:val="8"/>
              <w:spacing w:before="13" w:line="297" w:lineRule="exact"/>
              <w:ind w:left="18"/>
            </w:pPr>
            <w:r>
              <w:rPr>
                <w:position w:val="2"/>
              </w:rPr>
              <w:t>行</w:t>
            </w:r>
          </w:p>
        </w:tc>
        <w:tc>
          <w:tcPr>
            <w:tcW w:w="2465" w:type="dxa"/>
            <w:tcBorders>
              <w:bottom w:val="single" w:color="000000" w:sz="6" w:space="0"/>
              <w:right w:val="single" w:color="000000" w:sz="6" w:space="0"/>
            </w:tcBorders>
            <w:vAlign w:val="top"/>
          </w:tcPr>
          <w:p w14:paraId="3CA9290C">
            <w:pPr>
              <w:spacing w:line="250" w:lineRule="auto"/>
              <w:rPr>
                <w:rFonts w:ascii="Arial"/>
                <w:sz w:val="21"/>
              </w:rPr>
            </w:pPr>
          </w:p>
          <w:p w14:paraId="3BC7DA6A">
            <w:pPr>
              <w:spacing w:line="250" w:lineRule="auto"/>
              <w:rPr>
                <w:rFonts w:ascii="Arial"/>
                <w:sz w:val="21"/>
              </w:rPr>
            </w:pPr>
          </w:p>
          <w:p w14:paraId="4AAF8283">
            <w:pPr>
              <w:spacing w:line="250" w:lineRule="auto"/>
              <w:rPr>
                <w:rFonts w:ascii="Arial"/>
                <w:sz w:val="21"/>
              </w:rPr>
            </w:pPr>
          </w:p>
          <w:p w14:paraId="460100B2">
            <w:pPr>
              <w:spacing w:line="250" w:lineRule="auto"/>
              <w:rPr>
                <w:rFonts w:ascii="Arial"/>
                <w:sz w:val="21"/>
              </w:rPr>
            </w:pPr>
          </w:p>
          <w:p w14:paraId="36B356ED">
            <w:pPr>
              <w:spacing w:line="250" w:lineRule="auto"/>
              <w:rPr>
                <w:rFonts w:ascii="Arial"/>
                <w:sz w:val="21"/>
              </w:rPr>
            </w:pPr>
          </w:p>
          <w:p w14:paraId="0D28D9B7">
            <w:pPr>
              <w:spacing w:line="250" w:lineRule="auto"/>
              <w:rPr>
                <w:rFonts w:ascii="Arial"/>
                <w:sz w:val="21"/>
              </w:rPr>
            </w:pPr>
          </w:p>
          <w:p w14:paraId="64F8C45B">
            <w:pPr>
              <w:spacing w:line="251" w:lineRule="auto"/>
              <w:rPr>
                <w:rFonts w:ascii="Arial"/>
                <w:sz w:val="21"/>
              </w:rPr>
            </w:pPr>
          </w:p>
          <w:p w14:paraId="332A61CA">
            <w:pPr>
              <w:spacing w:line="251" w:lineRule="auto"/>
              <w:rPr>
                <w:rFonts w:ascii="Arial"/>
                <w:sz w:val="21"/>
              </w:rPr>
            </w:pPr>
          </w:p>
          <w:p w14:paraId="5CF0A34C">
            <w:pPr>
              <w:spacing w:line="251" w:lineRule="auto"/>
              <w:rPr>
                <w:rFonts w:ascii="Arial"/>
                <w:sz w:val="21"/>
              </w:rPr>
            </w:pPr>
          </w:p>
          <w:p w14:paraId="5D282804">
            <w:pPr>
              <w:spacing w:line="251" w:lineRule="auto"/>
              <w:rPr>
                <w:rFonts w:ascii="Arial"/>
                <w:sz w:val="21"/>
              </w:rPr>
            </w:pPr>
          </w:p>
          <w:p w14:paraId="54E68507">
            <w:pPr>
              <w:spacing w:line="251" w:lineRule="auto"/>
              <w:rPr>
                <w:rFonts w:ascii="Arial"/>
                <w:sz w:val="21"/>
              </w:rPr>
            </w:pPr>
          </w:p>
          <w:p w14:paraId="03C0909C">
            <w:pPr>
              <w:spacing w:line="251" w:lineRule="auto"/>
              <w:rPr>
                <w:rFonts w:ascii="Arial"/>
                <w:sz w:val="21"/>
              </w:rPr>
            </w:pPr>
          </w:p>
          <w:p w14:paraId="15C5DD2C">
            <w:pPr>
              <w:spacing w:line="251" w:lineRule="auto"/>
              <w:rPr>
                <w:rFonts w:ascii="Arial"/>
                <w:sz w:val="21"/>
              </w:rPr>
            </w:pPr>
          </w:p>
          <w:p w14:paraId="78EF809D">
            <w:pPr>
              <w:spacing w:line="251" w:lineRule="auto"/>
              <w:rPr>
                <w:rFonts w:ascii="Arial"/>
                <w:sz w:val="21"/>
              </w:rPr>
            </w:pPr>
          </w:p>
          <w:p w14:paraId="129A76AD">
            <w:pPr>
              <w:pStyle w:val="8"/>
              <w:spacing w:before="73" w:line="267" w:lineRule="auto"/>
              <w:ind w:left="22" w:right="5" w:hanging="6"/>
            </w:pPr>
            <w:r>
              <w:rPr>
                <w:spacing w:val="22"/>
              </w:rPr>
              <w:t>每年度开展不少于</w:t>
            </w:r>
            <w:r>
              <w:rPr>
                <w:rFonts w:ascii="Times New Roman" w:hAnsi="Times New Roman" w:eastAsia="Times New Roman" w:cs="Times New Roman"/>
                <w:spacing w:val="22"/>
              </w:rPr>
              <w:t>2</w:t>
            </w:r>
            <w:r>
              <w:rPr>
                <w:rFonts w:ascii="Times New Roman" w:hAnsi="Times New Roman" w:eastAsia="Times New Roman" w:cs="Times New Roman"/>
                <w:spacing w:val="39"/>
                <w:w w:val="101"/>
              </w:rPr>
              <w:t xml:space="preserve"> </w:t>
            </w:r>
            <w:r>
              <w:rPr>
                <w:spacing w:val="22"/>
              </w:rPr>
              <w:t>次的</w:t>
            </w:r>
            <w:r>
              <w:t xml:space="preserve"> </w:t>
            </w:r>
            <w:r>
              <w:rPr>
                <w:spacing w:val="5"/>
              </w:rPr>
              <w:t>监督检查</w:t>
            </w:r>
          </w:p>
        </w:tc>
      </w:tr>
    </w:tbl>
    <w:p w14:paraId="20A0A96D">
      <w:pPr>
        <w:rPr>
          <w:rFonts w:ascii="Arial"/>
          <w:sz w:val="21"/>
        </w:rPr>
      </w:pPr>
    </w:p>
    <w:p w14:paraId="198E5615">
      <w:pPr>
        <w:rPr>
          <w:rFonts w:ascii="Arial" w:hAnsi="Arial" w:eastAsia="Arial" w:cs="Arial"/>
          <w:sz w:val="21"/>
          <w:szCs w:val="21"/>
        </w:rPr>
        <w:sectPr>
          <w:footerReference r:id="rId28" w:type="default"/>
          <w:pgSz w:w="16839" w:h="11906"/>
          <w:pgMar w:top="1012" w:right="1039" w:bottom="1330" w:left="1039" w:header="0" w:footer="849" w:gutter="0"/>
          <w:cols w:space="720" w:num="1"/>
        </w:sectPr>
      </w:pPr>
    </w:p>
    <w:p w14:paraId="119D4AE4">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F946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C43DBB1">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0624D31">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2168E54">
            <w:pPr>
              <w:pStyle w:val="8"/>
              <w:spacing w:before="40"/>
              <w:ind w:left="14"/>
            </w:pPr>
            <w:r>
              <w:rPr>
                <w:b/>
                <w:bCs/>
                <w:spacing w:val="5"/>
              </w:rPr>
              <w:t>检查主体</w:t>
            </w:r>
          </w:p>
          <w:p w14:paraId="7AACBAEE">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44B161A8">
            <w:pPr>
              <w:spacing w:line="273" w:lineRule="auto"/>
              <w:rPr>
                <w:rFonts w:ascii="Arial"/>
                <w:sz w:val="21"/>
              </w:rPr>
            </w:pPr>
          </w:p>
          <w:p w14:paraId="0923EA89">
            <w:pPr>
              <w:pStyle w:val="8"/>
              <w:spacing w:before="73" w:line="242" w:lineRule="auto"/>
              <w:ind w:left="1843"/>
            </w:pPr>
            <w:r>
              <w:rPr>
                <w:b/>
                <w:bCs/>
                <w:spacing w:val="3"/>
              </w:rPr>
              <w:t>实施依据</w:t>
            </w:r>
          </w:p>
        </w:tc>
        <w:tc>
          <w:tcPr>
            <w:tcW w:w="779" w:type="dxa"/>
            <w:tcBorders>
              <w:top w:val="single" w:color="000000" w:sz="6" w:space="0"/>
            </w:tcBorders>
            <w:vAlign w:val="top"/>
          </w:tcPr>
          <w:p w14:paraId="0E6A7262">
            <w:pPr>
              <w:pStyle w:val="8"/>
              <w:spacing w:before="194" w:line="296" w:lineRule="exact"/>
              <w:ind w:left="188"/>
            </w:pPr>
            <w:r>
              <w:rPr>
                <w:b/>
                <w:bCs/>
                <w:spacing w:val="1"/>
                <w:position w:val="2"/>
              </w:rPr>
              <w:t>承办</w:t>
            </w:r>
          </w:p>
          <w:p w14:paraId="4C6BCE82">
            <w:pPr>
              <w:pStyle w:val="8"/>
              <w:spacing w:before="8" w:line="239" w:lineRule="auto"/>
              <w:ind w:left="185"/>
            </w:pPr>
            <w:r>
              <w:rPr>
                <w:b/>
                <w:bCs/>
                <w:spacing w:val="2"/>
              </w:rPr>
              <w:t>机构</w:t>
            </w:r>
          </w:p>
        </w:tc>
        <w:tc>
          <w:tcPr>
            <w:tcW w:w="570" w:type="dxa"/>
            <w:tcBorders>
              <w:top w:val="single" w:color="000000" w:sz="6" w:space="0"/>
            </w:tcBorders>
            <w:vAlign w:val="top"/>
          </w:tcPr>
          <w:p w14:paraId="352D31E6">
            <w:pPr>
              <w:pStyle w:val="8"/>
              <w:spacing w:before="194" w:line="241" w:lineRule="auto"/>
              <w:ind w:left="82"/>
            </w:pPr>
            <w:r>
              <w:rPr>
                <w:b/>
                <w:bCs/>
                <w:spacing w:val="2"/>
              </w:rPr>
              <w:t>检查</w:t>
            </w:r>
          </w:p>
          <w:p w14:paraId="045EC39D">
            <w:pPr>
              <w:pStyle w:val="8"/>
              <w:spacing w:before="11"/>
              <w:ind w:left="85"/>
            </w:pPr>
            <w:r>
              <w:rPr>
                <w:b/>
                <w:bCs/>
              </w:rPr>
              <w:t>对象</w:t>
            </w:r>
          </w:p>
        </w:tc>
        <w:tc>
          <w:tcPr>
            <w:tcW w:w="2967" w:type="dxa"/>
            <w:tcBorders>
              <w:top w:val="single" w:color="000000" w:sz="6" w:space="0"/>
            </w:tcBorders>
            <w:vAlign w:val="top"/>
          </w:tcPr>
          <w:p w14:paraId="29C2811B">
            <w:pPr>
              <w:spacing w:line="273" w:lineRule="auto"/>
              <w:rPr>
                <w:rFonts w:ascii="Arial"/>
                <w:sz w:val="21"/>
              </w:rPr>
            </w:pPr>
          </w:p>
          <w:p w14:paraId="4BC02B19">
            <w:pPr>
              <w:pStyle w:val="8"/>
              <w:spacing w:before="73" w:line="238" w:lineRule="auto"/>
              <w:ind w:left="1072"/>
            </w:pPr>
            <w:r>
              <w:rPr>
                <w:b/>
                <w:bCs/>
                <w:spacing w:val="5"/>
              </w:rPr>
              <w:t>检查内容</w:t>
            </w:r>
          </w:p>
        </w:tc>
        <w:tc>
          <w:tcPr>
            <w:tcW w:w="869" w:type="dxa"/>
            <w:tcBorders>
              <w:top w:val="single" w:color="000000" w:sz="6" w:space="0"/>
            </w:tcBorders>
            <w:vAlign w:val="top"/>
          </w:tcPr>
          <w:p w14:paraId="1B04EF35">
            <w:pPr>
              <w:spacing w:line="273" w:lineRule="auto"/>
              <w:rPr>
                <w:rFonts w:ascii="Arial"/>
                <w:sz w:val="21"/>
              </w:rPr>
            </w:pPr>
          </w:p>
          <w:p w14:paraId="4602BE94">
            <w:pPr>
              <w:pStyle w:val="8"/>
              <w:spacing w:before="73" w:line="241" w:lineRule="auto"/>
              <w:ind w:left="25"/>
            </w:pPr>
            <w:r>
              <w:rPr>
                <w:b/>
                <w:bCs/>
                <w:spacing w:val="5"/>
              </w:rPr>
              <w:t>检查方式</w:t>
            </w:r>
          </w:p>
        </w:tc>
        <w:tc>
          <w:tcPr>
            <w:tcW w:w="989" w:type="dxa"/>
            <w:tcBorders>
              <w:top w:val="single" w:color="000000" w:sz="6" w:space="0"/>
            </w:tcBorders>
            <w:vAlign w:val="top"/>
          </w:tcPr>
          <w:p w14:paraId="58B2ED99">
            <w:pPr>
              <w:spacing w:line="273" w:lineRule="auto"/>
              <w:rPr>
                <w:rFonts w:ascii="Arial"/>
                <w:sz w:val="21"/>
              </w:rPr>
            </w:pPr>
          </w:p>
          <w:p w14:paraId="7F7D3C8F">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3A09FB68">
            <w:pPr>
              <w:spacing w:line="274" w:lineRule="auto"/>
              <w:rPr>
                <w:rFonts w:ascii="Arial"/>
                <w:sz w:val="21"/>
              </w:rPr>
            </w:pPr>
          </w:p>
          <w:p w14:paraId="4B807654">
            <w:pPr>
              <w:pStyle w:val="8"/>
              <w:spacing w:before="73"/>
              <w:ind w:left="1027"/>
            </w:pPr>
            <w:r>
              <w:rPr>
                <w:b/>
                <w:bCs/>
                <w:spacing w:val="2"/>
              </w:rPr>
              <w:t>备注</w:t>
            </w:r>
          </w:p>
        </w:tc>
      </w:tr>
      <w:tr w14:paraId="611F9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390" w:type="dxa"/>
            <w:tcBorders>
              <w:left w:val="single" w:color="000000" w:sz="6" w:space="0"/>
              <w:bottom w:val="single" w:color="000000" w:sz="6" w:space="0"/>
            </w:tcBorders>
            <w:vAlign w:val="top"/>
          </w:tcPr>
          <w:p w14:paraId="0E5B0ADD">
            <w:pPr>
              <w:rPr>
                <w:rFonts w:ascii="Arial"/>
                <w:sz w:val="21"/>
              </w:rPr>
            </w:pPr>
          </w:p>
        </w:tc>
        <w:tc>
          <w:tcPr>
            <w:tcW w:w="775" w:type="dxa"/>
            <w:tcBorders>
              <w:bottom w:val="single" w:color="000000" w:sz="6" w:space="0"/>
            </w:tcBorders>
            <w:vAlign w:val="top"/>
          </w:tcPr>
          <w:p w14:paraId="7275563A">
            <w:pPr>
              <w:rPr>
                <w:rFonts w:ascii="Arial"/>
                <w:sz w:val="21"/>
              </w:rPr>
            </w:pPr>
          </w:p>
        </w:tc>
        <w:tc>
          <w:tcPr>
            <w:tcW w:w="865" w:type="dxa"/>
            <w:tcBorders>
              <w:bottom w:val="single" w:color="000000" w:sz="6" w:space="0"/>
            </w:tcBorders>
            <w:vAlign w:val="top"/>
          </w:tcPr>
          <w:p w14:paraId="20508F84">
            <w:pPr>
              <w:rPr>
                <w:rFonts w:ascii="Arial"/>
                <w:sz w:val="21"/>
              </w:rPr>
            </w:pPr>
          </w:p>
        </w:tc>
        <w:tc>
          <w:tcPr>
            <w:tcW w:w="4075" w:type="dxa"/>
            <w:tcBorders>
              <w:bottom w:val="single" w:color="000000" w:sz="6" w:space="0"/>
            </w:tcBorders>
            <w:vAlign w:val="top"/>
          </w:tcPr>
          <w:p w14:paraId="32AE314F">
            <w:pPr>
              <w:pStyle w:val="8"/>
              <w:spacing w:before="15" w:line="213" w:lineRule="auto"/>
              <w:ind w:left="12"/>
            </w:pPr>
            <w:r>
              <w:rPr>
                <w:spacing w:val="4"/>
              </w:rPr>
              <w:t>相关产品；</w:t>
            </w:r>
          </w:p>
          <w:p w14:paraId="6CEC25F4">
            <w:pPr>
              <w:pStyle w:val="8"/>
              <w:spacing w:line="214" w:lineRule="auto"/>
            </w:pPr>
            <w:r>
              <w:rPr>
                <w:spacing w:val="9"/>
              </w:rPr>
              <w:t>（五）查封违法从事生产经营活动的场所。</w:t>
            </w:r>
          </w:p>
          <w:p w14:paraId="06759694">
            <w:pPr>
              <w:pStyle w:val="8"/>
              <w:spacing w:before="1" w:line="213" w:lineRule="auto"/>
              <w:ind w:firstLine="27"/>
            </w:pPr>
            <w:r>
              <w:rPr>
                <w:spacing w:val="8"/>
              </w:rPr>
              <w:t>三、《食用农产品市场销售质量安全监督管</w:t>
            </w:r>
            <w:r>
              <w:rPr>
                <w:spacing w:val="6"/>
              </w:rPr>
              <w:t xml:space="preserve">  </w:t>
            </w:r>
            <w:r>
              <w:rPr>
                <w:spacing w:val="-7"/>
              </w:rPr>
              <w:t>理办法》第二十九条第一款第（一）、（二）、</w:t>
            </w:r>
            <w:r>
              <w:rPr>
                <w:spacing w:val="16"/>
              </w:rPr>
              <w:t xml:space="preserve"> </w:t>
            </w:r>
            <w:r>
              <w:rPr>
                <w:spacing w:val="6"/>
              </w:rPr>
              <w:t>（三</w:t>
            </w:r>
            <w:r>
              <w:rPr>
                <w:spacing w:val="5"/>
              </w:rPr>
              <w:t>）（</w:t>
            </w:r>
            <w:r>
              <w:rPr>
                <w:spacing w:val="6"/>
              </w:rPr>
              <w:t>六</w:t>
            </w:r>
            <w:r>
              <w:rPr>
                <w:spacing w:val="5"/>
              </w:rPr>
              <w:t>）（</w:t>
            </w:r>
            <w:r>
              <w:rPr>
                <w:spacing w:val="6"/>
              </w:rPr>
              <w:t>七</w:t>
            </w:r>
            <w:r>
              <w:rPr>
                <w:spacing w:val="5"/>
              </w:rPr>
              <w:t>）（</w:t>
            </w:r>
            <w:r>
              <w:rPr>
                <w:spacing w:val="6"/>
              </w:rPr>
              <w:t>八）项、第二款。</w:t>
            </w:r>
          </w:p>
          <w:p w14:paraId="140BA709">
            <w:pPr>
              <w:pStyle w:val="8"/>
              <w:spacing w:line="213" w:lineRule="auto"/>
              <w:ind w:left="8" w:right="4" w:firstLine="3"/>
            </w:pPr>
            <w:r>
              <w:rPr>
                <w:spacing w:val="13"/>
              </w:rPr>
              <w:t>县级以上市场监督管理部门按照本行政区域</w:t>
            </w:r>
            <w:r>
              <w:rPr>
                <w:spacing w:val="4"/>
              </w:rPr>
              <w:t xml:space="preserve"> </w:t>
            </w:r>
            <w:r>
              <w:rPr>
                <w:spacing w:val="13"/>
              </w:rPr>
              <w:t>食品安全年度监督管理计划，对集中交易市</w:t>
            </w:r>
            <w:r>
              <w:rPr>
                <w:spacing w:val="8"/>
              </w:rPr>
              <w:t xml:space="preserve"> </w:t>
            </w:r>
            <w:r>
              <w:rPr>
                <w:spacing w:val="13"/>
              </w:rPr>
              <w:t>场开办者、销售者及其委托的贮存服务提供</w:t>
            </w:r>
            <w:r>
              <w:rPr>
                <w:spacing w:val="8"/>
              </w:rPr>
              <w:t xml:space="preserve"> </w:t>
            </w:r>
            <w:r>
              <w:rPr>
                <w:spacing w:val="4"/>
              </w:rPr>
              <w:t>者遵守本办法情况进行</w:t>
            </w:r>
            <w:r>
              <w:rPr>
                <w:spacing w:val="-12"/>
              </w:rPr>
              <w:t xml:space="preserve"> </w:t>
            </w:r>
            <w:r>
              <w:rPr>
                <w:spacing w:val="4"/>
              </w:rPr>
              <w:t>日常监督检查：</w:t>
            </w:r>
          </w:p>
          <w:p w14:paraId="21C71269">
            <w:pPr>
              <w:pStyle w:val="8"/>
              <w:spacing w:before="1" w:line="213" w:lineRule="auto"/>
              <w:ind w:left="16" w:right="4" w:hanging="16"/>
            </w:pPr>
            <w:r>
              <w:rPr>
                <w:spacing w:val="11"/>
              </w:rPr>
              <w:t>（</w:t>
            </w:r>
            <w:r>
              <w:rPr>
                <w:spacing w:val="-34"/>
              </w:rPr>
              <w:t xml:space="preserve"> </w:t>
            </w:r>
            <w:r>
              <w:rPr>
                <w:spacing w:val="11"/>
              </w:rPr>
              <w:t>一）对食用农产品销售、贮存等场所、设</w:t>
            </w:r>
            <w:r>
              <w:t xml:space="preserve"> </w:t>
            </w:r>
            <w:r>
              <w:rPr>
                <w:spacing w:val="10"/>
              </w:rPr>
              <w:t>施、设备，</w:t>
            </w:r>
            <w:r>
              <w:rPr>
                <w:spacing w:val="-32"/>
              </w:rPr>
              <w:t xml:space="preserve"> </w:t>
            </w:r>
            <w:r>
              <w:rPr>
                <w:spacing w:val="10"/>
              </w:rPr>
              <w:t>以及信息公示情况等进行现场检</w:t>
            </w:r>
            <w:r>
              <w:t xml:space="preserve"> </w:t>
            </w:r>
            <w:r>
              <w:rPr>
                <w:spacing w:val="-2"/>
              </w:rPr>
              <w:t>查；</w:t>
            </w:r>
          </w:p>
          <w:p w14:paraId="75F70F70">
            <w:pPr>
              <w:pStyle w:val="8"/>
              <w:spacing w:before="1" w:line="213" w:lineRule="auto"/>
              <w:ind w:left="15" w:right="4" w:hanging="15"/>
            </w:pPr>
            <w:r>
              <w:rPr>
                <w:spacing w:val="9"/>
              </w:rPr>
              <w:t>（</w:t>
            </w:r>
            <w:r>
              <w:rPr>
                <w:spacing w:val="-45"/>
              </w:rPr>
              <w:t xml:space="preserve"> </w:t>
            </w:r>
            <w:r>
              <w:rPr>
                <w:spacing w:val="9"/>
              </w:rPr>
              <w:t>二）</w:t>
            </w:r>
            <w:r>
              <w:rPr>
                <w:spacing w:val="-40"/>
              </w:rPr>
              <w:t xml:space="preserve"> </w:t>
            </w:r>
            <w:r>
              <w:rPr>
                <w:spacing w:val="9"/>
              </w:rPr>
              <w:t>向当事人和其他有关人员调查了解与</w:t>
            </w:r>
            <w:r>
              <w:t xml:space="preserve"> </w:t>
            </w:r>
            <w:r>
              <w:rPr>
                <w:spacing w:val="24"/>
              </w:rPr>
              <w:t>食用农产品销售活动和质量安全有关的情</w:t>
            </w:r>
            <w:r>
              <w:rPr>
                <w:spacing w:val="16"/>
              </w:rPr>
              <w:t xml:space="preserve"> </w:t>
            </w:r>
            <w:r>
              <w:rPr>
                <w:spacing w:val="-2"/>
              </w:rPr>
              <w:t>况；</w:t>
            </w:r>
          </w:p>
          <w:p w14:paraId="43A2A38F">
            <w:pPr>
              <w:pStyle w:val="8"/>
              <w:spacing w:before="1" w:line="213" w:lineRule="auto"/>
              <w:ind w:left="20" w:right="4" w:hanging="20"/>
            </w:pPr>
            <w:r>
              <w:rPr>
                <w:spacing w:val="11"/>
              </w:rPr>
              <w:t>（</w:t>
            </w:r>
            <w:r>
              <w:rPr>
                <w:spacing w:val="-34"/>
              </w:rPr>
              <w:t xml:space="preserve"> </w:t>
            </w:r>
            <w:r>
              <w:rPr>
                <w:spacing w:val="11"/>
              </w:rPr>
              <w:t>三）检查食用农产品进货查验记录制度落</w:t>
            </w:r>
            <w:r>
              <w:t xml:space="preserve"> </w:t>
            </w:r>
            <w:r>
              <w:rPr>
                <w:spacing w:val="12"/>
              </w:rPr>
              <w:t>实情况，查阅、复制与食用农产品质量安全</w:t>
            </w:r>
            <w:r>
              <w:rPr>
                <w:spacing w:val="15"/>
              </w:rPr>
              <w:t xml:space="preserve"> </w:t>
            </w:r>
            <w:r>
              <w:rPr>
                <w:spacing w:val="8"/>
              </w:rPr>
              <w:t>有关的记录、协议、发票以及其他资料；</w:t>
            </w:r>
          </w:p>
          <w:p w14:paraId="25F253A7">
            <w:pPr>
              <w:pStyle w:val="8"/>
              <w:spacing w:before="2" w:line="213" w:lineRule="auto"/>
              <w:ind w:left="15" w:right="4" w:hanging="15"/>
            </w:pPr>
            <w:r>
              <w:rPr>
                <w:spacing w:val="11"/>
              </w:rPr>
              <w:t>（</w:t>
            </w:r>
            <w:r>
              <w:rPr>
                <w:spacing w:val="-34"/>
              </w:rPr>
              <w:t xml:space="preserve"> </w:t>
            </w:r>
            <w:r>
              <w:rPr>
                <w:spacing w:val="11"/>
              </w:rPr>
              <w:t>六）对食用农产品进行抽样，送有资质的</w:t>
            </w:r>
            <w:r>
              <w:t xml:space="preserve"> </w:t>
            </w:r>
            <w:r>
              <w:rPr>
                <w:spacing w:val="7"/>
              </w:rPr>
              <w:t>食品检验机构进行检验；</w:t>
            </w:r>
          </w:p>
          <w:p w14:paraId="346298FF">
            <w:pPr>
              <w:pStyle w:val="8"/>
              <w:spacing w:line="213" w:lineRule="auto"/>
              <w:ind w:left="17" w:hanging="17"/>
            </w:pPr>
            <w:r>
              <w:rPr>
                <w:spacing w:val="10"/>
              </w:rPr>
              <w:t>（七）对有证据证明不符合食品安全标准或</w:t>
            </w:r>
            <w:r>
              <w:t xml:space="preserve">  </w:t>
            </w:r>
            <w:r>
              <w:rPr>
                <w:spacing w:val="9"/>
              </w:rPr>
              <w:t>者有证据证明存在质量安全隐患以及用于违</w:t>
            </w:r>
            <w:r>
              <w:t xml:space="preserve">  法生产经营的食用农产品</w:t>
            </w:r>
            <w:r>
              <w:rPr>
                <w:spacing w:val="-38"/>
              </w:rPr>
              <w:t xml:space="preserve"> </w:t>
            </w:r>
            <w:r>
              <w:t xml:space="preserve">，有权查封、扣押、 </w:t>
            </w:r>
            <w:r>
              <w:rPr>
                <w:spacing w:val="1"/>
              </w:rPr>
              <w:t>监督销毁；</w:t>
            </w:r>
          </w:p>
          <w:p w14:paraId="67811690">
            <w:pPr>
              <w:pStyle w:val="8"/>
              <w:spacing w:before="2" w:line="213" w:lineRule="auto"/>
              <w:ind w:left="25" w:right="4" w:hanging="25"/>
            </w:pPr>
            <w:r>
              <w:rPr>
                <w:spacing w:val="13"/>
              </w:rPr>
              <w:t>（八）依法查封违法从事食用农产品销售活</w:t>
            </w:r>
            <w:r>
              <w:rPr>
                <w:spacing w:val="17"/>
              </w:rPr>
              <w:t xml:space="preserve"> </w:t>
            </w:r>
            <w:r>
              <w:rPr>
                <w:spacing w:val="3"/>
              </w:rPr>
              <w:t>动的场所。</w:t>
            </w:r>
          </w:p>
          <w:p w14:paraId="6A5BB569">
            <w:pPr>
              <w:pStyle w:val="8"/>
              <w:spacing w:before="4" w:line="208" w:lineRule="auto"/>
              <w:ind w:left="8" w:firstLine="4"/>
              <w:jc w:val="both"/>
            </w:pPr>
            <w:r>
              <w:rPr>
                <w:spacing w:val="9"/>
              </w:rPr>
              <w:t>集中交易市场开办者、销售者及其委托的贮</w:t>
            </w:r>
            <w:r>
              <w:rPr>
                <w:spacing w:val="2"/>
              </w:rPr>
              <w:t xml:space="preserve">  </w:t>
            </w:r>
            <w:r>
              <w:rPr>
                <w:spacing w:val="9"/>
              </w:rPr>
              <w:t>存服务提供者对市场监督管理部门依法实施</w:t>
            </w:r>
            <w:r>
              <w:rPr>
                <w:spacing w:val="4"/>
              </w:rPr>
              <w:t xml:space="preserve">  </w:t>
            </w:r>
            <w:r>
              <w:rPr>
                <w:spacing w:val="1"/>
              </w:rPr>
              <w:t>的监督检查应当予以配合</w:t>
            </w:r>
            <w:r>
              <w:rPr>
                <w:spacing w:val="-49"/>
              </w:rPr>
              <w:t xml:space="preserve"> </w:t>
            </w:r>
            <w:r>
              <w:rPr>
                <w:spacing w:val="1"/>
              </w:rPr>
              <w:t>，不得拒绝、阻挠、</w:t>
            </w:r>
            <w:r>
              <w:t xml:space="preserve"> </w:t>
            </w:r>
            <w:r>
              <w:rPr>
                <w:spacing w:val="-1"/>
              </w:rPr>
              <w:t>干涉。</w:t>
            </w:r>
          </w:p>
        </w:tc>
        <w:tc>
          <w:tcPr>
            <w:tcW w:w="779" w:type="dxa"/>
            <w:tcBorders>
              <w:bottom w:val="single" w:color="000000" w:sz="6" w:space="0"/>
            </w:tcBorders>
            <w:vAlign w:val="top"/>
          </w:tcPr>
          <w:p w14:paraId="199CEFA9">
            <w:pPr>
              <w:rPr>
                <w:rFonts w:ascii="Arial"/>
                <w:sz w:val="21"/>
              </w:rPr>
            </w:pPr>
          </w:p>
        </w:tc>
        <w:tc>
          <w:tcPr>
            <w:tcW w:w="570" w:type="dxa"/>
            <w:tcBorders>
              <w:bottom w:val="single" w:color="000000" w:sz="6" w:space="0"/>
            </w:tcBorders>
            <w:vAlign w:val="top"/>
          </w:tcPr>
          <w:p w14:paraId="454B6A05">
            <w:pPr>
              <w:rPr>
                <w:rFonts w:ascii="Arial"/>
                <w:sz w:val="21"/>
              </w:rPr>
            </w:pPr>
          </w:p>
        </w:tc>
        <w:tc>
          <w:tcPr>
            <w:tcW w:w="2967" w:type="dxa"/>
            <w:tcBorders>
              <w:bottom w:val="single" w:color="000000" w:sz="6" w:space="0"/>
            </w:tcBorders>
            <w:vAlign w:val="top"/>
          </w:tcPr>
          <w:p w14:paraId="28EB0469">
            <w:pPr>
              <w:rPr>
                <w:rFonts w:ascii="Arial"/>
                <w:sz w:val="21"/>
              </w:rPr>
            </w:pPr>
          </w:p>
        </w:tc>
        <w:tc>
          <w:tcPr>
            <w:tcW w:w="869" w:type="dxa"/>
            <w:tcBorders>
              <w:bottom w:val="single" w:color="000000" w:sz="6" w:space="0"/>
            </w:tcBorders>
            <w:vAlign w:val="top"/>
          </w:tcPr>
          <w:p w14:paraId="5347F4CA">
            <w:pPr>
              <w:rPr>
                <w:rFonts w:ascii="Arial"/>
                <w:sz w:val="21"/>
              </w:rPr>
            </w:pPr>
          </w:p>
        </w:tc>
        <w:tc>
          <w:tcPr>
            <w:tcW w:w="989" w:type="dxa"/>
            <w:tcBorders>
              <w:bottom w:val="single" w:color="000000" w:sz="6" w:space="0"/>
            </w:tcBorders>
            <w:vAlign w:val="top"/>
          </w:tcPr>
          <w:p w14:paraId="0E0D4E99">
            <w:pPr>
              <w:rPr>
                <w:rFonts w:ascii="Arial"/>
                <w:sz w:val="21"/>
              </w:rPr>
            </w:pPr>
          </w:p>
        </w:tc>
        <w:tc>
          <w:tcPr>
            <w:tcW w:w="2465" w:type="dxa"/>
            <w:tcBorders>
              <w:bottom w:val="single" w:color="000000" w:sz="6" w:space="0"/>
              <w:right w:val="single" w:color="000000" w:sz="6" w:space="0"/>
            </w:tcBorders>
            <w:vAlign w:val="top"/>
          </w:tcPr>
          <w:p w14:paraId="023C45C1">
            <w:pPr>
              <w:rPr>
                <w:rFonts w:ascii="Arial"/>
                <w:sz w:val="21"/>
              </w:rPr>
            </w:pPr>
          </w:p>
        </w:tc>
      </w:tr>
    </w:tbl>
    <w:p w14:paraId="611DE6FC">
      <w:pPr>
        <w:rPr>
          <w:rFonts w:ascii="Arial"/>
          <w:sz w:val="21"/>
        </w:rPr>
      </w:pPr>
    </w:p>
    <w:p w14:paraId="3A119FFC">
      <w:pPr>
        <w:rPr>
          <w:rFonts w:ascii="Arial" w:hAnsi="Arial" w:eastAsia="Arial" w:cs="Arial"/>
          <w:sz w:val="21"/>
          <w:szCs w:val="21"/>
        </w:rPr>
        <w:sectPr>
          <w:footerReference r:id="rId29" w:type="default"/>
          <w:pgSz w:w="16839" w:h="11906"/>
          <w:pgMar w:top="1012" w:right="1039" w:bottom="1330" w:left="1039" w:header="0" w:footer="850" w:gutter="0"/>
          <w:cols w:space="720" w:num="1"/>
        </w:sectPr>
      </w:pPr>
    </w:p>
    <w:p w14:paraId="21758353">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9BD7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16C9D3D">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BE72256">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709C055">
            <w:pPr>
              <w:pStyle w:val="8"/>
              <w:spacing w:before="40"/>
              <w:ind w:left="14"/>
            </w:pPr>
            <w:r>
              <w:rPr>
                <w:b/>
                <w:bCs/>
                <w:spacing w:val="5"/>
              </w:rPr>
              <w:t>检查主体</w:t>
            </w:r>
          </w:p>
          <w:p w14:paraId="3CD4442C">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4256F03B">
            <w:pPr>
              <w:spacing w:line="273" w:lineRule="auto"/>
              <w:rPr>
                <w:rFonts w:ascii="Arial"/>
                <w:sz w:val="21"/>
              </w:rPr>
            </w:pPr>
          </w:p>
          <w:p w14:paraId="30B61589">
            <w:pPr>
              <w:pStyle w:val="8"/>
              <w:spacing w:before="73" w:line="242" w:lineRule="auto"/>
              <w:ind w:left="1843"/>
            </w:pPr>
            <w:r>
              <w:rPr>
                <w:b/>
                <w:bCs/>
                <w:spacing w:val="3"/>
              </w:rPr>
              <w:t>实施依据</w:t>
            </w:r>
          </w:p>
        </w:tc>
        <w:tc>
          <w:tcPr>
            <w:tcW w:w="779" w:type="dxa"/>
            <w:tcBorders>
              <w:top w:val="single" w:color="000000" w:sz="6" w:space="0"/>
            </w:tcBorders>
            <w:vAlign w:val="top"/>
          </w:tcPr>
          <w:p w14:paraId="04A76ABE">
            <w:pPr>
              <w:pStyle w:val="8"/>
              <w:spacing w:before="194" w:line="296" w:lineRule="exact"/>
              <w:ind w:left="188"/>
            </w:pPr>
            <w:r>
              <w:rPr>
                <w:b/>
                <w:bCs/>
                <w:spacing w:val="1"/>
                <w:position w:val="2"/>
              </w:rPr>
              <w:t>承办</w:t>
            </w:r>
          </w:p>
          <w:p w14:paraId="6CFE6DB5">
            <w:pPr>
              <w:pStyle w:val="8"/>
              <w:spacing w:before="8" w:line="239" w:lineRule="auto"/>
              <w:ind w:left="185"/>
            </w:pPr>
            <w:r>
              <w:rPr>
                <w:b/>
                <w:bCs/>
                <w:spacing w:val="2"/>
              </w:rPr>
              <w:t>机构</w:t>
            </w:r>
          </w:p>
        </w:tc>
        <w:tc>
          <w:tcPr>
            <w:tcW w:w="570" w:type="dxa"/>
            <w:tcBorders>
              <w:top w:val="single" w:color="000000" w:sz="6" w:space="0"/>
            </w:tcBorders>
            <w:vAlign w:val="top"/>
          </w:tcPr>
          <w:p w14:paraId="6BA951F6">
            <w:pPr>
              <w:pStyle w:val="8"/>
              <w:spacing w:before="194" w:line="241" w:lineRule="auto"/>
              <w:ind w:left="82"/>
            </w:pPr>
            <w:r>
              <w:rPr>
                <w:b/>
                <w:bCs/>
                <w:spacing w:val="2"/>
              </w:rPr>
              <w:t>检查</w:t>
            </w:r>
          </w:p>
          <w:p w14:paraId="148C9495">
            <w:pPr>
              <w:pStyle w:val="8"/>
              <w:spacing w:before="11"/>
              <w:ind w:left="85"/>
            </w:pPr>
            <w:r>
              <w:rPr>
                <w:b/>
                <w:bCs/>
              </w:rPr>
              <w:t>对象</w:t>
            </w:r>
          </w:p>
        </w:tc>
        <w:tc>
          <w:tcPr>
            <w:tcW w:w="2967" w:type="dxa"/>
            <w:tcBorders>
              <w:top w:val="single" w:color="000000" w:sz="6" w:space="0"/>
            </w:tcBorders>
            <w:vAlign w:val="top"/>
          </w:tcPr>
          <w:p w14:paraId="608F4193">
            <w:pPr>
              <w:spacing w:line="273" w:lineRule="auto"/>
              <w:rPr>
                <w:rFonts w:ascii="Arial"/>
                <w:sz w:val="21"/>
              </w:rPr>
            </w:pPr>
          </w:p>
          <w:p w14:paraId="5DA01C96">
            <w:pPr>
              <w:pStyle w:val="8"/>
              <w:spacing w:before="73" w:line="238" w:lineRule="auto"/>
              <w:ind w:left="1072"/>
            </w:pPr>
            <w:r>
              <w:rPr>
                <w:b/>
                <w:bCs/>
                <w:spacing w:val="5"/>
              </w:rPr>
              <w:t>检查内容</w:t>
            </w:r>
          </w:p>
        </w:tc>
        <w:tc>
          <w:tcPr>
            <w:tcW w:w="869" w:type="dxa"/>
            <w:tcBorders>
              <w:top w:val="single" w:color="000000" w:sz="6" w:space="0"/>
            </w:tcBorders>
            <w:vAlign w:val="top"/>
          </w:tcPr>
          <w:p w14:paraId="27432E1A">
            <w:pPr>
              <w:spacing w:line="273" w:lineRule="auto"/>
              <w:rPr>
                <w:rFonts w:ascii="Arial"/>
                <w:sz w:val="21"/>
              </w:rPr>
            </w:pPr>
          </w:p>
          <w:p w14:paraId="01BAF457">
            <w:pPr>
              <w:pStyle w:val="8"/>
              <w:spacing w:before="73" w:line="241" w:lineRule="auto"/>
              <w:ind w:left="25"/>
            </w:pPr>
            <w:r>
              <w:rPr>
                <w:b/>
                <w:bCs/>
                <w:spacing w:val="5"/>
              </w:rPr>
              <w:t>检查方式</w:t>
            </w:r>
          </w:p>
        </w:tc>
        <w:tc>
          <w:tcPr>
            <w:tcW w:w="989" w:type="dxa"/>
            <w:tcBorders>
              <w:top w:val="single" w:color="000000" w:sz="6" w:space="0"/>
            </w:tcBorders>
            <w:vAlign w:val="top"/>
          </w:tcPr>
          <w:p w14:paraId="1B3A0505">
            <w:pPr>
              <w:spacing w:line="273" w:lineRule="auto"/>
              <w:rPr>
                <w:rFonts w:ascii="Arial"/>
                <w:sz w:val="21"/>
              </w:rPr>
            </w:pPr>
          </w:p>
          <w:p w14:paraId="7F24D0DC">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A7A0890">
            <w:pPr>
              <w:spacing w:line="274" w:lineRule="auto"/>
              <w:rPr>
                <w:rFonts w:ascii="Arial"/>
                <w:sz w:val="21"/>
              </w:rPr>
            </w:pPr>
          </w:p>
          <w:p w14:paraId="7ECA0251">
            <w:pPr>
              <w:pStyle w:val="8"/>
              <w:spacing w:before="73"/>
              <w:ind w:left="1027"/>
            </w:pPr>
            <w:r>
              <w:rPr>
                <w:b/>
                <w:bCs/>
                <w:spacing w:val="2"/>
              </w:rPr>
              <w:t>备注</w:t>
            </w:r>
          </w:p>
        </w:tc>
      </w:tr>
      <w:tr w14:paraId="11CF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4" w:hRule="atLeast"/>
        </w:trPr>
        <w:tc>
          <w:tcPr>
            <w:tcW w:w="390" w:type="dxa"/>
            <w:tcBorders>
              <w:left w:val="single" w:color="000000" w:sz="6" w:space="0"/>
              <w:bottom w:val="single" w:color="000000" w:sz="6" w:space="0"/>
            </w:tcBorders>
            <w:vAlign w:val="top"/>
          </w:tcPr>
          <w:p w14:paraId="4D86D8A3">
            <w:pPr>
              <w:pStyle w:val="8"/>
              <w:spacing w:before="19" w:line="222" w:lineRule="auto"/>
              <w:ind w:left="8" w:firstLine="11"/>
              <w:jc w:val="both"/>
              <w:rPr>
                <w:spacing w:val="2"/>
              </w:rPr>
            </w:pPr>
          </w:p>
          <w:p w14:paraId="78DD6E3C">
            <w:pPr>
              <w:pStyle w:val="8"/>
              <w:spacing w:before="19" w:line="222" w:lineRule="auto"/>
              <w:ind w:left="8" w:firstLine="11"/>
              <w:jc w:val="both"/>
              <w:rPr>
                <w:spacing w:val="2"/>
              </w:rPr>
            </w:pPr>
          </w:p>
          <w:p w14:paraId="360FE038">
            <w:pPr>
              <w:pStyle w:val="8"/>
              <w:spacing w:before="19" w:line="222" w:lineRule="auto"/>
              <w:ind w:left="8" w:firstLine="11"/>
              <w:jc w:val="both"/>
              <w:rPr>
                <w:spacing w:val="2"/>
              </w:rPr>
            </w:pPr>
          </w:p>
          <w:p w14:paraId="3DB766F1">
            <w:pPr>
              <w:pStyle w:val="8"/>
              <w:spacing w:before="19" w:line="222" w:lineRule="auto"/>
              <w:ind w:left="8" w:firstLine="11"/>
              <w:jc w:val="both"/>
              <w:rPr>
                <w:spacing w:val="2"/>
              </w:rPr>
            </w:pPr>
          </w:p>
          <w:p w14:paraId="1F262002">
            <w:pPr>
              <w:pStyle w:val="8"/>
              <w:spacing w:before="19" w:line="222" w:lineRule="auto"/>
              <w:ind w:left="8" w:firstLine="11"/>
              <w:jc w:val="both"/>
              <w:rPr>
                <w:spacing w:val="2"/>
              </w:rPr>
            </w:pPr>
          </w:p>
          <w:p w14:paraId="290EF88B">
            <w:pPr>
              <w:pStyle w:val="8"/>
              <w:spacing w:before="19" w:line="222" w:lineRule="auto"/>
              <w:ind w:left="8" w:firstLine="11"/>
              <w:jc w:val="both"/>
              <w:rPr>
                <w:spacing w:val="2"/>
              </w:rPr>
            </w:pPr>
          </w:p>
          <w:p w14:paraId="4436E49D">
            <w:pPr>
              <w:pStyle w:val="8"/>
              <w:spacing w:before="19" w:line="222" w:lineRule="auto"/>
              <w:ind w:left="8" w:firstLine="11"/>
              <w:jc w:val="both"/>
              <w:rPr>
                <w:spacing w:val="2"/>
              </w:rPr>
            </w:pPr>
          </w:p>
          <w:p w14:paraId="0E260242">
            <w:pPr>
              <w:pStyle w:val="8"/>
              <w:spacing w:before="19" w:line="222" w:lineRule="auto"/>
              <w:ind w:left="8" w:firstLine="11"/>
              <w:jc w:val="both"/>
              <w:rPr>
                <w:spacing w:val="2"/>
              </w:rPr>
            </w:pPr>
          </w:p>
          <w:p w14:paraId="341A33A5">
            <w:pPr>
              <w:pStyle w:val="8"/>
              <w:spacing w:before="19" w:line="222" w:lineRule="auto"/>
              <w:ind w:left="8" w:firstLine="11"/>
              <w:jc w:val="both"/>
              <w:rPr>
                <w:spacing w:val="2"/>
              </w:rPr>
            </w:pPr>
          </w:p>
          <w:p w14:paraId="5A985BB5">
            <w:pPr>
              <w:pStyle w:val="8"/>
              <w:spacing w:before="19" w:line="222" w:lineRule="auto"/>
              <w:ind w:left="8" w:firstLine="11"/>
              <w:jc w:val="both"/>
              <w:rPr>
                <w:rFonts w:hint="default"/>
                <w:spacing w:val="2"/>
                <w:lang w:val="en-US" w:eastAsia="zh-CN"/>
              </w:rPr>
            </w:pPr>
            <w:r>
              <w:rPr>
                <w:rFonts w:hint="eastAsia"/>
                <w:spacing w:val="2"/>
                <w:lang w:val="en-US" w:eastAsia="zh-CN"/>
              </w:rPr>
              <w:t>28</w:t>
            </w:r>
          </w:p>
          <w:p w14:paraId="06DEEFB5">
            <w:pPr>
              <w:pStyle w:val="8"/>
              <w:spacing w:before="19" w:line="222" w:lineRule="auto"/>
              <w:ind w:left="8" w:firstLine="11"/>
              <w:jc w:val="both"/>
              <w:rPr>
                <w:spacing w:val="2"/>
              </w:rPr>
            </w:pPr>
          </w:p>
          <w:p w14:paraId="78296BDF">
            <w:pPr>
              <w:pStyle w:val="8"/>
              <w:spacing w:before="19" w:line="222" w:lineRule="auto"/>
              <w:ind w:left="8" w:firstLine="11"/>
              <w:jc w:val="both"/>
              <w:rPr>
                <w:spacing w:val="2"/>
              </w:rPr>
            </w:pPr>
          </w:p>
          <w:p w14:paraId="2D4239D6">
            <w:pPr>
              <w:pStyle w:val="8"/>
              <w:spacing w:before="19" w:line="222" w:lineRule="auto"/>
              <w:ind w:left="8" w:firstLine="11"/>
              <w:jc w:val="both"/>
              <w:rPr>
                <w:spacing w:val="2"/>
              </w:rPr>
            </w:pPr>
          </w:p>
          <w:p w14:paraId="65229E70">
            <w:pPr>
              <w:pStyle w:val="8"/>
              <w:spacing w:before="19" w:line="222" w:lineRule="auto"/>
              <w:ind w:left="8" w:firstLine="11"/>
              <w:jc w:val="both"/>
              <w:rPr>
                <w:spacing w:val="2"/>
              </w:rPr>
            </w:pPr>
          </w:p>
          <w:p w14:paraId="7DB09FD2">
            <w:pPr>
              <w:pStyle w:val="8"/>
              <w:spacing w:before="19" w:line="222" w:lineRule="auto"/>
              <w:ind w:left="8" w:firstLine="11"/>
              <w:jc w:val="both"/>
              <w:rPr>
                <w:spacing w:val="2"/>
              </w:rPr>
            </w:pPr>
          </w:p>
          <w:p w14:paraId="2694DEBC">
            <w:pPr>
              <w:pStyle w:val="8"/>
              <w:spacing w:before="19" w:line="222" w:lineRule="auto"/>
              <w:ind w:left="8" w:firstLine="11"/>
              <w:jc w:val="both"/>
              <w:rPr>
                <w:spacing w:val="2"/>
              </w:rPr>
            </w:pPr>
          </w:p>
        </w:tc>
        <w:tc>
          <w:tcPr>
            <w:tcW w:w="775" w:type="dxa"/>
            <w:tcBorders>
              <w:bottom w:val="single" w:color="000000" w:sz="6" w:space="0"/>
            </w:tcBorders>
            <w:vAlign w:val="top"/>
          </w:tcPr>
          <w:p w14:paraId="7DF6D2C1">
            <w:pPr>
              <w:pStyle w:val="8"/>
              <w:spacing w:before="19" w:line="222" w:lineRule="auto"/>
              <w:ind w:left="8" w:firstLine="11"/>
              <w:jc w:val="both"/>
              <w:rPr>
                <w:rFonts w:hint="eastAsia"/>
                <w:spacing w:val="2"/>
                <w:lang w:eastAsia="zh-CN"/>
              </w:rPr>
            </w:pPr>
          </w:p>
          <w:p w14:paraId="62BEBE7F">
            <w:pPr>
              <w:pStyle w:val="8"/>
              <w:spacing w:before="19" w:line="222" w:lineRule="auto"/>
              <w:ind w:left="8" w:firstLine="11"/>
              <w:jc w:val="both"/>
              <w:rPr>
                <w:rFonts w:hint="eastAsia"/>
                <w:spacing w:val="2"/>
                <w:lang w:eastAsia="zh-CN"/>
              </w:rPr>
            </w:pPr>
          </w:p>
          <w:p w14:paraId="05BD2033">
            <w:pPr>
              <w:pStyle w:val="8"/>
              <w:spacing w:before="19" w:line="222" w:lineRule="auto"/>
              <w:ind w:left="8" w:firstLine="11"/>
              <w:jc w:val="both"/>
              <w:rPr>
                <w:rFonts w:hint="eastAsia"/>
                <w:spacing w:val="2"/>
                <w:lang w:eastAsia="zh-CN"/>
              </w:rPr>
            </w:pPr>
          </w:p>
          <w:p w14:paraId="553BBB2C">
            <w:pPr>
              <w:pStyle w:val="8"/>
              <w:spacing w:before="19" w:line="222" w:lineRule="auto"/>
              <w:ind w:left="8" w:firstLine="11"/>
              <w:jc w:val="both"/>
              <w:rPr>
                <w:rFonts w:hint="eastAsia"/>
                <w:spacing w:val="2"/>
                <w:lang w:eastAsia="zh-CN"/>
              </w:rPr>
            </w:pPr>
          </w:p>
          <w:p w14:paraId="41776072">
            <w:pPr>
              <w:pStyle w:val="8"/>
              <w:spacing w:before="19" w:line="222" w:lineRule="auto"/>
              <w:ind w:left="8" w:firstLine="11"/>
              <w:jc w:val="both"/>
              <w:rPr>
                <w:rFonts w:hint="eastAsia"/>
                <w:spacing w:val="2"/>
                <w:lang w:eastAsia="zh-CN"/>
              </w:rPr>
            </w:pPr>
          </w:p>
          <w:p w14:paraId="4BE2ED19">
            <w:pPr>
              <w:pStyle w:val="8"/>
              <w:spacing w:before="19" w:line="222" w:lineRule="auto"/>
              <w:ind w:left="8" w:firstLine="11"/>
              <w:jc w:val="both"/>
              <w:rPr>
                <w:rFonts w:hint="eastAsia"/>
                <w:spacing w:val="2"/>
                <w:lang w:eastAsia="zh-CN"/>
              </w:rPr>
            </w:pPr>
          </w:p>
          <w:p w14:paraId="7EED6C28">
            <w:pPr>
              <w:pStyle w:val="8"/>
              <w:spacing w:before="19" w:line="222" w:lineRule="auto"/>
              <w:ind w:left="8" w:firstLine="11"/>
              <w:jc w:val="both"/>
              <w:rPr>
                <w:rFonts w:hint="eastAsia"/>
                <w:spacing w:val="2"/>
                <w:lang w:eastAsia="zh-CN"/>
              </w:rPr>
            </w:pPr>
          </w:p>
          <w:p w14:paraId="4FFF9003">
            <w:pPr>
              <w:pStyle w:val="8"/>
              <w:spacing w:before="19" w:line="222" w:lineRule="auto"/>
              <w:ind w:left="8" w:firstLine="11"/>
              <w:jc w:val="both"/>
              <w:rPr>
                <w:rFonts w:hint="eastAsia"/>
                <w:spacing w:val="2"/>
                <w:lang w:eastAsia="zh-CN"/>
              </w:rPr>
            </w:pPr>
          </w:p>
          <w:p w14:paraId="1760D64F">
            <w:pPr>
              <w:pStyle w:val="8"/>
              <w:spacing w:before="19" w:line="222" w:lineRule="auto"/>
              <w:ind w:left="8" w:firstLine="11"/>
              <w:jc w:val="both"/>
              <w:rPr>
                <w:rFonts w:hint="eastAsia"/>
                <w:spacing w:val="2"/>
                <w:lang w:eastAsia="zh-CN"/>
              </w:rPr>
            </w:pPr>
          </w:p>
          <w:p w14:paraId="12125706">
            <w:pPr>
              <w:pStyle w:val="8"/>
              <w:spacing w:before="19" w:line="222" w:lineRule="auto"/>
              <w:ind w:left="8" w:firstLine="11"/>
              <w:jc w:val="both"/>
              <w:rPr>
                <w:rFonts w:hint="eastAsia"/>
                <w:spacing w:val="2"/>
                <w:lang w:eastAsia="zh-CN"/>
              </w:rPr>
            </w:pPr>
          </w:p>
          <w:p w14:paraId="536DD43B">
            <w:pPr>
              <w:pStyle w:val="8"/>
              <w:spacing w:before="19" w:line="222" w:lineRule="auto"/>
              <w:ind w:left="8" w:firstLine="11"/>
              <w:jc w:val="both"/>
              <w:rPr>
                <w:rFonts w:hint="eastAsia"/>
                <w:spacing w:val="2"/>
                <w:lang w:eastAsia="zh-CN"/>
              </w:rPr>
            </w:pPr>
          </w:p>
          <w:p w14:paraId="4EC92844">
            <w:pPr>
              <w:pStyle w:val="8"/>
              <w:spacing w:before="19" w:line="222" w:lineRule="auto"/>
              <w:ind w:left="8" w:firstLine="11"/>
              <w:jc w:val="both"/>
              <w:rPr>
                <w:spacing w:val="2"/>
              </w:rPr>
            </w:pPr>
            <w:r>
              <w:rPr>
                <w:spacing w:val="2"/>
              </w:rPr>
              <w:pict>
                <v:shape id="_x0000_s1042" o:spid="_x0000_s1042" o:spt="202" type="#_x0000_t202" style="position:absolute;left:0pt;margin-left:235.2pt;margin-top:16.85pt;height:16.7pt;width:22.3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1B7A04A8">
                        <w:pPr>
                          <w:pStyle w:val="8"/>
                          <w:spacing w:before="19" w:line="241" w:lineRule="auto"/>
                        </w:pPr>
                      </w:p>
                    </w:txbxContent>
                  </v:textbox>
                </v:shape>
              </w:pict>
            </w:r>
            <w:r>
              <w:rPr>
                <w:rFonts w:hint="eastAsia"/>
                <w:spacing w:val="2"/>
                <w:lang w:eastAsia="zh-CN"/>
              </w:rPr>
              <w:t>对食用农产品集中交易市场开办者的行政检查</w:t>
            </w:r>
          </w:p>
          <w:p w14:paraId="2CC1AEE8">
            <w:pPr>
              <w:pStyle w:val="8"/>
              <w:spacing w:before="19" w:line="222" w:lineRule="auto"/>
              <w:ind w:left="8" w:firstLine="11"/>
              <w:jc w:val="both"/>
              <w:rPr>
                <w:spacing w:val="2"/>
              </w:rPr>
            </w:pPr>
          </w:p>
        </w:tc>
        <w:tc>
          <w:tcPr>
            <w:tcW w:w="865" w:type="dxa"/>
            <w:tcBorders>
              <w:bottom w:val="single" w:color="000000" w:sz="6" w:space="0"/>
            </w:tcBorders>
            <w:vAlign w:val="top"/>
          </w:tcPr>
          <w:p w14:paraId="5E4013C9">
            <w:pPr>
              <w:pStyle w:val="8"/>
              <w:spacing w:before="19" w:line="222" w:lineRule="auto"/>
              <w:ind w:left="8" w:firstLine="11"/>
              <w:jc w:val="both"/>
              <w:rPr>
                <w:spacing w:val="2"/>
              </w:rPr>
            </w:pPr>
          </w:p>
          <w:p w14:paraId="4A3BDC18">
            <w:pPr>
              <w:pStyle w:val="8"/>
              <w:spacing w:before="19" w:line="222" w:lineRule="auto"/>
              <w:ind w:left="8" w:firstLine="11"/>
              <w:jc w:val="both"/>
              <w:rPr>
                <w:spacing w:val="2"/>
              </w:rPr>
            </w:pPr>
          </w:p>
          <w:p w14:paraId="52F15B17">
            <w:pPr>
              <w:pStyle w:val="8"/>
              <w:spacing w:before="19" w:line="222" w:lineRule="auto"/>
              <w:ind w:left="8" w:firstLine="11"/>
              <w:jc w:val="both"/>
              <w:rPr>
                <w:spacing w:val="2"/>
              </w:rPr>
            </w:pPr>
          </w:p>
          <w:p w14:paraId="53A33EB3">
            <w:pPr>
              <w:pStyle w:val="8"/>
              <w:spacing w:before="19" w:line="222" w:lineRule="auto"/>
              <w:ind w:left="8" w:firstLine="11"/>
              <w:jc w:val="both"/>
              <w:rPr>
                <w:spacing w:val="2"/>
              </w:rPr>
            </w:pPr>
          </w:p>
          <w:p w14:paraId="04BFC32C">
            <w:pPr>
              <w:pStyle w:val="8"/>
              <w:spacing w:before="19" w:line="222" w:lineRule="auto"/>
              <w:ind w:left="8" w:firstLine="11"/>
              <w:jc w:val="both"/>
              <w:rPr>
                <w:spacing w:val="2"/>
              </w:rPr>
            </w:pPr>
          </w:p>
          <w:p w14:paraId="673A1531">
            <w:pPr>
              <w:pStyle w:val="8"/>
              <w:spacing w:before="19" w:line="222" w:lineRule="auto"/>
              <w:ind w:left="8" w:firstLine="11"/>
              <w:jc w:val="both"/>
              <w:rPr>
                <w:spacing w:val="2"/>
              </w:rPr>
            </w:pPr>
          </w:p>
          <w:p w14:paraId="632A7C4B">
            <w:pPr>
              <w:pStyle w:val="8"/>
              <w:spacing w:before="19" w:line="222" w:lineRule="auto"/>
              <w:ind w:left="8" w:firstLine="11"/>
              <w:jc w:val="both"/>
              <w:rPr>
                <w:spacing w:val="2"/>
              </w:rPr>
            </w:pPr>
          </w:p>
          <w:p w14:paraId="5D88AC73">
            <w:pPr>
              <w:pStyle w:val="8"/>
              <w:spacing w:before="19" w:line="222" w:lineRule="auto"/>
              <w:ind w:left="8" w:firstLine="11"/>
              <w:jc w:val="both"/>
              <w:rPr>
                <w:spacing w:val="2"/>
              </w:rPr>
            </w:pPr>
          </w:p>
          <w:p w14:paraId="0D4209C9">
            <w:pPr>
              <w:pStyle w:val="8"/>
              <w:spacing w:before="19" w:line="222" w:lineRule="auto"/>
              <w:ind w:left="8" w:firstLine="11"/>
              <w:jc w:val="both"/>
              <w:rPr>
                <w:spacing w:val="2"/>
              </w:rPr>
            </w:pPr>
          </w:p>
          <w:p w14:paraId="1262EED0">
            <w:pPr>
              <w:pStyle w:val="8"/>
              <w:spacing w:before="19" w:line="222" w:lineRule="auto"/>
              <w:ind w:left="8" w:firstLine="11"/>
              <w:jc w:val="both"/>
              <w:rPr>
                <w:spacing w:val="2"/>
              </w:rPr>
            </w:pPr>
          </w:p>
          <w:p w14:paraId="2F94268A">
            <w:pPr>
              <w:pStyle w:val="8"/>
              <w:spacing w:before="19" w:line="222" w:lineRule="auto"/>
              <w:ind w:left="8" w:firstLine="11"/>
              <w:jc w:val="both"/>
              <w:rPr>
                <w:spacing w:val="2"/>
              </w:rPr>
            </w:pPr>
          </w:p>
          <w:p w14:paraId="7D7C9350">
            <w:pPr>
              <w:pStyle w:val="8"/>
              <w:spacing w:before="19" w:line="222" w:lineRule="auto"/>
              <w:ind w:left="8" w:firstLine="11"/>
              <w:jc w:val="both"/>
              <w:rPr>
                <w:spacing w:val="2"/>
              </w:rPr>
            </w:pPr>
          </w:p>
          <w:p w14:paraId="71426F5C">
            <w:pPr>
              <w:pStyle w:val="8"/>
              <w:spacing w:before="19" w:line="222" w:lineRule="auto"/>
              <w:ind w:left="8" w:firstLine="11"/>
              <w:jc w:val="both"/>
              <w:rPr>
                <w:spacing w:val="2"/>
              </w:rPr>
            </w:pPr>
          </w:p>
          <w:p w14:paraId="4FF9F018">
            <w:pPr>
              <w:pStyle w:val="8"/>
              <w:spacing w:before="19" w:line="222" w:lineRule="auto"/>
              <w:ind w:left="8" w:firstLine="11"/>
              <w:jc w:val="both"/>
              <w:rPr>
                <w:spacing w:val="2"/>
              </w:rPr>
            </w:pPr>
            <w:r>
              <w:rPr>
                <w:spacing w:val="2"/>
              </w:rPr>
              <w:t>县市场</w:t>
            </w:r>
            <w:r>
              <w:rPr>
                <w:rFonts w:hint="eastAsia"/>
                <w:spacing w:val="2"/>
                <w:lang w:eastAsia="zh-CN"/>
              </w:rPr>
              <w:t>监督管理</w:t>
            </w:r>
            <w:r>
              <w:rPr>
                <w:spacing w:val="2"/>
              </w:rPr>
              <w:t>部门</w:t>
            </w:r>
          </w:p>
        </w:tc>
        <w:tc>
          <w:tcPr>
            <w:tcW w:w="4075" w:type="dxa"/>
            <w:tcBorders>
              <w:bottom w:val="single" w:color="000000" w:sz="6" w:space="0"/>
            </w:tcBorders>
            <w:vAlign w:val="top"/>
          </w:tcPr>
          <w:p w14:paraId="5BEECCB8">
            <w:pPr>
              <w:pStyle w:val="8"/>
              <w:spacing w:before="19" w:line="222" w:lineRule="auto"/>
              <w:ind w:left="8" w:firstLine="11"/>
              <w:jc w:val="both"/>
            </w:pPr>
            <w:r>
              <w:rPr>
                <w:spacing w:val="2"/>
              </w:rPr>
              <w:t>一、《 中华人民共和国食品安全法》第一百</w:t>
            </w:r>
            <w:r>
              <w:rPr>
                <w:spacing w:val="7"/>
              </w:rPr>
              <w:t xml:space="preserve">  </w:t>
            </w:r>
            <w:r>
              <w:rPr>
                <w:spacing w:val="-6"/>
              </w:rPr>
              <w:t>零九条第一款、第二款、第三款第（三</w:t>
            </w:r>
            <w:r>
              <w:rPr>
                <w:spacing w:val="-33"/>
              </w:rPr>
              <w:t>）（</w:t>
            </w:r>
            <w:r>
              <w:rPr>
                <w:spacing w:val="-49"/>
              </w:rPr>
              <w:t xml:space="preserve"> </w:t>
            </w:r>
            <w:r>
              <w:rPr>
                <w:spacing w:val="-6"/>
              </w:rPr>
              <w:t>四）</w:t>
            </w:r>
            <w:r>
              <w:t xml:space="preserve"> </w:t>
            </w:r>
            <w:r>
              <w:rPr>
                <w:spacing w:val="-4"/>
              </w:rPr>
              <w:t>项。</w:t>
            </w:r>
          </w:p>
          <w:p w14:paraId="0D6DC4AA">
            <w:pPr>
              <w:pStyle w:val="8"/>
              <w:spacing w:before="2" w:line="221" w:lineRule="auto"/>
              <w:ind w:left="8" w:right="4" w:firstLine="3"/>
              <w:jc w:val="both"/>
            </w:pPr>
            <w:r>
              <w:rPr>
                <w:spacing w:val="13"/>
              </w:rPr>
              <w:t>县级以上人民政府食品安全监督管理部门根</w:t>
            </w:r>
            <w:r>
              <w:rPr>
                <w:spacing w:val="4"/>
              </w:rPr>
              <w:t xml:space="preserve"> </w:t>
            </w:r>
            <w:r>
              <w:rPr>
                <w:spacing w:val="13"/>
              </w:rPr>
              <w:t>据食品安全风险监测、风险评估结果和食品</w:t>
            </w:r>
            <w:r>
              <w:rPr>
                <w:spacing w:val="8"/>
              </w:rPr>
              <w:t xml:space="preserve"> </w:t>
            </w:r>
            <w:r>
              <w:rPr>
                <w:spacing w:val="13"/>
              </w:rPr>
              <w:t>安全状况等，确定监督管理的重点、方式和</w:t>
            </w:r>
            <w:r>
              <w:rPr>
                <w:spacing w:val="8"/>
              </w:rPr>
              <w:t xml:space="preserve"> 频次，实施风险分级管理。</w:t>
            </w:r>
          </w:p>
          <w:p w14:paraId="3302618F">
            <w:pPr>
              <w:pStyle w:val="8"/>
              <w:spacing w:before="2" w:line="221" w:lineRule="auto"/>
              <w:ind w:left="8" w:right="4" w:firstLine="3"/>
              <w:jc w:val="both"/>
            </w:pPr>
            <w:r>
              <w:rPr>
                <w:spacing w:val="13"/>
              </w:rPr>
              <w:t>县级以上地方人民政府组织本级食品安全监</w:t>
            </w:r>
            <w:r>
              <w:rPr>
                <w:spacing w:val="4"/>
              </w:rPr>
              <w:t xml:space="preserve"> </w:t>
            </w:r>
            <w:r>
              <w:rPr>
                <w:spacing w:val="13"/>
              </w:rPr>
              <w:t>督管理、农业行政等部门制定本行政区域的</w:t>
            </w:r>
            <w:r>
              <w:rPr>
                <w:spacing w:val="8"/>
              </w:rPr>
              <w:t xml:space="preserve"> </w:t>
            </w:r>
            <w:r>
              <w:rPr>
                <w:spacing w:val="10"/>
              </w:rPr>
              <w:t>食品安全年度监督管理计划，</w:t>
            </w:r>
            <w:r>
              <w:rPr>
                <w:spacing w:val="-24"/>
              </w:rPr>
              <w:t xml:space="preserve"> </w:t>
            </w:r>
            <w:r>
              <w:rPr>
                <w:spacing w:val="10"/>
              </w:rPr>
              <w:t>向社会公布并</w:t>
            </w:r>
            <w:r>
              <w:t xml:space="preserve"> </w:t>
            </w:r>
            <w:r>
              <w:rPr>
                <w:spacing w:val="5"/>
              </w:rPr>
              <w:t>组织实施。</w:t>
            </w:r>
          </w:p>
          <w:p w14:paraId="6CEE6EFF">
            <w:pPr>
              <w:pStyle w:val="8"/>
              <w:spacing w:before="1" w:line="221" w:lineRule="auto"/>
              <w:ind w:left="8" w:right="4"/>
            </w:pPr>
            <w:r>
              <w:rPr>
                <w:spacing w:val="13"/>
              </w:rPr>
              <w:t>食品安全年度监督管理计划应当将下列事项</w:t>
            </w:r>
            <w:r>
              <w:rPr>
                <w:spacing w:val="8"/>
              </w:rPr>
              <w:t xml:space="preserve"> </w:t>
            </w:r>
            <w:r>
              <w:rPr>
                <w:spacing w:val="7"/>
              </w:rPr>
              <w:t>作为监督管理的重点：</w:t>
            </w:r>
          </w:p>
          <w:p w14:paraId="055A4317">
            <w:pPr>
              <w:pStyle w:val="8"/>
              <w:spacing w:before="1" w:line="221" w:lineRule="auto"/>
              <w:ind w:left="17" w:right="4" w:hanging="17"/>
            </w:pPr>
            <w:r>
              <w:rPr>
                <w:spacing w:val="11"/>
              </w:rPr>
              <w:t>（</w:t>
            </w:r>
            <w:r>
              <w:rPr>
                <w:spacing w:val="-34"/>
              </w:rPr>
              <w:t xml:space="preserve"> </w:t>
            </w:r>
            <w:r>
              <w:rPr>
                <w:spacing w:val="11"/>
              </w:rPr>
              <w:t>三）发生食品安全事故风险较高的食品生</w:t>
            </w:r>
            <w:r>
              <w:t xml:space="preserve"> </w:t>
            </w:r>
            <w:r>
              <w:rPr>
                <w:spacing w:val="4"/>
              </w:rPr>
              <w:t>产经营者；</w:t>
            </w:r>
          </w:p>
          <w:p w14:paraId="640F4333">
            <w:pPr>
              <w:pStyle w:val="8"/>
              <w:spacing w:before="1" w:line="221" w:lineRule="auto"/>
              <w:ind w:left="15" w:right="4" w:hanging="15"/>
            </w:pPr>
            <w:r>
              <w:rPr>
                <w:spacing w:val="10"/>
              </w:rPr>
              <w:t>（</w:t>
            </w:r>
            <w:r>
              <w:rPr>
                <w:spacing w:val="-15"/>
              </w:rPr>
              <w:t xml:space="preserve"> </w:t>
            </w:r>
            <w:r>
              <w:rPr>
                <w:spacing w:val="10"/>
              </w:rPr>
              <w:t>四）食品安全风险监测结果表明可能存在</w:t>
            </w:r>
            <w:r>
              <w:t xml:space="preserve"> </w:t>
            </w:r>
            <w:r>
              <w:rPr>
                <w:spacing w:val="7"/>
              </w:rPr>
              <w:t>食品安全隐患的事项。</w:t>
            </w:r>
          </w:p>
          <w:p w14:paraId="73092A8C">
            <w:pPr>
              <w:pStyle w:val="8"/>
              <w:spacing w:before="3" w:line="221" w:lineRule="auto"/>
              <w:ind w:left="7" w:right="4" w:firstLine="10"/>
              <w:jc w:val="both"/>
            </w:pPr>
            <w:r>
              <w:rPr>
                <w:spacing w:val="5"/>
              </w:rPr>
              <w:t>二、《 中华人民共和国食品安全法》</w:t>
            </w:r>
            <w:r>
              <w:rPr>
                <w:spacing w:val="-32"/>
              </w:rPr>
              <w:t xml:space="preserve"> </w:t>
            </w:r>
            <w:r>
              <w:rPr>
                <w:spacing w:val="5"/>
              </w:rPr>
              <w:t>第一百</w:t>
            </w:r>
            <w:r>
              <w:t xml:space="preserve"> </w:t>
            </w:r>
            <w:r>
              <w:rPr>
                <w:spacing w:val="13"/>
              </w:rPr>
              <w:t>一十条，县级以上人民政府食品药品监督管</w:t>
            </w:r>
            <w:r>
              <w:rPr>
                <w:spacing w:val="10"/>
              </w:rPr>
              <w:t xml:space="preserve"> </w:t>
            </w:r>
            <w:r>
              <w:rPr>
                <w:spacing w:val="13"/>
              </w:rPr>
              <w:t>理、质量监督部门履行各自食品安全监督管</w:t>
            </w:r>
            <w:r>
              <w:rPr>
                <w:spacing w:val="10"/>
              </w:rPr>
              <w:t xml:space="preserve"> </w:t>
            </w:r>
            <w:r>
              <w:rPr>
                <w:spacing w:val="13"/>
              </w:rPr>
              <w:t>理职责，有权采取下列措施，对生产经营者</w:t>
            </w:r>
            <w:r>
              <w:rPr>
                <w:spacing w:val="10"/>
              </w:rPr>
              <w:t xml:space="preserve"> </w:t>
            </w:r>
            <w:r>
              <w:rPr>
                <w:spacing w:val="8"/>
              </w:rPr>
              <w:t>遵守本法的情况进行监督检查：</w:t>
            </w:r>
          </w:p>
          <w:p w14:paraId="68F11F0A">
            <w:pPr>
              <w:pStyle w:val="8"/>
              <w:spacing w:line="222" w:lineRule="auto"/>
            </w:pPr>
            <w:r>
              <w:rPr>
                <w:spacing w:val="7"/>
              </w:rPr>
              <w:t>（</w:t>
            </w:r>
            <w:r>
              <w:rPr>
                <w:spacing w:val="-50"/>
              </w:rPr>
              <w:t xml:space="preserve"> </w:t>
            </w:r>
            <w:r>
              <w:rPr>
                <w:spacing w:val="7"/>
              </w:rPr>
              <w:t>一）进入生产经营场所实施现场检查；</w:t>
            </w:r>
          </w:p>
          <w:p w14:paraId="4A19EDA1">
            <w:pPr>
              <w:pStyle w:val="8"/>
              <w:spacing w:before="1" w:line="221" w:lineRule="auto"/>
              <w:ind w:left="40" w:right="4" w:hanging="40"/>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6438DAB7">
            <w:pPr>
              <w:pStyle w:val="8"/>
              <w:spacing w:before="2" w:line="221" w:lineRule="auto"/>
              <w:ind w:left="13" w:right="4" w:hanging="14"/>
            </w:pPr>
            <w:r>
              <w:rPr>
                <w:spacing w:val="11"/>
              </w:rPr>
              <w:t>（</w:t>
            </w:r>
            <w:r>
              <w:rPr>
                <w:spacing w:val="-34"/>
              </w:rPr>
              <w:t xml:space="preserve"> </w:t>
            </w:r>
            <w:r>
              <w:rPr>
                <w:spacing w:val="11"/>
              </w:rPr>
              <w:t>三）查阅、复制有关合同、票据、账簿以</w:t>
            </w:r>
            <w:r>
              <w:t xml:space="preserve"> </w:t>
            </w:r>
            <w:r>
              <w:rPr>
                <w:spacing w:val="7"/>
              </w:rPr>
              <w:t>及其他有关资料；</w:t>
            </w:r>
          </w:p>
          <w:p w14:paraId="79D375A2">
            <w:pPr>
              <w:pStyle w:val="8"/>
              <w:spacing w:line="210" w:lineRule="auto"/>
              <w:ind w:left="15" w:right="4" w:hanging="15"/>
            </w:pPr>
            <w:r>
              <w:rPr>
                <w:spacing w:val="10"/>
              </w:rPr>
              <w:t>（</w:t>
            </w:r>
            <w:r>
              <w:rPr>
                <w:spacing w:val="-15"/>
              </w:rPr>
              <w:t xml:space="preserve"> </w:t>
            </w:r>
            <w:r>
              <w:rPr>
                <w:spacing w:val="10"/>
              </w:rPr>
              <w:t>四）查封、扣押有证据证明不符合食品安</w:t>
            </w:r>
            <w:r>
              <w:t xml:space="preserve"> </w:t>
            </w:r>
            <w:r>
              <w:rPr>
                <w:spacing w:val="13"/>
              </w:rPr>
              <w:t>全标准或者有证据证明存在安全隐患以及用</w:t>
            </w:r>
          </w:p>
        </w:tc>
        <w:tc>
          <w:tcPr>
            <w:tcW w:w="779" w:type="dxa"/>
            <w:tcBorders>
              <w:bottom w:val="single" w:color="000000" w:sz="6" w:space="0"/>
            </w:tcBorders>
            <w:vAlign w:val="top"/>
          </w:tcPr>
          <w:p w14:paraId="5603CC61">
            <w:pPr>
              <w:spacing w:line="257" w:lineRule="auto"/>
              <w:rPr>
                <w:rFonts w:ascii="Arial"/>
                <w:sz w:val="21"/>
              </w:rPr>
            </w:pPr>
          </w:p>
          <w:p w14:paraId="76B27178">
            <w:pPr>
              <w:spacing w:line="257" w:lineRule="auto"/>
              <w:rPr>
                <w:rFonts w:ascii="Arial"/>
                <w:sz w:val="21"/>
              </w:rPr>
            </w:pPr>
          </w:p>
          <w:p w14:paraId="2C51590F">
            <w:pPr>
              <w:spacing w:line="257" w:lineRule="auto"/>
              <w:rPr>
                <w:rFonts w:ascii="Arial"/>
                <w:sz w:val="21"/>
              </w:rPr>
            </w:pPr>
          </w:p>
          <w:p w14:paraId="71545644">
            <w:pPr>
              <w:spacing w:line="258" w:lineRule="auto"/>
              <w:rPr>
                <w:rFonts w:ascii="Arial"/>
                <w:sz w:val="21"/>
              </w:rPr>
            </w:pPr>
          </w:p>
          <w:p w14:paraId="69C886B0">
            <w:pPr>
              <w:spacing w:line="258" w:lineRule="auto"/>
              <w:rPr>
                <w:rFonts w:ascii="Arial"/>
                <w:sz w:val="21"/>
              </w:rPr>
            </w:pPr>
          </w:p>
          <w:p w14:paraId="4E5B3177">
            <w:pPr>
              <w:spacing w:line="258" w:lineRule="auto"/>
              <w:rPr>
                <w:rFonts w:ascii="Arial"/>
                <w:sz w:val="21"/>
              </w:rPr>
            </w:pPr>
          </w:p>
          <w:p w14:paraId="000B0511">
            <w:pPr>
              <w:spacing w:line="258" w:lineRule="auto"/>
              <w:rPr>
                <w:rFonts w:ascii="Arial"/>
                <w:sz w:val="21"/>
              </w:rPr>
            </w:pPr>
          </w:p>
          <w:p w14:paraId="75CFE6D8">
            <w:pPr>
              <w:spacing w:line="258" w:lineRule="auto"/>
              <w:rPr>
                <w:rFonts w:ascii="Arial"/>
                <w:sz w:val="21"/>
              </w:rPr>
            </w:pPr>
          </w:p>
          <w:p w14:paraId="0CC6D453">
            <w:pPr>
              <w:spacing w:line="258" w:lineRule="auto"/>
              <w:rPr>
                <w:rFonts w:ascii="Arial"/>
                <w:sz w:val="21"/>
              </w:rPr>
            </w:pPr>
          </w:p>
          <w:p w14:paraId="7A6B4A96">
            <w:pPr>
              <w:spacing w:line="258" w:lineRule="auto"/>
              <w:rPr>
                <w:rFonts w:ascii="Arial"/>
                <w:sz w:val="21"/>
              </w:rPr>
            </w:pPr>
          </w:p>
          <w:p w14:paraId="490C7479">
            <w:pPr>
              <w:spacing w:line="258" w:lineRule="auto"/>
              <w:rPr>
                <w:rFonts w:ascii="Arial"/>
                <w:sz w:val="21"/>
              </w:rPr>
            </w:pPr>
          </w:p>
          <w:p w14:paraId="6E3A7A0A">
            <w:pPr>
              <w:spacing w:line="258" w:lineRule="auto"/>
              <w:rPr>
                <w:rFonts w:ascii="Arial"/>
                <w:sz w:val="21"/>
              </w:rPr>
            </w:pPr>
          </w:p>
          <w:p w14:paraId="1B7371A0">
            <w:pPr>
              <w:pStyle w:val="8"/>
              <w:spacing w:before="74" w:line="252" w:lineRule="auto"/>
              <w:ind w:firstLine="19"/>
              <w:jc w:val="both"/>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tcBorders>
              <w:bottom w:val="single" w:color="000000" w:sz="6" w:space="0"/>
            </w:tcBorders>
            <w:vAlign w:val="top"/>
          </w:tcPr>
          <w:p w14:paraId="3B39330B">
            <w:pPr>
              <w:spacing w:line="253" w:lineRule="auto"/>
              <w:rPr>
                <w:rFonts w:ascii="Arial"/>
                <w:sz w:val="21"/>
              </w:rPr>
            </w:pPr>
          </w:p>
          <w:p w14:paraId="5BD210DC">
            <w:pPr>
              <w:spacing w:line="253" w:lineRule="auto"/>
              <w:rPr>
                <w:rFonts w:ascii="Arial"/>
                <w:sz w:val="21"/>
              </w:rPr>
            </w:pPr>
          </w:p>
          <w:p w14:paraId="2A8A5659">
            <w:pPr>
              <w:spacing w:line="253" w:lineRule="auto"/>
              <w:rPr>
                <w:rFonts w:ascii="Arial"/>
                <w:sz w:val="21"/>
              </w:rPr>
            </w:pPr>
          </w:p>
          <w:p w14:paraId="3DC5E60B">
            <w:pPr>
              <w:spacing w:line="253" w:lineRule="auto"/>
              <w:rPr>
                <w:rFonts w:ascii="Arial"/>
                <w:sz w:val="21"/>
              </w:rPr>
            </w:pPr>
          </w:p>
          <w:p w14:paraId="05417A9F">
            <w:pPr>
              <w:spacing w:line="253" w:lineRule="auto"/>
              <w:rPr>
                <w:rFonts w:ascii="Arial"/>
                <w:sz w:val="21"/>
              </w:rPr>
            </w:pPr>
          </w:p>
          <w:p w14:paraId="39D55271">
            <w:pPr>
              <w:spacing w:line="253" w:lineRule="auto"/>
              <w:rPr>
                <w:rFonts w:ascii="Arial"/>
                <w:sz w:val="21"/>
              </w:rPr>
            </w:pPr>
          </w:p>
          <w:p w14:paraId="6359205C">
            <w:pPr>
              <w:spacing w:line="254" w:lineRule="auto"/>
              <w:rPr>
                <w:rFonts w:ascii="Arial"/>
                <w:sz w:val="21"/>
              </w:rPr>
            </w:pPr>
          </w:p>
          <w:p w14:paraId="26CD4F6C">
            <w:pPr>
              <w:spacing w:line="254" w:lineRule="auto"/>
              <w:rPr>
                <w:rFonts w:ascii="Arial"/>
                <w:sz w:val="21"/>
              </w:rPr>
            </w:pPr>
          </w:p>
          <w:p w14:paraId="2CFAC5F4">
            <w:pPr>
              <w:spacing w:line="254" w:lineRule="auto"/>
              <w:rPr>
                <w:rFonts w:ascii="Arial"/>
                <w:sz w:val="21"/>
              </w:rPr>
            </w:pPr>
          </w:p>
          <w:p w14:paraId="74A13223">
            <w:pPr>
              <w:spacing w:line="254" w:lineRule="auto"/>
              <w:rPr>
                <w:rFonts w:ascii="Arial"/>
                <w:sz w:val="21"/>
              </w:rPr>
            </w:pPr>
          </w:p>
          <w:p w14:paraId="6FFA1104">
            <w:pPr>
              <w:spacing w:line="254" w:lineRule="auto"/>
              <w:rPr>
                <w:rFonts w:ascii="Arial"/>
                <w:sz w:val="21"/>
              </w:rPr>
            </w:pPr>
          </w:p>
          <w:p w14:paraId="460BB05E">
            <w:pPr>
              <w:pStyle w:val="8"/>
              <w:spacing w:before="73" w:line="296" w:lineRule="exact"/>
              <w:jc w:val="right"/>
            </w:pPr>
            <w:r>
              <w:rPr>
                <w:spacing w:val="-4"/>
                <w:position w:val="2"/>
              </w:rPr>
              <w:t>食</w:t>
            </w:r>
            <w:r>
              <w:rPr>
                <w:spacing w:val="66"/>
                <w:position w:val="2"/>
              </w:rPr>
              <w:t xml:space="preserve"> </w:t>
            </w:r>
            <w:r>
              <w:rPr>
                <w:spacing w:val="-4"/>
                <w:position w:val="2"/>
              </w:rPr>
              <w:t>用</w:t>
            </w:r>
          </w:p>
          <w:p w14:paraId="3CF56527">
            <w:pPr>
              <w:pStyle w:val="8"/>
              <w:spacing w:before="10" w:line="242" w:lineRule="auto"/>
              <w:jc w:val="right"/>
            </w:pPr>
            <w:r>
              <w:rPr>
                <w:spacing w:val="-5"/>
              </w:rPr>
              <w:t>农</w:t>
            </w:r>
            <w:r>
              <w:rPr>
                <w:spacing w:val="66"/>
              </w:rPr>
              <w:t xml:space="preserve"> </w:t>
            </w:r>
            <w:r>
              <w:rPr>
                <w:spacing w:val="-5"/>
              </w:rPr>
              <w:t>产</w:t>
            </w:r>
          </w:p>
          <w:p w14:paraId="58306A66">
            <w:pPr>
              <w:pStyle w:val="8"/>
              <w:spacing w:before="12" w:line="242" w:lineRule="auto"/>
              <w:jc w:val="right"/>
            </w:pPr>
            <w:r>
              <w:rPr>
                <w:spacing w:val="-21"/>
              </w:rPr>
              <w:t>品</w:t>
            </w:r>
            <w:r>
              <w:rPr>
                <w:spacing w:val="69"/>
              </w:rPr>
              <w:t xml:space="preserve"> </w:t>
            </w:r>
            <w:r>
              <w:rPr>
                <w:spacing w:val="-15"/>
              </w:rPr>
              <w:t>集</w:t>
            </w:r>
          </w:p>
          <w:p w14:paraId="79494F40">
            <w:pPr>
              <w:pStyle w:val="8"/>
              <w:spacing w:before="12"/>
              <w:jc w:val="right"/>
            </w:pPr>
            <w:r>
              <w:rPr>
                <w:spacing w:val="-15"/>
              </w:rPr>
              <w:t>中  交</w:t>
            </w:r>
          </w:p>
          <w:p w14:paraId="6E7D54AB">
            <w:pPr>
              <w:pStyle w:val="8"/>
              <w:spacing w:before="14" w:line="242" w:lineRule="auto"/>
              <w:jc w:val="right"/>
            </w:pPr>
            <w:r>
              <w:rPr>
                <w:spacing w:val="-14"/>
              </w:rPr>
              <w:t>易</w:t>
            </w:r>
            <w:r>
              <w:rPr>
                <w:spacing w:val="73"/>
              </w:rPr>
              <w:t xml:space="preserve"> </w:t>
            </w:r>
            <w:r>
              <w:rPr>
                <w:spacing w:val="-14"/>
              </w:rPr>
              <w:t>市</w:t>
            </w:r>
          </w:p>
          <w:p w14:paraId="2356867E">
            <w:pPr>
              <w:pStyle w:val="8"/>
              <w:spacing w:before="10" w:line="296" w:lineRule="exact"/>
              <w:jc w:val="right"/>
            </w:pPr>
            <w:r>
              <w:rPr>
                <w:spacing w:val="-5"/>
                <w:position w:val="2"/>
              </w:rPr>
              <w:t>场</w:t>
            </w:r>
            <w:r>
              <w:rPr>
                <w:spacing w:val="67"/>
                <w:position w:val="2"/>
              </w:rPr>
              <w:t xml:space="preserve"> </w:t>
            </w:r>
            <w:r>
              <w:rPr>
                <w:spacing w:val="-5"/>
                <w:position w:val="2"/>
              </w:rPr>
              <w:t>开</w:t>
            </w:r>
          </w:p>
          <w:p w14:paraId="4B76D7C8">
            <w:pPr>
              <w:pStyle w:val="8"/>
              <w:spacing w:before="12" w:line="239" w:lineRule="auto"/>
              <w:ind w:left="26"/>
            </w:pPr>
            <w:r>
              <w:rPr>
                <w:spacing w:val="-3"/>
              </w:rPr>
              <w:t>办者</w:t>
            </w:r>
          </w:p>
        </w:tc>
        <w:tc>
          <w:tcPr>
            <w:tcW w:w="2967" w:type="dxa"/>
            <w:tcBorders>
              <w:bottom w:val="single" w:color="000000" w:sz="6" w:space="0"/>
            </w:tcBorders>
            <w:vAlign w:val="top"/>
          </w:tcPr>
          <w:p w14:paraId="5E749C1B">
            <w:pPr>
              <w:spacing w:line="253" w:lineRule="auto"/>
              <w:rPr>
                <w:rFonts w:ascii="Arial"/>
                <w:sz w:val="21"/>
              </w:rPr>
            </w:pPr>
          </w:p>
          <w:p w14:paraId="78AA7FC5">
            <w:pPr>
              <w:spacing w:line="253" w:lineRule="auto"/>
              <w:rPr>
                <w:rFonts w:ascii="Arial"/>
                <w:sz w:val="21"/>
              </w:rPr>
            </w:pPr>
          </w:p>
          <w:p w14:paraId="63BDF7D5">
            <w:pPr>
              <w:spacing w:line="253" w:lineRule="auto"/>
              <w:rPr>
                <w:rFonts w:ascii="Arial"/>
                <w:sz w:val="21"/>
              </w:rPr>
            </w:pPr>
          </w:p>
          <w:p w14:paraId="0C906114">
            <w:pPr>
              <w:spacing w:line="253" w:lineRule="auto"/>
              <w:rPr>
                <w:rFonts w:ascii="Arial"/>
                <w:sz w:val="21"/>
              </w:rPr>
            </w:pPr>
          </w:p>
          <w:p w14:paraId="76F79ADB">
            <w:pPr>
              <w:spacing w:line="253" w:lineRule="auto"/>
              <w:rPr>
                <w:rFonts w:ascii="Arial"/>
                <w:sz w:val="21"/>
              </w:rPr>
            </w:pPr>
          </w:p>
          <w:p w14:paraId="4E57A698">
            <w:pPr>
              <w:spacing w:line="253" w:lineRule="auto"/>
              <w:rPr>
                <w:rFonts w:ascii="Arial"/>
                <w:sz w:val="21"/>
              </w:rPr>
            </w:pPr>
          </w:p>
          <w:p w14:paraId="1F18F5CF">
            <w:pPr>
              <w:spacing w:line="253" w:lineRule="auto"/>
              <w:rPr>
                <w:rFonts w:ascii="Arial"/>
                <w:sz w:val="21"/>
              </w:rPr>
            </w:pPr>
          </w:p>
          <w:p w14:paraId="05CD25E6">
            <w:pPr>
              <w:spacing w:line="254" w:lineRule="auto"/>
              <w:rPr>
                <w:rFonts w:ascii="Arial"/>
                <w:sz w:val="21"/>
              </w:rPr>
            </w:pPr>
          </w:p>
          <w:p w14:paraId="1046C291">
            <w:pPr>
              <w:pStyle w:val="8"/>
              <w:spacing w:before="73" w:line="253" w:lineRule="auto"/>
              <w:ind w:left="12"/>
              <w:jc w:val="both"/>
            </w:pPr>
            <w:r>
              <w:rPr>
                <w:spacing w:val="10"/>
              </w:rPr>
              <w:t>食用农产品集中交易市场开办者</w:t>
            </w:r>
            <w:r>
              <w:rPr>
                <w:spacing w:val="6"/>
              </w:rPr>
              <w:t xml:space="preserve"> </w:t>
            </w:r>
            <w:r>
              <w:rPr>
                <w:spacing w:val="10"/>
              </w:rPr>
              <w:t>举办前报告、建立健全食品安全</w:t>
            </w:r>
            <w:r>
              <w:rPr>
                <w:spacing w:val="7"/>
              </w:rPr>
              <w:t xml:space="preserve"> </w:t>
            </w:r>
            <w:r>
              <w:rPr>
                <w:spacing w:val="10"/>
              </w:rPr>
              <w:t>管理制度、履行入场销售者登记</w:t>
            </w:r>
            <w:r>
              <w:rPr>
                <w:spacing w:val="7"/>
              </w:rPr>
              <w:t xml:space="preserve"> </w:t>
            </w:r>
            <w:r>
              <w:rPr>
                <w:spacing w:val="10"/>
              </w:rPr>
              <w:t>建档、签订协议、入场查验、场</w:t>
            </w:r>
            <w:r>
              <w:rPr>
                <w:spacing w:val="7"/>
              </w:rPr>
              <w:t xml:space="preserve"> </w:t>
            </w:r>
            <w:r>
              <w:rPr>
                <w:spacing w:val="10"/>
              </w:rPr>
              <w:t>内检查、信息公示、食品安全违</w:t>
            </w:r>
            <w:r>
              <w:rPr>
                <w:spacing w:val="7"/>
              </w:rPr>
              <w:t xml:space="preserve"> </w:t>
            </w:r>
            <w:r>
              <w:rPr>
                <w:spacing w:val="10"/>
              </w:rPr>
              <w:t>法行为制止及报告、食品安全事</w:t>
            </w:r>
            <w:r>
              <w:rPr>
                <w:spacing w:val="7"/>
              </w:rPr>
              <w:t xml:space="preserve"> </w:t>
            </w:r>
            <w:r>
              <w:rPr>
                <w:spacing w:val="10"/>
              </w:rPr>
              <w:t>故处置、投诉举报处置等执行食</w:t>
            </w:r>
            <w:r>
              <w:rPr>
                <w:spacing w:val="7"/>
              </w:rPr>
              <w:t xml:space="preserve"> </w:t>
            </w:r>
            <w:r>
              <w:rPr>
                <w:spacing w:val="10"/>
              </w:rPr>
              <w:t>品安全法律、法规、规章和食品</w:t>
            </w:r>
            <w:r>
              <w:rPr>
                <w:spacing w:val="7"/>
              </w:rPr>
              <w:t xml:space="preserve"> 安全标准等情况</w:t>
            </w:r>
            <w:r>
              <w:rPr>
                <w:spacing w:val="-40"/>
              </w:rPr>
              <w:t xml:space="preserve"> </w:t>
            </w:r>
            <w:r>
              <w:rPr>
                <w:spacing w:val="7"/>
              </w:rPr>
              <w:t>，食用农产品批</w:t>
            </w:r>
            <w:r>
              <w:t xml:space="preserve"> </w:t>
            </w:r>
            <w:r>
              <w:rPr>
                <w:spacing w:val="10"/>
              </w:rPr>
              <w:t>发市场开办者履行抽样检验、统</w:t>
            </w:r>
            <w:r>
              <w:rPr>
                <w:spacing w:val="7"/>
              </w:rPr>
              <w:t xml:space="preserve"> </w:t>
            </w:r>
            <w:r>
              <w:rPr>
                <w:spacing w:val="10"/>
              </w:rPr>
              <w:t>一销售凭证格式以及监督入场销</w:t>
            </w:r>
            <w:r>
              <w:rPr>
                <w:spacing w:val="7"/>
              </w:rPr>
              <w:t xml:space="preserve"> </w:t>
            </w:r>
            <w:r>
              <w:rPr>
                <w:spacing w:val="8"/>
              </w:rPr>
              <w:t>售者开具销售凭证等情况。</w:t>
            </w:r>
          </w:p>
        </w:tc>
        <w:tc>
          <w:tcPr>
            <w:tcW w:w="869" w:type="dxa"/>
            <w:tcBorders>
              <w:bottom w:val="single" w:color="000000" w:sz="6" w:space="0"/>
            </w:tcBorders>
            <w:vAlign w:val="top"/>
          </w:tcPr>
          <w:p w14:paraId="01FCFC34">
            <w:pPr>
              <w:spacing w:line="249" w:lineRule="auto"/>
              <w:rPr>
                <w:rFonts w:ascii="Arial"/>
                <w:sz w:val="21"/>
              </w:rPr>
            </w:pPr>
          </w:p>
          <w:p w14:paraId="46810C57">
            <w:pPr>
              <w:spacing w:line="249" w:lineRule="auto"/>
              <w:rPr>
                <w:rFonts w:ascii="Arial"/>
                <w:sz w:val="21"/>
              </w:rPr>
            </w:pPr>
          </w:p>
          <w:p w14:paraId="2A68B696">
            <w:pPr>
              <w:spacing w:line="249" w:lineRule="auto"/>
              <w:rPr>
                <w:rFonts w:ascii="Arial"/>
                <w:sz w:val="21"/>
              </w:rPr>
            </w:pPr>
          </w:p>
          <w:p w14:paraId="6956438B">
            <w:pPr>
              <w:spacing w:line="249" w:lineRule="auto"/>
              <w:rPr>
                <w:rFonts w:ascii="Arial"/>
                <w:sz w:val="21"/>
              </w:rPr>
            </w:pPr>
          </w:p>
          <w:p w14:paraId="1BF1A268">
            <w:pPr>
              <w:spacing w:line="250" w:lineRule="auto"/>
              <w:rPr>
                <w:rFonts w:ascii="Arial"/>
                <w:sz w:val="21"/>
              </w:rPr>
            </w:pPr>
          </w:p>
          <w:p w14:paraId="3556D3BA">
            <w:pPr>
              <w:spacing w:line="250" w:lineRule="auto"/>
              <w:rPr>
                <w:rFonts w:ascii="Arial"/>
                <w:sz w:val="21"/>
              </w:rPr>
            </w:pPr>
          </w:p>
          <w:p w14:paraId="27A495F6">
            <w:pPr>
              <w:spacing w:line="250" w:lineRule="auto"/>
              <w:rPr>
                <w:rFonts w:ascii="Arial"/>
                <w:sz w:val="21"/>
              </w:rPr>
            </w:pPr>
          </w:p>
          <w:p w14:paraId="218C4724">
            <w:pPr>
              <w:spacing w:line="250" w:lineRule="auto"/>
              <w:rPr>
                <w:rFonts w:ascii="Arial"/>
                <w:sz w:val="21"/>
              </w:rPr>
            </w:pPr>
          </w:p>
          <w:p w14:paraId="15B6506F">
            <w:pPr>
              <w:spacing w:line="250" w:lineRule="auto"/>
              <w:rPr>
                <w:rFonts w:ascii="Arial"/>
                <w:sz w:val="21"/>
              </w:rPr>
            </w:pPr>
          </w:p>
          <w:p w14:paraId="3F732D35">
            <w:pPr>
              <w:spacing w:line="250" w:lineRule="auto"/>
              <w:rPr>
                <w:rFonts w:ascii="Arial"/>
                <w:sz w:val="21"/>
              </w:rPr>
            </w:pPr>
          </w:p>
          <w:p w14:paraId="4F904D5A">
            <w:pPr>
              <w:spacing w:line="250" w:lineRule="auto"/>
              <w:rPr>
                <w:rFonts w:ascii="Arial"/>
                <w:sz w:val="21"/>
              </w:rPr>
            </w:pPr>
          </w:p>
          <w:p w14:paraId="79AD7433">
            <w:pPr>
              <w:spacing w:line="250" w:lineRule="auto"/>
              <w:rPr>
                <w:rFonts w:ascii="Arial"/>
                <w:sz w:val="21"/>
              </w:rPr>
            </w:pPr>
          </w:p>
          <w:p w14:paraId="1C1F6FDD">
            <w:pPr>
              <w:spacing w:line="250" w:lineRule="auto"/>
              <w:rPr>
                <w:rFonts w:ascii="Arial"/>
                <w:sz w:val="21"/>
              </w:rPr>
            </w:pPr>
          </w:p>
          <w:p w14:paraId="40FBF27A">
            <w:pPr>
              <w:pStyle w:val="8"/>
              <w:spacing w:before="73" w:line="251"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2BFE2A3F">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44D73F36">
            <w:pPr>
              <w:spacing w:line="259" w:lineRule="auto"/>
              <w:rPr>
                <w:rFonts w:ascii="Arial"/>
                <w:sz w:val="21"/>
              </w:rPr>
            </w:pPr>
          </w:p>
          <w:p w14:paraId="13E0FB9E">
            <w:pPr>
              <w:spacing w:line="259" w:lineRule="auto"/>
              <w:rPr>
                <w:rFonts w:ascii="Arial"/>
                <w:sz w:val="21"/>
              </w:rPr>
            </w:pPr>
          </w:p>
          <w:p w14:paraId="2A0CA19C">
            <w:pPr>
              <w:spacing w:line="259" w:lineRule="auto"/>
              <w:rPr>
                <w:rFonts w:ascii="Arial"/>
                <w:sz w:val="21"/>
              </w:rPr>
            </w:pPr>
          </w:p>
          <w:p w14:paraId="227ED91A">
            <w:pPr>
              <w:spacing w:line="259" w:lineRule="auto"/>
              <w:rPr>
                <w:rFonts w:ascii="Arial"/>
                <w:sz w:val="21"/>
              </w:rPr>
            </w:pPr>
          </w:p>
          <w:p w14:paraId="71674195">
            <w:pPr>
              <w:spacing w:line="259" w:lineRule="auto"/>
              <w:rPr>
                <w:rFonts w:ascii="Arial"/>
                <w:sz w:val="21"/>
              </w:rPr>
            </w:pPr>
          </w:p>
          <w:p w14:paraId="0E16704A">
            <w:pPr>
              <w:spacing w:line="259" w:lineRule="auto"/>
              <w:rPr>
                <w:rFonts w:ascii="Arial"/>
                <w:sz w:val="21"/>
              </w:rPr>
            </w:pPr>
          </w:p>
          <w:p w14:paraId="52C041CE">
            <w:pPr>
              <w:spacing w:line="259" w:lineRule="auto"/>
              <w:rPr>
                <w:rFonts w:ascii="Arial"/>
                <w:sz w:val="21"/>
              </w:rPr>
            </w:pPr>
          </w:p>
          <w:p w14:paraId="032A4633">
            <w:pPr>
              <w:spacing w:line="259" w:lineRule="auto"/>
              <w:rPr>
                <w:rFonts w:ascii="Arial"/>
                <w:sz w:val="21"/>
              </w:rPr>
            </w:pPr>
          </w:p>
          <w:p w14:paraId="15D5C658">
            <w:pPr>
              <w:spacing w:line="260" w:lineRule="auto"/>
              <w:rPr>
                <w:rFonts w:ascii="Arial"/>
                <w:sz w:val="21"/>
              </w:rPr>
            </w:pPr>
          </w:p>
          <w:p w14:paraId="7FDB4B38">
            <w:pPr>
              <w:pStyle w:val="8"/>
              <w:spacing w:before="73" w:line="237" w:lineRule="auto"/>
              <w:jc w:val="right"/>
            </w:pPr>
            <w:r>
              <w:rPr>
                <w:spacing w:val="41"/>
              </w:rPr>
              <w:t>按本单位</w:t>
            </w:r>
          </w:p>
          <w:p w14:paraId="77556AC1">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5BE76124">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B3DD383">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77208D87">
            <w:pPr>
              <w:pStyle w:val="8"/>
              <w:spacing w:before="10"/>
              <w:jc w:val="right"/>
            </w:pPr>
            <w:r>
              <w:rPr>
                <w:spacing w:val="41"/>
              </w:rPr>
              <w:t>行政部门</w:t>
            </w:r>
          </w:p>
          <w:p w14:paraId="16FFC305">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6E0864A8">
            <w:pPr>
              <w:pStyle w:val="8"/>
              <w:spacing w:before="15"/>
              <w:jc w:val="right"/>
            </w:pPr>
            <w:r>
              <w:rPr>
                <w:spacing w:val="36"/>
              </w:rPr>
              <w:t>的涉企年</w:t>
            </w:r>
          </w:p>
          <w:p w14:paraId="3249572C">
            <w:pPr>
              <w:pStyle w:val="8"/>
              <w:spacing w:before="15" w:line="241" w:lineRule="auto"/>
              <w:jc w:val="right"/>
            </w:pPr>
            <w:r>
              <w:rPr>
                <w:spacing w:val="41"/>
              </w:rPr>
              <w:t>度行政检</w:t>
            </w:r>
          </w:p>
          <w:p w14:paraId="136C2E3D">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499580D3">
            <w:pPr>
              <w:pStyle w:val="8"/>
              <w:spacing w:before="12" w:line="297" w:lineRule="exact"/>
              <w:ind w:left="18"/>
            </w:pPr>
            <w:r>
              <w:rPr>
                <w:position w:val="2"/>
              </w:rPr>
              <w:t>行</w:t>
            </w:r>
          </w:p>
        </w:tc>
        <w:tc>
          <w:tcPr>
            <w:tcW w:w="2465" w:type="dxa"/>
            <w:tcBorders>
              <w:bottom w:val="single" w:color="000000" w:sz="6" w:space="0"/>
              <w:right w:val="single" w:color="000000" w:sz="6" w:space="0"/>
            </w:tcBorders>
            <w:vAlign w:val="top"/>
          </w:tcPr>
          <w:p w14:paraId="05AA9799">
            <w:pPr>
              <w:spacing w:line="246" w:lineRule="auto"/>
              <w:rPr>
                <w:rFonts w:ascii="Arial"/>
                <w:sz w:val="21"/>
              </w:rPr>
            </w:pPr>
          </w:p>
          <w:p w14:paraId="04298554">
            <w:pPr>
              <w:spacing w:line="246" w:lineRule="auto"/>
              <w:rPr>
                <w:rFonts w:ascii="Arial"/>
                <w:sz w:val="21"/>
              </w:rPr>
            </w:pPr>
          </w:p>
          <w:p w14:paraId="5FDEE8BA">
            <w:pPr>
              <w:spacing w:line="246" w:lineRule="auto"/>
              <w:rPr>
                <w:rFonts w:ascii="Arial"/>
                <w:sz w:val="21"/>
              </w:rPr>
            </w:pPr>
          </w:p>
          <w:p w14:paraId="5D88BD86">
            <w:pPr>
              <w:spacing w:line="246" w:lineRule="auto"/>
              <w:rPr>
                <w:rFonts w:ascii="Arial"/>
                <w:sz w:val="21"/>
              </w:rPr>
            </w:pPr>
          </w:p>
          <w:p w14:paraId="6E106022">
            <w:pPr>
              <w:spacing w:line="246" w:lineRule="auto"/>
              <w:rPr>
                <w:rFonts w:ascii="Arial"/>
                <w:sz w:val="21"/>
              </w:rPr>
            </w:pPr>
          </w:p>
          <w:p w14:paraId="68B8218C">
            <w:pPr>
              <w:spacing w:line="247" w:lineRule="auto"/>
              <w:rPr>
                <w:rFonts w:ascii="Arial"/>
                <w:sz w:val="21"/>
              </w:rPr>
            </w:pPr>
          </w:p>
          <w:p w14:paraId="73A7C7E6">
            <w:pPr>
              <w:spacing w:line="247" w:lineRule="auto"/>
              <w:rPr>
                <w:rFonts w:ascii="Arial"/>
                <w:sz w:val="21"/>
              </w:rPr>
            </w:pPr>
          </w:p>
          <w:p w14:paraId="183B24F0">
            <w:pPr>
              <w:pStyle w:val="8"/>
              <w:spacing w:before="73" w:line="252" w:lineRule="auto"/>
              <w:ind w:left="11" w:right="5" w:firstLine="8"/>
              <w:jc w:val="both"/>
            </w:pPr>
            <w:r>
              <w:rPr>
                <w:spacing w:val="20"/>
              </w:rPr>
              <w:t>根据食品安全风险分级结</w:t>
            </w:r>
            <w:r>
              <w:rPr>
                <w:spacing w:val="7"/>
              </w:rPr>
              <w:t xml:space="preserve"> </w:t>
            </w:r>
            <w:r>
              <w:rPr>
                <w:spacing w:val="13"/>
              </w:rPr>
              <w:t>果，对风险等级为</w:t>
            </w:r>
            <w:r>
              <w:rPr>
                <w:spacing w:val="-19"/>
              </w:rPr>
              <w:t xml:space="preserve"> </w:t>
            </w:r>
            <w:r>
              <w:rPr>
                <w:rFonts w:ascii="Times New Roman" w:hAnsi="Times New Roman" w:eastAsia="Times New Roman" w:cs="Times New Roman"/>
                <w:spacing w:val="13"/>
              </w:rPr>
              <w:t>A</w:t>
            </w:r>
            <w:r>
              <w:rPr>
                <w:rFonts w:ascii="Times New Roman" w:hAnsi="Times New Roman" w:eastAsia="Times New Roman" w:cs="Times New Roman"/>
                <w:spacing w:val="29"/>
              </w:rPr>
              <w:t xml:space="preserve"> </w:t>
            </w:r>
            <w:r>
              <w:rPr>
                <w:spacing w:val="13"/>
              </w:rPr>
              <w:t>级风</w:t>
            </w:r>
            <w:r>
              <w:t xml:space="preserve"> </w:t>
            </w:r>
            <w:r>
              <w:rPr>
                <w:spacing w:val="3"/>
              </w:rPr>
              <w:t>险的食用农产品开办者，原</w:t>
            </w:r>
            <w:r>
              <w:t xml:space="preserve"> </w:t>
            </w:r>
            <w:r>
              <w:rPr>
                <w:spacing w:val="20"/>
              </w:rPr>
              <w:t xml:space="preserve">则上每年至少监督检查 </w:t>
            </w:r>
            <w:r>
              <w:rPr>
                <w:rFonts w:ascii="Times New Roman" w:hAnsi="Times New Roman" w:eastAsia="Times New Roman" w:cs="Times New Roman"/>
                <w:spacing w:val="20"/>
              </w:rPr>
              <w:t>1</w:t>
            </w:r>
            <w:r>
              <w:rPr>
                <w:rFonts w:ascii="Times New Roman" w:hAnsi="Times New Roman" w:eastAsia="Times New Roman" w:cs="Times New Roman"/>
                <w:spacing w:val="6"/>
              </w:rPr>
              <w:t xml:space="preserve"> </w:t>
            </w:r>
            <w:r>
              <w:rPr>
                <w:spacing w:val="14"/>
              </w:rPr>
              <w:t>次；对风险等级为</w:t>
            </w:r>
            <w:r>
              <w:rPr>
                <w:spacing w:val="-18"/>
              </w:rPr>
              <w:t xml:space="preserve"> </w:t>
            </w:r>
            <w:r>
              <w:rPr>
                <w:rFonts w:ascii="Times New Roman" w:hAnsi="Times New Roman" w:eastAsia="Times New Roman" w:cs="Times New Roman"/>
                <w:spacing w:val="14"/>
              </w:rPr>
              <w:t>B</w:t>
            </w:r>
            <w:r>
              <w:rPr>
                <w:rFonts w:ascii="Times New Roman" w:hAnsi="Times New Roman" w:eastAsia="Times New Roman" w:cs="Times New Roman"/>
                <w:spacing w:val="28"/>
              </w:rPr>
              <w:t xml:space="preserve"> </w:t>
            </w:r>
            <w:r>
              <w:rPr>
                <w:spacing w:val="14"/>
              </w:rPr>
              <w:t>级风</w:t>
            </w:r>
            <w:r>
              <w:t xml:space="preserve"> </w:t>
            </w:r>
            <w:r>
              <w:rPr>
                <w:spacing w:val="3"/>
              </w:rPr>
              <w:t>险的食用农产品开办者，原</w:t>
            </w:r>
            <w:r>
              <w:t xml:space="preserve"> </w:t>
            </w:r>
            <w:r>
              <w:rPr>
                <w:spacing w:val="11"/>
              </w:rPr>
              <w:t>则上每年至少监督检查</w:t>
            </w:r>
            <w:r>
              <w:rPr>
                <w:rFonts w:ascii="Times New Roman" w:hAnsi="Times New Roman" w:eastAsia="Times New Roman" w:cs="Times New Roman"/>
                <w:spacing w:val="11"/>
              </w:rPr>
              <w:t>1</w:t>
            </w:r>
            <w:r>
              <w:rPr>
                <w:spacing w:val="11"/>
              </w:rPr>
              <w:t>—</w:t>
            </w:r>
            <w:r>
              <w:rPr>
                <w:spacing w:val="4"/>
              </w:rPr>
              <w:t xml:space="preserve"> </w:t>
            </w:r>
            <w:r>
              <w:rPr>
                <w:rFonts w:ascii="Times New Roman" w:hAnsi="Times New Roman" w:eastAsia="Times New Roman" w:cs="Times New Roman"/>
              </w:rPr>
              <w:t>2</w:t>
            </w:r>
            <w:r>
              <w:rPr>
                <w:rFonts w:ascii="Times New Roman" w:hAnsi="Times New Roman" w:eastAsia="Times New Roman" w:cs="Times New Roman"/>
                <w:spacing w:val="20"/>
              </w:rPr>
              <w:t xml:space="preserve"> </w:t>
            </w:r>
            <w:r>
              <w:t>次；对风险等级为</w:t>
            </w:r>
            <w:r>
              <w:rPr>
                <w:spacing w:val="-27"/>
              </w:rPr>
              <w:t xml:space="preserve"> </w:t>
            </w:r>
            <w:r>
              <w:rPr>
                <w:rFonts w:ascii="Times New Roman" w:hAnsi="Times New Roman" w:eastAsia="Times New Roman" w:cs="Times New Roman"/>
              </w:rPr>
              <w:t>C</w:t>
            </w:r>
            <w:r>
              <w:rPr>
                <w:rFonts w:ascii="Times New Roman" w:hAnsi="Times New Roman" w:eastAsia="Times New Roman" w:cs="Times New Roman"/>
                <w:spacing w:val="21"/>
              </w:rPr>
              <w:t xml:space="preserve"> </w:t>
            </w:r>
            <w:r>
              <w:t xml:space="preserve">级风 </w:t>
            </w:r>
            <w:r>
              <w:rPr>
                <w:spacing w:val="3"/>
              </w:rPr>
              <w:t>险的食用农产品开办者，原</w:t>
            </w:r>
            <w:r>
              <w:t xml:space="preserve"> </w:t>
            </w:r>
            <w:r>
              <w:rPr>
                <w:spacing w:val="11"/>
              </w:rPr>
              <w:t>则上每年至少监督检查</w:t>
            </w:r>
            <w:r>
              <w:rPr>
                <w:rFonts w:ascii="Times New Roman" w:hAnsi="Times New Roman" w:eastAsia="Times New Roman" w:cs="Times New Roman"/>
                <w:spacing w:val="11"/>
              </w:rPr>
              <w:t>2</w:t>
            </w:r>
            <w:r>
              <w:rPr>
                <w:spacing w:val="11"/>
              </w:rPr>
              <w:t>—</w:t>
            </w:r>
            <w:r>
              <w:rPr>
                <w:spacing w:val="4"/>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24"/>
                <w:w w:val="101"/>
              </w:rPr>
              <w:t xml:space="preserve"> </w:t>
            </w:r>
            <w:r>
              <w:rPr>
                <w:spacing w:val="-1"/>
              </w:rPr>
              <w:t>次；对风险等级为</w:t>
            </w:r>
            <w:r>
              <w:rPr>
                <w:spacing w:val="-31"/>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1"/>
                <w:w w:val="101"/>
              </w:rPr>
              <w:t xml:space="preserve"> </w:t>
            </w:r>
            <w:r>
              <w:rPr>
                <w:spacing w:val="-1"/>
              </w:rPr>
              <w:t>级风</w:t>
            </w:r>
            <w:r>
              <w:t xml:space="preserve"> </w:t>
            </w:r>
            <w:r>
              <w:rPr>
                <w:spacing w:val="3"/>
              </w:rPr>
              <w:t>险的食用农产品开办者，原</w:t>
            </w:r>
            <w:r>
              <w:t xml:space="preserve"> </w:t>
            </w:r>
            <w:r>
              <w:rPr>
                <w:spacing w:val="8"/>
              </w:rPr>
              <w:t>则上每年至少监督检查</w:t>
            </w:r>
            <w:r>
              <w:rPr>
                <w:spacing w:val="-49"/>
              </w:rPr>
              <w:t xml:space="preserve"> </w:t>
            </w:r>
            <w:r>
              <w:rPr>
                <w:rFonts w:ascii="Times New Roman" w:hAnsi="Times New Roman" w:eastAsia="Times New Roman" w:cs="Times New Roman"/>
                <w:spacing w:val="8"/>
              </w:rPr>
              <w:t>3</w:t>
            </w:r>
            <w:r>
              <w:rPr>
                <w:spacing w:val="8"/>
              </w:rPr>
              <w:t>—</w:t>
            </w:r>
            <w:r>
              <w:t xml:space="preserve"> </w:t>
            </w:r>
            <w:r>
              <w:rPr>
                <w:rFonts w:ascii="Times New Roman" w:hAnsi="Times New Roman" w:eastAsia="Times New Roman" w:cs="Times New Roman"/>
                <w:spacing w:val="-3"/>
              </w:rPr>
              <w:t>4</w:t>
            </w:r>
            <w:r>
              <w:rPr>
                <w:rFonts w:ascii="Times New Roman" w:hAnsi="Times New Roman" w:eastAsia="Times New Roman" w:cs="Times New Roman"/>
                <w:spacing w:val="19"/>
                <w:w w:val="101"/>
              </w:rPr>
              <w:t xml:space="preserve"> </w:t>
            </w:r>
            <w:r>
              <w:rPr>
                <w:spacing w:val="-3"/>
              </w:rPr>
              <w:t>次。</w:t>
            </w:r>
          </w:p>
        </w:tc>
      </w:tr>
    </w:tbl>
    <w:p w14:paraId="000ADC52">
      <w:pPr>
        <w:rPr>
          <w:rFonts w:ascii="Arial"/>
          <w:sz w:val="21"/>
        </w:rPr>
      </w:pPr>
    </w:p>
    <w:p w14:paraId="1E53EBCC">
      <w:pPr>
        <w:rPr>
          <w:rFonts w:ascii="Arial" w:hAnsi="Arial" w:eastAsia="Arial" w:cs="Arial"/>
          <w:sz w:val="21"/>
          <w:szCs w:val="21"/>
        </w:rPr>
        <w:sectPr>
          <w:footerReference r:id="rId30" w:type="default"/>
          <w:pgSz w:w="16839" w:h="11906"/>
          <w:pgMar w:top="1012" w:right="1039" w:bottom="1330" w:left="1039" w:header="0" w:footer="849" w:gutter="0"/>
          <w:cols w:space="720" w:num="1"/>
        </w:sectPr>
      </w:pPr>
    </w:p>
    <w:p w14:paraId="6096B8C1">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1371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759814B7">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7B7CEAA">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E4FCD9C">
            <w:pPr>
              <w:pStyle w:val="8"/>
              <w:spacing w:before="40"/>
              <w:ind w:left="14"/>
            </w:pPr>
            <w:r>
              <w:rPr>
                <w:b/>
                <w:bCs/>
                <w:spacing w:val="5"/>
              </w:rPr>
              <w:t>检查主体</w:t>
            </w:r>
          </w:p>
          <w:p w14:paraId="3AD01D19">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7D664336">
            <w:pPr>
              <w:spacing w:line="273" w:lineRule="auto"/>
              <w:rPr>
                <w:rFonts w:ascii="Arial"/>
                <w:sz w:val="21"/>
              </w:rPr>
            </w:pPr>
          </w:p>
          <w:p w14:paraId="3D404C39">
            <w:pPr>
              <w:pStyle w:val="8"/>
              <w:spacing w:before="73" w:line="242" w:lineRule="auto"/>
              <w:ind w:left="1843"/>
            </w:pPr>
            <w:r>
              <w:rPr>
                <w:b/>
                <w:bCs/>
                <w:spacing w:val="3"/>
              </w:rPr>
              <w:t>实施依据</w:t>
            </w:r>
          </w:p>
        </w:tc>
        <w:tc>
          <w:tcPr>
            <w:tcW w:w="779" w:type="dxa"/>
            <w:tcBorders>
              <w:top w:val="single" w:color="000000" w:sz="6" w:space="0"/>
            </w:tcBorders>
            <w:vAlign w:val="top"/>
          </w:tcPr>
          <w:p w14:paraId="1B9D52C9">
            <w:pPr>
              <w:pStyle w:val="8"/>
              <w:spacing w:before="194" w:line="296" w:lineRule="exact"/>
              <w:ind w:left="188"/>
            </w:pPr>
            <w:r>
              <w:rPr>
                <w:b/>
                <w:bCs/>
                <w:spacing w:val="1"/>
                <w:position w:val="2"/>
              </w:rPr>
              <w:t>承办</w:t>
            </w:r>
          </w:p>
          <w:p w14:paraId="1CA013CD">
            <w:pPr>
              <w:pStyle w:val="8"/>
              <w:spacing w:before="8" w:line="239" w:lineRule="auto"/>
              <w:ind w:left="185"/>
            </w:pPr>
            <w:r>
              <w:rPr>
                <w:b/>
                <w:bCs/>
                <w:spacing w:val="2"/>
              </w:rPr>
              <w:t>机构</w:t>
            </w:r>
          </w:p>
        </w:tc>
        <w:tc>
          <w:tcPr>
            <w:tcW w:w="570" w:type="dxa"/>
            <w:tcBorders>
              <w:top w:val="single" w:color="000000" w:sz="6" w:space="0"/>
            </w:tcBorders>
            <w:vAlign w:val="top"/>
          </w:tcPr>
          <w:p w14:paraId="4B73027C">
            <w:pPr>
              <w:pStyle w:val="8"/>
              <w:spacing w:before="194" w:line="241" w:lineRule="auto"/>
              <w:ind w:left="82"/>
            </w:pPr>
            <w:r>
              <w:rPr>
                <w:b/>
                <w:bCs/>
                <w:spacing w:val="2"/>
              </w:rPr>
              <w:t>检查</w:t>
            </w:r>
          </w:p>
          <w:p w14:paraId="5828CE7D">
            <w:pPr>
              <w:pStyle w:val="8"/>
              <w:spacing w:before="11"/>
              <w:ind w:left="85"/>
            </w:pPr>
            <w:r>
              <w:rPr>
                <w:b/>
                <w:bCs/>
              </w:rPr>
              <w:t>对象</w:t>
            </w:r>
          </w:p>
        </w:tc>
        <w:tc>
          <w:tcPr>
            <w:tcW w:w="2967" w:type="dxa"/>
            <w:tcBorders>
              <w:top w:val="single" w:color="000000" w:sz="6" w:space="0"/>
            </w:tcBorders>
            <w:vAlign w:val="top"/>
          </w:tcPr>
          <w:p w14:paraId="05B3AD13">
            <w:pPr>
              <w:spacing w:line="273" w:lineRule="auto"/>
              <w:rPr>
                <w:rFonts w:ascii="Arial"/>
                <w:sz w:val="21"/>
              </w:rPr>
            </w:pPr>
          </w:p>
          <w:p w14:paraId="4665DF52">
            <w:pPr>
              <w:pStyle w:val="8"/>
              <w:spacing w:before="73" w:line="238" w:lineRule="auto"/>
              <w:ind w:left="1072"/>
            </w:pPr>
            <w:r>
              <w:rPr>
                <w:b/>
                <w:bCs/>
                <w:spacing w:val="5"/>
              </w:rPr>
              <w:t>检查内容</w:t>
            </w:r>
          </w:p>
        </w:tc>
        <w:tc>
          <w:tcPr>
            <w:tcW w:w="869" w:type="dxa"/>
            <w:tcBorders>
              <w:top w:val="single" w:color="000000" w:sz="6" w:space="0"/>
            </w:tcBorders>
            <w:vAlign w:val="top"/>
          </w:tcPr>
          <w:p w14:paraId="67A5F7FF">
            <w:pPr>
              <w:spacing w:line="273" w:lineRule="auto"/>
              <w:rPr>
                <w:rFonts w:ascii="Arial"/>
                <w:sz w:val="21"/>
              </w:rPr>
            </w:pPr>
          </w:p>
          <w:p w14:paraId="62133E77">
            <w:pPr>
              <w:pStyle w:val="8"/>
              <w:spacing w:before="73" w:line="241" w:lineRule="auto"/>
              <w:ind w:left="25"/>
            </w:pPr>
            <w:r>
              <w:rPr>
                <w:b/>
                <w:bCs/>
                <w:spacing w:val="5"/>
              </w:rPr>
              <w:t>检查方式</w:t>
            </w:r>
          </w:p>
        </w:tc>
        <w:tc>
          <w:tcPr>
            <w:tcW w:w="989" w:type="dxa"/>
            <w:tcBorders>
              <w:top w:val="single" w:color="000000" w:sz="6" w:space="0"/>
            </w:tcBorders>
            <w:vAlign w:val="top"/>
          </w:tcPr>
          <w:p w14:paraId="53E935F0">
            <w:pPr>
              <w:spacing w:line="273" w:lineRule="auto"/>
              <w:rPr>
                <w:rFonts w:ascii="Arial"/>
                <w:sz w:val="21"/>
              </w:rPr>
            </w:pPr>
          </w:p>
          <w:p w14:paraId="010DB44D">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D776450">
            <w:pPr>
              <w:spacing w:line="274" w:lineRule="auto"/>
              <w:rPr>
                <w:rFonts w:ascii="Arial"/>
                <w:sz w:val="21"/>
              </w:rPr>
            </w:pPr>
          </w:p>
          <w:p w14:paraId="0F2BDB80">
            <w:pPr>
              <w:pStyle w:val="8"/>
              <w:spacing w:before="73"/>
              <w:ind w:left="1027"/>
            </w:pPr>
            <w:r>
              <w:rPr>
                <w:b/>
                <w:bCs/>
                <w:spacing w:val="2"/>
              </w:rPr>
              <w:t>备注</w:t>
            </w:r>
          </w:p>
        </w:tc>
      </w:tr>
      <w:tr w14:paraId="505C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4" w:hRule="atLeast"/>
        </w:trPr>
        <w:tc>
          <w:tcPr>
            <w:tcW w:w="390" w:type="dxa"/>
            <w:tcBorders>
              <w:left w:val="single" w:color="000000" w:sz="6" w:space="0"/>
              <w:bottom w:val="single" w:color="000000" w:sz="6" w:space="0"/>
            </w:tcBorders>
            <w:vAlign w:val="top"/>
          </w:tcPr>
          <w:p w14:paraId="735A69E5">
            <w:pPr>
              <w:rPr>
                <w:rFonts w:ascii="Arial"/>
                <w:sz w:val="21"/>
              </w:rPr>
            </w:pPr>
          </w:p>
        </w:tc>
        <w:tc>
          <w:tcPr>
            <w:tcW w:w="775" w:type="dxa"/>
            <w:tcBorders>
              <w:bottom w:val="single" w:color="000000" w:sz="6" w:space="0"/>
            </w:tcBorders>
            <w:vAlign w:val="top"/>
          </w:tcPr>
          <w:p w14:paraId="292D8E9D">
            <w:pPr>
              <w:rPr>
                <w:rFonts w:ascii="Arial"/>
                <w:sz w:val="21"/>
              </w:rPr>
            </w:pPr>
          </w:p>
        </w:tc>
        <w:tc>
          <w:tcPr>
            <w:tcW w:w="865" w:type="dxa"/>
            <w:tcBorders>
              <w:bottom w:val="single" w:color="000000" w:sz="6" w:space="0"/>
            </w:tcBorders>
            <w:vAlign w:val="top"/>
          </w:tcPr>
          <w:p w14:paraId="5E5DDDBD">
            <w:pPr>
              <w:rPr>
                <w:rFonts w:ascii="Arial"/>
                <w:sz w:val="21"/>
              </w:rPr>
            </w:pPr>
          </w:p>
        </w:tc>
        <w:tc>
          <w:tcPr>
            <w:tcW w:w="4075" w:type="dxa"/>
            <w:tcBorders>
              <w:bottom w:val="single" w:color="000000" w:sz="6" w:space="0"/>
            </w:tcBorders>
            <w:vAlign w:val="top"/>
          </w:tcPr>
          <w:p w14:paraId="509466BA">
            <w:pPr>
              <w:pStyle w:val="8"/>
              <w:spacing w:before="19" w:line="222" w:lineRule="auto"/>
              <w:ind w:left="12" w:right="4" w:firstLine="4"/>
            </w:pPr>
            <w:r>
              <w:rPr>
                <w:spacing w:val="13"/>
              </w:rPr>
              <w:t>于违法生产经营的食品、食品添加剂、食品</w:t>
            </w:r>
            <w:r>
              <w:t xml:space="preserve"> </w:t>
            </w:r>
            <w:r>
              <w:rPr>
                <w:spacing w:val="4"/>
              </w:rPr>
              <w:t>相关产品；</w:t>
            </w:r>
          </w:p>
          <w:p w14:paraId="31A74990">
            <w:pPr>
              <w:pStyle w:val="8"/>
              <w:spacing w:line="222" w:lineRule="auto"/>
            </w:pPr>
            <w:r>
              <w:rPr>
                <w:spacing w:val="9"/>
              </w:rPr>
              <w:t>（五）查封违法从事生产经营活动的场所。</w:t>
            </w:r>
          </w:p>
          <w:p w14:paraId="1BDE8022">
            <w:pPr>
              <w:pStyle w:val="8"/>
              <w:spacing w:line="221" w:lineRule="auto"/>
              <w:ind w:firstLine="27"/>
            </w:pPr>
            <w:r>
              <w:rPr>
                <w:spacing w:val="8"/>
              </w:rPr>
              <w:t>三、《食用农产品市场销售质量安全监督管</w:t>
            </w:r>
            <w:r>
              <w:rPr>
                <w:spacing w:val="6"/>
              </w:rPr>
              <w:t xml:space="preserve">  </w:t>
            </w:r>
            <w:r>
              <w:rPr>
                <w:spacing w:val="-7"/>
              </w:rPr>
              <w:t>理办法》第二十九条第一款第（一）、（二）、</w:t>
            </w:r>
            <w:r>
              <w:rPr>
                <w:spacing w:val="16"/>
              </w:rPr>
              <w:t xml:space="preserve"> </w:t>
            </w:r>
            <w:r>
              <w:rPr>
                <w:spacing w:val="5"/>
              </w:rPr>
              <w:t>（三</w:t>
            </w:r>
            <w:r>
              <w:rPr>
                <w:spacing w:val="-1"/>
              </w:rPr>
              <w:t>）（</w:t>
            </w:r>
            <w:r>
              <w:rPr>
                <w:spacing w:val="-41"/>
              </w:rPr>
              <w:t xml:space="preserve"> </w:t>
            </w:r>
            <w:r>
              <w:rPr>
                <w:spacing w:val="5"/>
              </w:rPr>
              <w:t>四</w:t>
            </w:r>
            <w:r>
              <w:rPr>
                <w:spacing w:val="-1"/>
              </w:rPr>
              <w:t>）（</w:t>
            </w:r>
            <w:r>
              <w:rPr>
                <w:spacing w:val="5"/>
              </w:rPr>
              <w:t>五</w:t>
            </w:r>
            <w:r>
              <w:rPr>
                <w:spacing w:val="-1"/>
              </w:rPr>
              <w:t>）（</w:t>
            </w:r>
            <w:r>
              <w:rPr>
                <w:spacing w:val="5"/>
              </w:rPr>
              <w:t>八）项、第二款。</w:t>
            </w:r>
          </w:p>
          <w:p w14:paraId="4368BEEA">
            <w:pPr>
              <w:pStyle w:val="8"/>
              <w:spacing w:before="2" w:line="221" w:lineRule="auto"/>
              <w:ind w:left="8" w:right="4" w:firstLine="3"/>
            </w:pPr>
            <w:r>
              <w:rPr>
                <w:spacing w:val="13"/>
              </w:rPr>
              <w:t>县级以上市场监督管理部门按照本行政区域</w:t>
            </w:r>
            <w:r>
              <w:rPr>
                <w:spacing w:val="4"/>
              </w:rPr>
              <w:t xml:space="preserve"> </w:t>
            </w:r>
            <w:r>
              <w:rPr>
                <w:spacing w:val="13"/>
              </w:rPr>
              <w:t>食品安全年度监督管理计划，对集中交易市</w:t>
            </w:r>
            <w:r>
              <w:rPr>
                <w:spacing w:val="8"/>
              </w:rPr>
              <w:t xml:space="preserve"> </w:t>
            </w:r>
            <w:r>
              <w:rPr>
                <w:spacing w:val="13"/>
              </w:rPr>
              <w:t>场开办者、销售者及其委托的贮存服务提供</w:t>
            </w:r>
            <w:r>
              <w:rPr>
                <w:spacing w:val="8"/>
              </w:rPr>
              <w:t xml:space="preserve"> </w:t>
            </w:r>
            <w:r>
              <w:rPr>
                <w:spacing w:val="4"/>
              </w:rPr>
              <w:t>者遵守本办法情况进行</w:t>
            </w:r>
            <w:r>
              <w:rPr>
                <w:spacing w:val="-12"/>
              </w:rPr>
              <w:t xml:space="preserve"> </w:t>
            </w:r>
            <w:r>
              <w:rPr>
                <w:spacing w:val="4"/>
              </w:rPr>
              <w:t>日常监督检查：</w:t>
            </w:r>
          </w:p>
          <w:p w14:paraId="3AE4A9C2">
            <w:pPr>
              <w:pStyle w:val="8"/>
              <w:spacing w:before="3" w:line="220" w:lineRule="auto"/>
              <w:ind w:left="16" w:right="4" w:hanging="16"/>
            </w:pPr>
            <w:r>
              <w:rPr>
                <w:spacing w:val="11"/>
              </w:rPr>
              <w:t>（</w:t>
            </w:r>
            <w:r>
              <w:rPr>
                <w:spacing w:val="-34"/>
              </w:rPr>
              <w:t xml:space="preserve"> </w:t>
            </w:r>
            <w:r>
              <w:rPr>
                <w:spacing w:val="11"/>
              </w:rPr>
              <w:t>一）对食用农产品销售、贮存等场所、设</w:t>
            </w:r>
            <w:r>
              <w:t xml:space="preserve"> </w:t>
            </w:r>
            <w:r>
              <w:rPr>
                <w:spacing w:val="10"/>
              </w:rPr>
              <w:t>施、设备，</w:t>
            </w:r>
            <w:r>
              <w:rPr>
                <w:spacing w:val="-32"/>
              </w:rPr>
              <w:t xml:space="preserve"> </w:t>
            </w:r>
            <w:r>
              <w:rPr>
                <w:spacing w:val="10"/>
              </w:rPr>
              <w:t>以及信息公示情况等进行现场检</w:t>
            </w:r>
            <w:r>
              <w:t xml:space="preserve"> </w:t>
            </w:r>
            <w:r>
              <w:rPr>
                <w:spacing w:val="-2"/>
              </w:rPr>
              <w:t>查；</w:t>
            </w:r>
          </w:p>
          <w:p w14:paraId="63B787E0">
            <w:pPr>
              <w:pStyle w:val="8"/>
              <w:spacing w:before="3" w:line="221" w:lineRule="auto"/>
              <w:ind w:left="15" w:right="4" w:hanging="15"/>
            </w:pPr>
            <w:r>
              <w:rPr>
                <w:spacing w:val="9"/>
              </w:rPr>
              <w:t>（</w:t>
            </w:r>
            <w:r>
              <w:rPr>
                <w:spacing w:val="-45"/>
              </w:rPr>
              <w:t xml:space="preserve"> </w:t>
            </w:r>
            <w:r>
              <w:rPr>
                <w:spacing w:val="9"/>
              </w:rPr>
              <w:t>二）</w:t>
            </w:r>
            <w:r>
              <w:rPr>
                <w:spacing w:val="-40"/>
              </w:rPr>
              <w:t xml:space="preserve"> </w:t>
            </w:r>
            <w:r>
              <w:rPr>
                <w:spacing w:val="9"/>
              </w:rPr>
              <w:t>向当事人和其他有关人员调查了解与</w:t>
            </w:r>
            <w:r>
              <w:t xml:space="preserve"> </w:t>
            </w:r>
            <w:r>
              <w:rPr>
                <w:spacing w:val="24"/>
              </w:rPr>
              <w:t>食用农产品销售活动和质量安全有关的情</w:t>
            </w:r>
            <w:r>
              <w:rPr>
                <w:spacing w:val="16"/>
              </w:rPr>
              <w:t xml:space="preserve"> </w:t>
            </w:r>
            <w:r>
              <w:rPr>
                <w:spacing w:val="-2"/>
              </w:rPr>
              <w:t>况；</w:t>
            </w:r>
          </w:p>
          <w:p w14:paraId="0904B611">
            <w:pPr>
              <w:pStyle w:val="8"/>
              <w:spacing w:before="1" w:line="222" w:lineRule="auto"/>
              <w:ind w:left="20" w:right="4" w:hanging="20"/>
            </w:pPr>
            <w:r>
              <w:rPr>
                <w:spacing w:val="11"/>
              </w:rPr>
              <w:t>（</w:t>
            </w:r>
            <w:r>
              <w:rPr>
                <w:spacing w:val="-34"/>
              </w:rPr>
              <w:t xml:space="preserve"> </w:t>
            </w:r>
            <w:r>
              <w:rPr>
                <w:spacing w:val="11"/>
              </w:rPr>
              <w:t>三）检查食用农产品进货查验记录制度落</w:t>
            </w:r>
            <w:r>
              <w:t xml:space="preserve"> </w:t>
            </w:r>
            <w:r>
              <w:rPr>
                <w:spacing w:val="12"/>
              </w:rPr>
              <w:t>实情况，查阅、复制与食用农产品质量安全</w:t>
            </w:r>
            <w:r>
              <w:rPr>
                <w:spacing w:val="15"/>
              </w:rPr>
              <w:t xml:space="preserve"> </w:t>
            </w:r>
            <w:r>
              <w:rPr>
                <w:spacing w:val="8"/>
              </w:rPr>
              <w:t>有关的记录、协议、发票以及其他资料；</w:t>
            </w:r>
          </w:p>
          <w:p w14:paraId="0446A25D">
            <w:pPr>
              <w:pStyle w:val="8"/>
              <w:spacing w:line="220" w:lineRule="auto"/>
            </w:pPr>
            <w:r>
              <w:rPr>
                <w:spacing w:val="6"/>
              </w:rPr>
              <w:t>（</w:t>
            </w:r>
            <w:r>
              <w:rPr>
                <w:spacing w:val="-32"/>
              </w:rPr>
              <w:t xml:space="preserve"> </w:t>
            </w:r>
            <w:r>
              <w:rPr>
                <w:spacing w:val="6"/>
              </w:rPr>
              <w:t>四）检查集中交易市场抽样检验情况；</w:t>
            </w:r>
          </w:p>
          <w:p w14:paraId="1F47E439">
            <w:pPr>
              <w:pStyle w:val="8"/>
              <w:spacing w:before="4" w:line="221" w:lineRule="auto"/>
              <w:ind w:left="18" w:right="4" w:hanging="19"/>
            </w:pPr>
            <w:r>
              <w:rPr>
                <w:spacing w:val="12"/>
              </w:rPr>
              <w:t>（</w:t>
            </w:r>
            <w:r>
              <w:rPr>
                <w:spacing w:val="-53"/>
              </w:rPr>
              <w:t xml:space="preserve"> </w:t>
            </w:r>
            <w:r>
              <w:rPr>
                <w:spacing w:val="12"/>
              </w:rPr>
              <w:t>五）对集中交易市场的食品安全总监、食</w:t>
            </w:r>
            <w:r>
              <w:t xml:space="preserve"> </w:t>
            </w:r>
            <w:r>
              <w:rPr>
                <w:spacing w:val="12"/>
              </w:rPr>
              <w:t>品安全员随机进行监督抽查考核并公布考核</w:t>
            </w:r>
            <w:r>
              <w:rPr>
                <w:spacing w:val="16"/>
              </w:rPr>
              <w:t xml:space="preserve"> </w:t>
            </w:r>
            <w:r>
              <w:t>结果；</w:t>
            </w:r>
          </w:p>
          <w:p w14:paraId="0E8C6F88">
            <w:pPr>
              <w:pStyle w:val="8"/>
              <w:spacing w:before="1" w:line="221" w:lineRule="auto"/>
              <w:ind w:left="25" w:right="4" w:hanging="25"/>
            </w:pPr>
            <w:r>
              <w:rPr>
                <w:spacing w:val="13"/>
              </w:rPr>
              <w:t>（八）依法查封违法从事食用农产品销售活</w:t>
            </w:r>
            <w:r>
              <w:rPr>
                <w:spacing w:val="17"/>
              </w:rPr>
              <w:t xml:space="preserve"> </w:t>
            </w:r>
            <w:r>
              <w:rPr>
                <w:spacing w:val="3"/>
              </w:rPr>
              <w:t>动的场所。</w:t>
            </w:r>
          </w:p>
          <w:p w14:paraId="780F61EF">
            <w:pPr>
              <w:pStyle w:val="8"/>
              <w:spacing w:before="4" w:line="215" w:lineRule="auto"/>
              <w:ind w:left="8" w:firstLine="4"/>
              <w:jc w:val="both"/>
            </w:pPr>
            <w:r>
              <w:rPr>
                <w:spacing w:val="9"/>
              </w:rPr>
              <w:t>集中交易市场开办者、销售者及其委托的贮</w:t>
            </w:r>
            <w:r>
              <w:rPr>
                <w:spacing w:val="2"/>
              </w:rPr>
              <w:t xml:space="preserve">  </w:t>
            </w:r>
            <w:r>
              <w:rPr>
                <w:spacing w:val="9"/>
              </w:rPr>
              <w:t>存服务提供者对市场监督管理部门依法实施</w:t>
            </w:r>
            <w:r>
              <w:rPr>
                <w:spacing w:val="4"/>
              </w:rPr>
              <w:t xml:space="preserve">  </w:t>
            </w:r>
            <w:r>
              <w:rPr>
                <w:spacing w:val="1"/>
              </w:rPr>
              <w:t>的监督检查应当予以配合</w:t>
            </w:r>
            <w:r>
              <w:rPr>
                <w:spacing w:val="-49"/>
              </w:rPr>
              <w:t xml:space="preserve"> </w:t>
            </w:r>
            <w:r>
              <w:rPr>
                <w:spacing w:val="1"/>
              </w:rPr>
              <w:t>，不得拒绝、阻挠、</w:t>
            </w:r>
            <w:r>
              <w:t xml:space="preserve"> </w:t>
            </w:r>
            <w:r>
              <w:rPr>
                <w:spacing w:val="-1"/>
              </w:rPr>
              <w:t>干涉。</w:t>
            </w:r>
          </w:p>
        </w:tc>
        <w:tc>
          <w:tcPr>
            <w:tcW w:w="779" w:type="dxa"/>
            <w:tcBorders>
              <w:bottom w:val="single" w:color="000000" w:sz="6" w:space="0"/>
            </w:tcBorders>
            <w:vAlign w:val="top"/>
          </w:tcPr>
          <w:p w14:paraId="2C86243A">
            <w:pPr>
              <w:rPr>
                <w:rFonts w:ascii="Arial"/>
                <w:sz w:val="21"/>
              </w:rPr>
            </w:pPr>
          </w:p>
        </w:tc>
        <w:tc>
          <w:tcPr>
            <w:tcW w:w="570" w:type="dxa"/>
            <w:tcBorders>
              <w:bottom w:val="single" w:color="000000" w:sz="6" w:space="0"/>
            </w:tcBorders>
            <w:vAlign w:val="top"/>
          </w:tcPr>
          <w:p w14:paraId="23E7092C">
            <w:pPr>
              <w:rPr>
                <w:rFonts w:ascii="Arial"/>
                <w:sz w:val="21"/>
              </w:rPr>
            </w:pPr>
          </w:p>
        </w:tc>
        <w:tc>
          <w:tcPr>
            <w:tcW w:w="2967" w:type="dxa"/>
            <w:tcBorders>
              <w:bottom w:val="single" w:color="000000" w:sz="6" w:space="0"/>
            </w:tcBorders>
            <w:vAlign w:val="top"/>
          </w:tcPr>
          <w:p w14:paraId="47D7866D">
            <w:pPr>
              <w:rPr>
                <w:rFonts w:ascii="Arial"/>
                <w:sz w:val="21"/>
              </w:rPr>
            </w:pPr>
          </w:p>
        </w:tc>
        <w:tc>
          <w:tcPr>
            <w:tcW w:w="869" w:type="dxa"/>
            <w:tcBorders>
              <w:bottom w:val="single" w:color="000000" w:sz="6" w:space="0"/>
            </w:tcBorders>
            <w:vAlign w:val="top"/>
          </w:tcPr>
          <w:p w14:paraId="23888E2C">
            <w:pPr>
              <w:rPr>
                <w:rFonts w:ascii="Arial"/>
                <w:sz w:val="21"/>
              </w:rPr>
            </w:pPr>
          </w:p>
        </w:tc>
        <w:tc>
          <w:tcPr>
            <w:tcW w:w="989" w:type="dxa"/>
            <w:tcBorders>
              <w:bottom w:val="single" w:color="000000" w:sz="6" w:space="0"/>
            </w:tcBorders>
            <w:vAlign w:val="top"/>
          </w:tcPr>
          <w:p w14:paraId="0BD7EEDE">
            <w:pPr>
              <w:rPr>
                <w:rFonts w:ascii="Arial"/>
                <w:sz w:val="21"/>
              </w:rPr>
            </w:pPr>
          </w:p>
        </w:tc>
        <w:tc>
          <w:tcPr>
            <w:tcW w:w="2465" w:type="dxa"/>
            <w:tcBorders>
              <w:bottom w:val="single" w:color="000000" w:sz="6" w:space="0"/>
              <w:right w:val="single" w:color="000000" w:sz="6" w:space="0"/>
            </w:tcBorders>
            <w:vAlign w:val="top"/>
          </w:tcPr>
          <w:p w14:paraId="3B054042">
            <w:pPr>
              <w:rPr>
                <w:rFonts w:ascii="Arial"/>
                <w:sz w:val="21"/>
              </w:rPr>
            </w:pPr>
          </w:p>
        </w:tc>
      </w:tr>
    </w:tbl>
    <w:p w14:paraId="74466513">
      <w:pPr>
        <w:rPr>
          <w:rFonts w:ascii="Arial"/>
          <w:sz w:val="21"/>
        </w:rPr>
      </w:pPr>
    </w:p>
    <w:p w14:paraId="3C67DF5A">
      <w:pPr>
        <w:rPr>
          <w:rFonts w:ascii="Arial" w:hAnsi="Arial" w:eastAsia="Arial" w:cs="Arial"/>
          <w:sz w:val="21"/>
          <w:szCs w:val="21"/>
        </w:rPr>
        <w:sectPr>
          <w:footerReference r:id="rId31" w:type="default"/>
          <w:pgSz w:w="16839" w:h="11906"/>
          <w:pgMar w:top="1012" w:right="1039" w:bottom="1330" w:left="1039" w:header="0" w:footer="849" w:gutter="0"/>
          <w:cols w:space="720" w:num="1"/>
        </w:sectPr>
      </w:pPr>
    </w:p>
    <w:p w14:paraId="021F54EF">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9910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EB96FD9">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6B8DA00">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2E0B0D7">
            <w:pPr>
              <w:pStyle w:val="8"/>
              <w:spacing w:before="40"/>
              <w:ind w:left="14"/>
            </w:pPr>
            <w:r>
              <w:rPr>
                <w:b/>
                <w:bCs/>
                <w:spacing w:val="5"/>
              </w:rPr>
              <w:t>检查主体</w:t>
            </w:r>
          </w:p>
          <w:p w14:paraId="0A765B3A">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F7E28F0">
            <w:pPr>
              <w:spacing w:line="273" w:lineRule="auto"/>
              <w:rPr>
                <w:rFonts w:ascii="Arial"/>
                <w:sz w:val="21"/>
              </w:rPr>
            </w:pPr>
          </w:p>
          <w:p w14:paraId="4C412535">
            <w:pPr>
              <w:pStyle w:val="8"/>
              <w:spacing w:before="73" w:line="242" w:lineRule="auto"/>
              <w:ind w:left="1843"/>
            </w:pPr>
            <w:r>
              <w:rPr>
                <w:b/>
                <w:bCs/>
                <w:spacing w:val="3"/>
              </w:rPr>
              <w:t>实施依据</w:t>
            </w:r>
          </w:p>
        </w:tc>
        <w:tc>
          <w:tcPr>
            <w:tcW w:w="779" w:type="dxa"/>
            <w:tcBorders>
              <w:top w:val="single" w:color="000000" w:sz="6" w:space="0"/>
            </w:tcBorders>
            <w:vAlign w:val="top"/>
          </w:tcPr>
          <w:p w14:paraId="62917E7E">
            <w:pPr>
              <w:pStyle w:val="8"/>
              <w:spacing w:before="194" w:line="296" w:lineRule="exact"/>
              <w:ind w:left="188"/>
            </w:pPr>
            <w:r>
              <w:rPr>
                <w:b/>
                <w:bCs/>
                <w:spacing w:val="1"/>
                <w:position w:val="2"/>
              </w:rPr>
              <w:t>承办</w:t>
            </w:r>
          </w:p>
          <w:p w14:paraId="7D7A30AB">
            <w:pPr>
              <w:pStyle w:val="8"/>
              <w:spacing w:before="8" w:line="239" w:lineRule="auto"/>
              <w:ind w:left="185"/>
            </w:pPr>
            <w:r>
              <w:rPr>
                <w:b/>
                <w:bCs/>
                <w:spacing w:val="2"/>
              </w:rPr>
              <w:t>机构</w:t>
            </w:r>
          </w:p>
        </w:tc>
        <w:tc>
          <w:tcPr>
            <w:tcW w:w="570" w:type="dxa"/>
            <w:tcBorders>
              <w:top w:val="single" w:color="000000" w:sz="6" w:space="0"/>
            </w:tcBorders>
            <w:vAlign w:val="top"/>
          </w:tcPr>
          <w:p w14:paraId="197BF20C">
            <w:pPr>
              <w:pStyle w:val="8"/>
              <w:spacing w:before="194" w:line="241" w:lineRule="auto"/>
              <w:ind w:left="82"/>
            </w:pPr>
            <w:r>
              <w:rPr>
                <w:b/>
                <w:bCs/>
                <w:spacing w:val="2"/>
              </w:rPr>
              <w:t>检查</w:t>
            </w:r>
          </w:p>
          <w:p w14:paraId="34414014">
            <w:pPr>
              <w:pStyle w:val="8"/>
              <w:spacing w:before="11"/>
              <w:ind w:left="85"/>
            </w:pPr>
            <w:r>
              <w:rPr>
                <w:b/>
                <w:bCs/>
              </w:rPr>
              <w:t>对象</w:t>
            </w:r>
          </w:p>
        </w:tc>
        <w:tc>
          <w:tcPr>
            <w:tcW w:w="2967" w:type="dxa"/>
            <w:tcBorders>
              <w:top w:val="single" w:color="000000" w:sz="6" w:space="0"/>
            </w:tcBorders>
            <w:vAlign w:val="top"/>
          </w:tcPr>
          <w:p w14:paraId="23A160C0">
            <w:pPr>
              <w:spacing w:line="273" w:lineRule="auto"/>
              <w:rPr>
                <w:rFonts w:ascii="Arial"/>
                <w:sz w:val="21"/>
              </w:rPr>
            </w:pPr>
          </w:p>
          <w:p w14:paraId="4649AC73">
            <w:pPr>
              <w:pStyle w:val="8"/>
              <w:spacing w:before="73" w:line="238" w:lineRule="auto"/>
              <w:ind w:left="1072"/>
            </w:pPr>
            <w:r>
              <w:rPr>
                <w:b/>
                <w:bCs/>
                <w:spacing w:val="5"/>
              </w:rPr>
              <w:t>检查内容</w:t>
            </w:r>
          </w:p>
        </w:tc>
        <w:tc>
          <w:tcPr>
            <w:tcW w:w="869" w:type="dxa"/>
            <w:tcBorders>
              <w:top w:val="single" w:color="000000" w:sz="6" w:space="0"/>
            </w:tcBorders>
            <w:vAlign w:val="top"/>
          </w:tcPr>
          <w:p w14:paraId="1A0B557B">
            <w:pPr>
              <w:spacing w:line="273" w:lineRule="auto"/>
              <w:rPr>
                <w:rFonts w:ascii="Arial"/>
                <w:sz w:val="21"/>
              </w:rPr>
            </w:pPr>
          </w:p>
          <w:p w14:paraId="044ABF0D">
            <w:pPr>
              <w:pStyle w:val="8"/>
              <w:spacing w:before="73" w:line="241" w:lineRule="auto"/>
              <w:ind w:left="25"/>
            </w:pPr>
            <w:r>
              <w:rPr>
                <w:b/>
                <w:bCs/>
                <w:spacing w:val="5"/>
              </w:rPr>
              <w:t>检查方式</w:t>
            </w:r>
          </w:p>
        </w:tc>
        <w:tc>
          <w:tcPr>
            <w:tcW w:w="989" w:type="dxa"/>
            <w:tcBorders>
              <w:top w:val="single" w:color="000000" w:sz="6" w:space="0"/>
            </w:tcBorders>
            <w:vAlign w:val="top"/>
          </w:tcPr>
          <w:p w14:paraId="6264AD6D">
            <w:pPr>
              <w:spacing w:line="273" w:lineRule="auto"/>
              <w:rPr>
                <w:rFonts w:ascii="Arial"/>
                <w:sz w:val="21"/>
              </w:rPr>
            </w:pPr>
          </w:p>
          <w:p w14:paraId="5E3FEF58">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4249B4D">
            <w:pPr>
              <w:spacing w:line="274" w:lineRule="auto"/>
              <w:rPr>
                <w:rFonts w:ascii="Arial"/>
                <w:sz w:val="21"/>
              </w:rPr>
            </w:pPr>
          </w:p>
          <w:p w14:paraId="519E18EB">
            <w:pPr>
              <w:pStyle w:val="8"/>
              <w:spacing w:before="73"/>
              <w:ind w:left="1027"/>
            </w:pPr>
            <w:r>
              <w:rPr>
                <w:b/>
                <w:bCs/>
                <w:spacing w:val="2"/>
              </w:rPr>
              <w:t>备注</w:t>
            </w:r>
          </w:p>
        </w:tc>
      </w:tr>
      <w:tr w14:paraId="0F66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4" w:hRule="atLeast"/>
        </w:trPr>
        <w:tc>
          <w:tcPr>
            <w:tcW w:w="390" w:type="dxa"/>
            <w:vMerge w:val="restart"/>
            <w:tcBorders>
              <w:left w:val="single" w:color="000000" w:sz="6" w:space="0"/>
              <w:bottom w:val="nil"/>
            </w:tcBorders>
            <w:vAlign w:val="top"/>
          </w:tcPr>
          <w:p w14:paraId="747B40A7">
            <w:pPr>
              <w:spacing w:line="249" w:lineRule="auto"/>
              <w:rPr>
                <w:rFonts w:ascii="Arial"/>
                <w:sz w:val="21"/>
              </w:rPr>
            </w:pPr>
          </w:p>
          <w:p w14:paraId="0DFC7FE8">
            <w:pPr>
              <w:spacing w:line="249" w:lineRule="auto"/>
              <w:rPr>
                <w:rFonts w:ascii="Arial"/>
                <w:sz w:val="21"/>
              </w:rPr>
            </w:pPr>
          </w:p>
          <w:p w14:paraId="7AC8F450">
            <w:pPr>
              <w:spacing w:line="250" w:lineRule="auto"/>
              <w:rPr>
                <w:rFonts w:ascii="Arial"/>
                <w:sz w:val="21"/>
              </w:rPr>
            </w:pPr>
          </w:p>
          <w:p w14:paraId="7EB897C7">
            <w:pPr>
              <w:spacing w:line="250" w:lineRule="auto"/>
              <w:rPr>
                <w:rFonts w:ascii="Arial"/>
                <w:sz w:val="21"/>
              </w:rPr>
            </w:pPr>
          </w:p>
          <w:p w14:paraId="57F6A37A">
            <w:pPr>
              <w:spacing w:line="250" w:lineRule="auto"/>
              <w:rPr>
                <w:rFonts w:ascii="Arial"/>
                <w:sz w:val="21"/>
              </w:rPr>
            </w:pPr>
          </w:p>
          <w:p w14:paraId="15C52315">
            <w:pPr>
              <w:spacing w:line="250" w:lineRule="auto"/>
              <w:rPr>
                <w:rFonts w:ascii="Arial"/>
                <w:sz w:val="21"/>
              </w:rPr>
            </w:pPr>
          </w:p>
          <w:p w14:paraId="1045638B">
            <w:pPr>
              <w:spacing w:line="250" w:lineRule="auto"/>
              <w:rPr>
                <w:rFonts w:ascii="Arial"/>
                <w:sz w:val="21"/>
              </w:rPr>
            </w:pPr>
          </w:p>
          <w:p w14:paraId="17E3C793">
            <w:pPr>
              <w:spacing w:line="250" w:lineRule="auto"/>
              <w:rPr>
                <w:rFonts w:ascii="Arial"/>
                <w:sz w:val="21"/>
              </w:rPr>
            </w:pPr>
          </w:p>
          <w:p w14:paraId="57D3B3B9">
            <w:pPr>
              <w:spacing w:line="250" w:lineRule="auto"/>
              <w:rPr>
                <w:rFonts w:ascii="Arial"/>
                <w:sz w:val="21"/>
              </w:rPr>
            </w:pPr>
          </w:p>
          <w:p w14:paraId="5DBBA6DC">
            <w:pPr>
              <w:spacing w:line="250" w:lineRule="auto"/>
              <w:rPr>
                <w:rFonts w:ascii="Arial"/>
                <w:sz w:val="21"/>
              </w:rPr>
            </w:pPr>
          </w:p>
          <w:p w14:paraId="362ECE93">
            <w:pPr>
              <w:spacing w:line="250" w:lineRule="auto"/>
              <w:rPr>
                <w:rFonts w:ascii="Arial"/>
                <w:sz w:val="21"/>
              </w:rPr>
            </w:pPr>
          </w:p>
          <w:p w14:paraId="43C661B4">
            <w:pPr>
              <w:spacing w:line="250" w:lineRule="auto"/>
              <w:rPr>
                <w:rFonts w:ascii="Arial"/>
                <w:sz w:val="21"/>
              </w:rPr>
            </w:pPr>
          </w:p>
          <w:p w14:paraId="1750A16A">
            <w:pPr>
              <w:spacing w:line="250" w:lineRule="auto"/>
              <w:rPr>
                <w:rFonts w:ascii="Arial"/>
                <w:sz w:val="21"/>
              </w:rPr>
            </w:pPr>
          </w:p>
          <w:p w14:paraId="74C50F87">
            <w:pPr>
              <w:spacing w:line="250" w:lineRule="auto"/>
              <w:rPr>
                <w:rFonts w:ascii="Arial"/>
                <w:sz w:val="21"/>
              </w:rPr>
            </w:pPr>
          </w:p>
          <w:p w14:paraId="08659233">
            <w:pPr>
              <w:spacing w:line="250" w:lineRule="auto"/>
              <w:rPr>
                <w:rFonts w:ascii="Arial"/>
                <w:sz w:val="21"/>
              </w:rPr>
            </w:pPr>
          </w:p>
          <w:p w14:paraId="327CCEC6">
            <w:pPr>
              <w:spacing w:before="58" w:line="274" w:lineRule="exact"/>
              <w:ind w:left="9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29</w:t>
            </w:r>
          </w:p>
        </w:tc>
        <w:tc>
          <w:tcPr>
            <w:tcW w:w="775" w:type="dxa"/>
            <w:vMerge w:val="restart"/>
            <w:tcBorders>
              <w:bottom w:val="nil"/>
            </w:tcBorders>
            <w:vAlign w:val="top"/>
          </w:tcPr>
          <w:p w14:paraId="16780B09">
            <w:pPr>
              <w:spacing w:line="241" w:lineRule="auto"/>
              <w:rPr>
                <w:rFonts w:ascii="Arial"/>
                <w:sz w:val="21"/>
              </w:rPr>
            </w:pPr>
          </w:p>
          <w:p w14:paraId="797FD48A">
            <w:pPr>
              <w:spacing w:line="241" w:lineRule="auto"/>
              <w:rPr>
                <w:rFonts w:ascii="Arial"/>
                <w:sz w:val="21"/>
              </w:rPr>
            </w:pPr>
          </w:p>
          <w:p w14:paraId="1C56EAAD">
            <w:pPr>
              <w:spacing w:line="241" w:lineRule="auto"/>
              <w:rPr>
                <w:rFonts w:ascii="Arial"/>
                <w:sz w:val="21"/>
              </w:rPr>
            </w:pPr>
          </w:p>
          <w:p w14:paraId="5BBC0E0F">
            <w:pPr>
              <w:spacing w:line="241" w:lineRule="auto"/>
              <w:rPr>
                <w:rFonts w:ascii="Arial"/>
                <w:sz w:val="21"/>
              </w:rPr>
            </w:pPr>
          </w:p>
          <w:p w14:paraId="71055511">
            <w:pPr>
              <w:spacing w:line="241" w:lineRule="auto"/>
              <w:rPr>
                <w:rFonts w:ascii="Arial"/>
                <w:sz w:val="21"/>
              </w:rPr>
            </w:pPr>
          </w:p>
          <w:p w14:paraId="4AE335B9">
            <w:pPr>
              <w:spacing w:line="242" w:lineRule="auto"/>
              <w:rPr>
                <w:rFonts w:ascii="Arial"/>
                <w:sz w:val="21"/>
              </w:rPr>
            </w:pPr>
          </w:p>
          <w:p w14:paraId="5352813A">
            <w:pPr>
              <w:spacing w:line="242" w:lineRule="auto"/>
              <w:rPr>
                <w:rFonts w:ascii="Arial"/>
                <w:sz w:val="21"/>
              </w:rPr>
            </w:pPr>
          </w:p>
          <w:p w14:paraId="300BA19C">
            <w:pPr>
              <w:spacing w:line="242" w:lineRule="auto"/>
              <w:rPr>
                <w:rFonts w:ascii="Arial"/>
                <w:sz w:val="21"/>
              </w:rPr>
            </w:pPr>
          </w:p>
          <w:p w14:paraId="546F7DA1">
            <w:pPr>
              <w:spacing w:line="242" w:lineRule="auto"/>
              <w:rPr>
                <w:rFonts w:ascii="Arial"/>
                <w:sz w:val="21"/>
              </w:rPr>
            </w:pPr>
          </w:p>
          <w:p w14:paraId="2C4AD9FD">
            <w:pPr>
              <w:spacing w:line="242" w:lineRule="auto"/>
              <w:rPr>
                <w:rFonts w:ascii="Arial"/>
                <w:sz w:val="21"/>
              </w:rPr>
            </w:pPr>
          </w:p>
          <w:p w14:paraId="39374CBD">
            <w:pPr>
              <w:spacing w:line="242" w:lineRule="auto"/>
              <w:rPr>
                <w:rFonts w:ascii="Arial"/>
                <w:sz w:val="21"/>
              </w:rPr>
            </w:pPr>
          </w:p>
          <w:p w14:paraId="0EAF6C3C">
            <w:pPr>
              <w:spacing w:line="242" w:lineRule="auto"/>
              <w:rPr>
                <w:rFonts w:ascii="Arial"/>
                <w:sz w:val="21"/>
              </w:rPr>
            </w:pPr>
          </w:p>
          <w:p w14:paraId="7E827E13">
            <w:pPr>
              <w:spacing w:line="242" w:lineRule="auto"/>
              <w:rPr>
                <w:rFonts w:ascii="Arial"/>
                <w:sz w:val="21"/>
              </w:rPr>
            </w:pPr>
          </w:p>
          <w:p w14:paraId="5FBC50CD">
            <w:pPr>
              <w:pStyle w:val="8"/>
              <w:spacing w:before="73"/>
              <w:jc w:val="right"/>
            </w:pPr>
            <w:r>
              <w:rPr>
                <w:spacing w:val="-5"/>
              </w:rPr>
              <w:t>对</w:t>
            </w:r>
            <w:r>
              <w:rPr>
                <w:spacing w:val="-8"/>
              </w:rPr>
              <w:t xml:space="preserve"> </w:t>
            </w:r>
            <w:r>
              <w:rPr>
                <w:spacing w:val="-5"/>
              </w:rPr>
              <w:t>特 殊</w:t>
            </w:r>
          </w:p>
          <w:p w14:paraId="73A7A344">
            <w:pPr>
              <w:pStyle w:val="8"/>
              <w:spacing w:before="11" w:line="296" w:lineRule="exact"/>
              <w:ind w:right="1"/>
              <w:jc w:val="right"/>
            </w:pPr>
            <w:r>
              <w:rPr>
                <w:spacing w:val="-9"/>
                <w:position w:val="2"/>
              </w:rPr>
              <w:t>食</w:t>
            </w:r>
            <w:r>
              <w:rPr>
                <w:spacing w:val="18"/>
                <w:position w:val="2"/>
              </w:rPr>
              <w:t xml:space="preserve"> </w:t>
            </w:r>
            <w:r>
              <w:rPr>
                <w:spacing w:val="-9"/>
                <w:position w:val="2"/>
              </w:rPr>
              <w:t>品 经</w:t>
            </w:r>
          </w:p>
          <w:p w14:paraId="22889EDD">
            <w:pPr>
              <w:pStyle w:val="8"/>
              <w:spacing w:before="10"/>
              <w:ind w:left="19"/>
            </w:pPr>
            <w:r>
              <w:rPr>
                <w:spacing w:val="-7"/>
              </w:rPr>
              <w:t>营 单 位</w:t>
            </w:r>
          </w:p>
          <w:p w14:paraId="05C4A283">
            <w:pPr>
              <w:pStyle w:val="8"/>
              <w:spacing w:before="15" w:line="260" w:lineRule="auto"/>
              <w:ind w:left="7" w:right="8" w:firstLine="19"/>
            </w:pPr>
            <w:r>
              <w:rPr>
                <w:spacing w:val="-9"/>
              </w:rPr>
              <w:t>的 监 督</w:t>
            </w:r>
            <w:r>
              <w:t xml:space="preserve"> </w:t>
            </w:r>
            <w:r>
              <w:rPr>
                <w:spacing w:val="3"/>
              </w:rPr>
              <w:t>检查</w:t>
            </w:r>
          </w:p>
        </w:tc>
        <w:tc>
          <w:tcPr>
            <w:tcW w:w="865" w:type="dxa"/>
            <w:vMerge w:val="restart"/>
            <w:tcBorders>
              <w:bottom w:val="nil"/>
            </w:tcBorders>
            <w:vAlign w:val="top"/>
          </w:tcPr>
          <w:p w14:paraId="430107D9">
            <w:pPr>
              <w:spacing w:line="245" w:lineRule="auto"/>
              <w:rPr>
                <w:rFonts w:ascii="Arial"/>
                <w:sz w:val="21"/>
              </w:rPr>
            </w:pPr>
          </w:p>
          <w:p w14:paraId="38027396">
            <w:pPr>
              <w:spacing w:line="246" w:lineRule="auto"/>
              <w:rPr>
                <w:rFonts w:ascii="Arial"/>
                <w:sz w:val="21"/>
              </w:rPr>
            </w:pPr>
          </w:p>
          <w:p w14:paraId="126BFDEB">
            <w:pPr>
              <w:spacing w:line="246" w:lineRule="auto"/>
              <w:rPr>
                <w:rFonts w:ascii="Arial"/>
                <w:sz w:val="21"/>
              </w:rPr>
            </w:pPr>
          </w:p>
          <w:p w14:paraId="57CB9852">
            <w:pPr>
              <w:spacing w:line="246" w:lineRule="auto"/>
              <w:rPr>
                <w:rFonts w:ascii="Arial"/>
                <w:sz w:val="21"/>
              </w:rPr>
            </w:pPr>
          </w:p>
          <w:p w14:paraId="2BC40140">
            <w:pPr>
              <w:spacing w:line="246" w:lineRule="auto"/>
              <w:rPr>
                <w:rFonts w:ascii="Arial"/>
                <w:sz w:val="21"/>
              </w:rPr>
            </w:pPr>
          </w:p>
          <w:p w14:paraId="61CAB4BF">
            <w:pPr>
              <w:spacing w:line="246" w:lineRule="auto"/>
              <w:rPr>
                <w:rFonts w:ascii="Arial"/>
                <w:sz w:val="21"/>
              </w:rPr>
            </w:pPr>
          </w:p>
          <w:p w14:paraId="593C03C4">
            <w:pPr>
              <w:spacing w:line="246" w:lineRule="auto"/>
              <w:rPr>
                <w:rFonts w:ascii="Arial"/>
                <w:sz w:val="21"/>
              </w:rPr>
            </w:pPr>
          </w:p>
          <w:p w14:paraId="667EAD20">
            <w:pPr>
              <w:spacing w:line="246" w:lineRule="auto"/>
              <w:rPr>
                <w:rFonts w:ascii="Arial"/>
                <w:sz w:val="21"/>
              </w:rPr>
            </w:pPr>
          </w:p>
          <w:p w14:paraId="0C41BA4C">
            <w:pPr>
              <w:spacing w:line="246" w:lineRule="auto"/>
              <w:rPr>
                <w:rFonts w:ascii="Arial"/>
                <w:sz w:val="21"/>
              </w:rPr>
            </w:pPr>
          </w:p>
          <w:p w14:paraId="4AB0013E">
            <w:pPr>
              <w:spacing w:line="246" w:lineRule="auto"/>
              <w:rPr>
                <w:rFonts w:ascii="Arial"/>
                <w:sz w:val="21"/>
              </w:rPr>
            </w:pPr>
          </w:p>
          <w:p w14:paraId="28C46A91">
            <w:pPr>
              <w:spacing w:line="246" w:lineRule="auto"/>
              <w:rPr>
                <w:rFonts w:ascii="Arial"/>
                <w:sz w:val="21"/>
              </w:rPr>
            </w:pPr>
          </w:p>
          <w:p w14:paraId="2830D817">
            <w:pPr>
              <w:spacing w:line="246" w:lineRule="auto"/>
              <w:rPr>
                <w:rFonts w:ascii="Arial"/>
                <w:sz w:val="21"/>
              </w:rPr>
            </w:pPr>
          </w:p>
          <w:p w14:paraId="7F36BBD6">
            <w:pPr>
              <w:spacing w:line="246" w:lineRule="auto"/>
              <w:rPr>
                <w:rFonts w:ascii="Arial"/>
                <w:sz w:val="21"/>
              </w:rPr>
            </w:pPr>
          </w:p>
          <w:p w14:paraId="5E1C4FD3">
            <w:pPr>
              <w:spacing w:line="246" w:lineRule="auto"/>
              <w:rPr>
                <w:rFonts w:ascii="Arial"/>
                <w:sz w:val="21"/>
              </w:rPr>
            </w:pPr>
          </w:p>
          <w:p w14:paraId="6BDFDB8E">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5CCCD400">
            <w:pPr>
              <w:spacing w:line="273" w:lineRule="auto"/>
              <w:rPr>
                <w:rFonts w:ascii="Arial"/>
                <w:sz w:val="21"/>
              </w:rPr>
            </w:pPr>
          </w:p>
          <w:p w14:paraId="06A4E4DE">
            <w:pPr>
              <w:spacing w:line="273" w:lineRule="auto"/>
              <w:rPr>
                <w:rFonts w:ascii="Arial"/>
                <w:sz w:val="21"/>
              </w:rPr>
            </w:pPr>
          </w:p>
          <w:p w14:paraId="0694B92D">
            <w:pPr>
              <w:pStyle w:val="8"/>
              <w:spacing w:before="73" w:line="252" w:lineRule="auto"/>
              <w:ind w:left="16" w:right="4" w:hanging="16"/>
            </w:pPr>
            <w:r>
              <w:rPr>
                <w:spacing w:val="5"/>
              </w:rPr>
              <w:t>《 中华人民共和国食品安全法》</w:t>
            </w:r>
            <w:r>
              <w:rPr>
                <w:spacing w:val="-63"/>
              </w:rPr>
              <w:t xml:space="preserve"> </w:t>
            </w:r>
            <w:r>
              <w:rPr>
                <w:spacing w:val="5"/>
              </w:rPr>
              <w:t>（</w:t>
            </w:r>
            <w:r>
              <w:rPr>
                <w:spacing w:val="-40"/>
              </w:rPr>
              <w:t xml:space="preserve"> </w:t>
            </w:r>
            <w:r>
              <w:rPr>
                <w:spacing w:val="5"/>
              </w:rPr>
              <w:t>中华人民</w:t>
            </w:r>
            <w:r>
              <w:t xml:space="preserve"> </w:t>
            </w:r>
            <w:r>
              <w:rPr>
                <w:spacing w:val="-3"/>
              </w:rPr>
              <w:t>共</w:t>
            </w:r>
            <w:r>
              <w:rPr>
                <w:spacing w:val="-31"/>
              </w:rPr>
              <w:t xml:space="preserve"> </w:t>
            </w:r>
            <w:r>
              <w:rPr>
                <w:spacing w:val="-3"/>
              </w:rPr>
              <w:t>和</w:t>
            </w:r>
            <w:r>
              <w:rPr>
                <w:spacing w:val="-25"/>
              </w:rPr>
              <w:t xml:space="preserve"> </w:t>
            </w:r>
            <w:r>
              <w:rPr>
                <w:spacing w:val="-3"/>
              </w:rPr>
              <w:t>国</w:t>
            </w:r>
            <w:r>
              <w:rPr>
                <w:spacing w:val="-42"/>
              </w:rPr>
              <w:t xml:space="preserve"> </w:t>
            </w:r>
            <w:r>
              <w:rPr>
                <w:spacing w:val="-3"/>
              </w:rPr>
              <w:t>主</w:t>
            </w:r>
            <w:r>
              <w:rPr>
                <w:spacing w:val="-43"/>
              </w:rPr>
              <w:t xml:space="preserve"> </w:t>
            </w:r>
            <w:r>
              <w:rPr>
                <w:spacing w:val="-3"/>
              </w:rPr>
              <w:t>席</w:t>
            </w:r>
            <w:r>
              <w:rPr>
                <w:spacing w:val="-53"/>
              </w:rPr>
              <w:t xml:space="preserve"> </w:t>
            </w:r>
            <w:r>
              <w:rPr>
                <w:spacing w:val="-3"/>
              </w:rPr>
              <w:t>令</w:t>
            </w:r>
            <w:r>
              <w:rPr>
                <w:spacing w:val="-40"/>
              </w:rPr>
              <w:t xml:space="preserve"> </w:t>
            </w:r>
            <w:r>
              <w:rPr>
                <w:spacing w:val="-3"/>
              </w:rPr>
              <w:t xml:space="preserve">第 </w:t>
            </w:r>
            <w:r>
              <w:rPr>
                <w:rFonts w:ascii="Times New Roman" w:hAnsi="Times New Roman" w:eastAsia="Times New Roman" w:cs="Times New Roman"/>
                <w:spacing w:val="-3"/>
              </w:rPr>
              <w:t>9</w:t>
            </w:r>
            <w:r>
              <w:rPr>
                <w:rFonts w:ascii="Times New Roman" w:hAnsi="Times New Roman" w:eastAsia="Times New Roman" w:cs="Times New Roman"/>
                <w:spacing w:val="44"/>
              </w:rPr>
              <w:t xml:space="preserve"> </w:t>
            </w:r>
            <w:r>
              <w:rPr>
                <w:spacing w:val="-3"/>
              </w:rPr>
              <w:t>号，</w:t>
            </w:r>
            <w:r>
              <w:rPr>
                <w:spacing w:val="-51"/>
              </w:rPr>
              <w:t xml:space="preserve"> </w:t>
            </w:r>
            <w:r>
              <w:rPr>
                <w:rFonts w:ascii="Times New Roman" w:hAnsi="Times New Roman" w:eastAsia="Times New Roman" w:cs="Times New Roman"/>
                <w:spacing w:val="-3"/>
              </w:rPr>
              <w:t>2009.06.01</w:t>
            </w:r>
            <w:r>
              <w:rPr>
                <w:rFonts w:ascii="Times New Roman" w:hAnsi="Times New Roman" w:eastAsia="Times New Roman" w:cs="Times New Roman"/>
                <w:spacing w:val="46"/>
              </w:rPr>
              <w:t xml:space="preserve"> </w:t>
            </w:r>
            <w:r>
              <w:rPr>
                <w:spacing w:val="-3"/>
              </w:rPr>
              <w:t>施</w:t>
            </w:r>
            <w:r>
              <w:rPr>
                <w:spacing w:val="-51"/>
              </w:rPr>
              <w:t xml:space="preserve"> </w:t>
            </w:r>
            <w:r>
              <w:rPr>
                <w:spacing w:val="-3"/>
              </w:rPr>
              <w:t>行</w:t>
            </w:r>
            <w:r>
              <w:rPr>
                <w:spacing w:val="-25"/>
              </w:rPr>
              <w:t xml:space="preserve"> </w:t>
            </w:r>
            <w:r>
              <w:rPr>
                <w:spacing w:val="-3"/>
              </w:rPr>
              <w:t>，</w:t>
            </w:r>
            <w:r>
              <w:t xml:space="preserve"> </w:t>
            </w:r>
            <w:r>
              <w:rPr>
                <w:rFonts w:ascii="Times New Roman" w:hAnsi="Times New Roman" w:eastAsia="Times New Roman" w:cs="Times New Roman"/>
                <w:spacing w:val="3"/>
              </w:rPr>
              <w:t>2018.12.29</w:t>
            </w:r>
            <w:r>
              <w:rPr>
                <w:rFonts w:ascii="Times New Roman" w:hAnsi="Times New Roman" w:eastAsia="Times New Roman" w:cs="Times New Roman"/>
                <w:spacing w:val="23"/>
              </w:rPr>
              <w:t xml:space="preserve"> </w:t>
            </w:r>
            <w:r>
              <w:rPr>
                <w:spacing w:val="3"/>
              </w:rPr>
              <w:t>第一次修正）第一百一十条第一至</w:t>
            </w:r>
            <w:r>
              <w:t xml:space="preserve"> </w:t>
            </w:r>
            <w:r>
              <w:rPr>
                <w:spacing w:val="13"/>
              </w:rPr>
              <w:t>三项：县级以上人民政府食品安全监督管理</w:t>
            </w:r>
            <w:r>
              <w:rPr>
                <w:spacing w:val="1"/>
              </w:rPr>
              <w:t xml:space="preserve"> </w:t>
            </w:r>
            <w:r>
              <w:rPr>
                <w:spacing w:val="13"/>
              </w:rPr>
              <w:t>部门履行食品安全监督管理职责，有权采取</w:t>
            </w:r>
            <w:r>
              <w:rPr>
                <w:spacing w:val="1"/>
              </w:rPr>
              <w:t xml:space="preserve"> </w:t>
            </w:r>
            <w:r>
              <w:rPr>
                <w:spacing w:val="13"/>
              </w:rPr>
              <w:t>下列措施，对生产经营者遵守本法的情况进</w:t>
            </w:r>
            <w:r>
              <w:rPr>
                <w:spacing w:val="1"/>
              </w:rPr>
              <w:t xml:space="preserve"> </w:t>
            </w:r>
            <w:r>
              <w:rPr>
                <w:spacing w:val="11"/>
              </w:rPr>
              <w:t>行监督检查</w:t>
            </w:r>
            <w:r>
              <w:rPr>
                <w:spacing w:val="18"/>
              </w:rPr>
              <w:t>：</w:t>
            </w:r>
            <w:r>
              <w:rPr>
                <w:spacing w:val="-64"/>
              </w:rPr>
              <w:t xml:space="preserve"> </w:t>
            </w:r>
            <w:r>
              <w:rPr>
                <w:spacing w:val="18"/>
              </w:rPr>
              <w:t>（</w:t>
            </w:r>
            <w:r>
              <w:rPr>
                <w:spacing w:val="11"/>
              </w:rPr>
              <w:t>一）进入生产经营场所实施</w:t>
            </w:r>
            <w:r>
              <w:t xml:space="preserve"> </w:t>
            </w:r>
            <w:r>
              <w:rPr>
                <w:spacing w:val="6"/>
              </w:rPr>
              <w:t>现场检查；</w:t>
            </w:r>
          </w:p>
          <w:p w14:paraId="4263102A">
            <w:pPr>
              <w:pStyle w:val="8"/>
              <w:spacing w:line="251" w:lineRule="auto"/>
              <w:ind w:left="40" w:right="4" w:hanging="40"/>
            </w:pPr>
            <w:r>
              <w:rPr>
                <w:spacing w:val="11"/>
              </w:rPr>
              <w:t>（</w:t>
            </w:r>
            <w:r>
              <w:rPr>
                <w:spacing w:val="-34"/>
              </w:rPr>
              <w:t xml:space="preserve"> </w:t>
            </w:r>
            <w:r>
              <w:rPr>
                <w:spacing w:val="11"/>
              </w:rPr>
              <w:t>二）对生产经营的食品、食品添加剂、食</w:t>
            </w:r>
            <w:r>
              <w:t xml:space="preserve"> </w:t>
            </w:r>
            <w:r>
              <w:rPr>
                <w:spacing w:val="5"/>
              </w:rPr>
              <w:t>品相关产品进行抽样检验；</w:t>
            </w:r>
          </w:p>
          <w:p w14:paraId="237F5399">
            <w:pPr>
              <w:pStyle w:val="8"/>
              <w:spacing w:line="252" w:lineRule="auto"/>
              <w:ind w:left="13" w:right="4" w:hanging="14"/>
            </w:pPr>
            <w:r>
              <w:rPr>
                <w:spacing w:val="11"/>
              </w:rPr>
              <w:t>（</w:t>
            </w:r>
            <w:r>
              <w:rPr>
                <w:spacing w:val="-34"/>
              </w:rPr>
              <w:t xml:space="preserve"> </w:t>
            </w:r>
            <w:r>
              <w:rPr>
                <w:spacing w:val="11"/>
              </w:rPr>
              <w:t>三）查阅、复制有关合同、票据、账簿以</w:t>
            </w:r>
            <w:r>
              <w:t xml:space="preserve"> </w:t>
            </w:r>
            <w:r>
              <w:rPr>
                <w:spacing w:val="7"/>
              </w:rPr>
              <w:t>及其他有关资料；</w:t>
            </w:r>
          </w:p>
          <w:p w14:paraId="6D8969EF">
            <w:pPr>
              <w:pStyle w:val="8"/>
              <w:spacing w:line="239" w:lineRule="auto"/>
            </w:pPr>
            <w:r>
              <w:rPr>
                <w:spacing w:val="10"/>
              </w:rPr>
              <w:t>【行政法规】</w:t>
            </w:r>
          </w:p>
          <w:p w14:paraId="6234A3B4">
            <w:pPr>
              <w:pStyle w:val="8"/>
              <w:spacing w:before="10" w:line="253" w:lineRule="auto"/>
              <w:ind w:left="22" w:right="3" w:hanging="23"/>
            </w:pPr>
            <w:r>
              <w:rPr>
                <w:spacing w:val="1"/>
              </w:rPr>
              <w:t>《中华人民共和国食品安全法实施条例》（</w:t>
            </w:r>
            <w:r>
              <w:rPr>
                <w:spacing w:val="-45"/>
              </w:rPr>
              <w:t xml:space="preserve"> </w:t>
            </w:r>
            <w:r>
              <w:rPr>
                <w:spacing w:val="1"/>
              </w:rPr>
              <w:t>国</w:t>
            </w:r>
            <w:r>
              <w:t xml:space="preserve"> </w:t>
            </w:r>
            <w:r>
              <w:rPr>
                <w:spacing w:val="-2"/>
              </w:rPr>
              <w:t>务院令第</w:t>
            </w:r>
            <w:r>
              <w:rPr>
                <w:spacing w:val="-17"/>
              </w:rPr>
              <w:t xml:space="preserve"> </w:t>
            </w:r>
            <w:r>
              <w:rPr>
                <w:rFonts w:ascii="Times New Roman" w:hAnsi="Times New Roman" w:eastAsia="Times New Roman" w:cs="Times New Roman"/>
                <w:spacing w:val="-2"/>
              </w:rPr>
              <w:t>557</w:t>
            </w:r>
            <w:r>
              <w:rPr>
                <w:rFonts w:ascii="Times New Roman" w:hAnsi="Times New Roman" w:eastAsia="Times New Roman" w:cs="Times New Roman"/>
                <w:spacing w:val="17"/>
                <w:w w:val="101"/>
              </w:rPr>
              <w:t xml:space="preserve"> </w:t>
            </w:r>
            <w:r>
              <w:rPr>
                <w:spacing w:val="-2"/>
              </w:rPr>
              <w:t>号，</w:t>
            </w:r>
            <w:r>
              <w:rPr>
                <w:rFonts w:ascii="Times New Roman" w:hAnsi="Times New Roman" w:eastAsia="Times New Roman" w:cs="Times New Roman"/>
                <w:spacing w:val="-2"/>
              </w:rPr>
              <w:t>2009.07.20</w:t>
            </w:r>
            <w:r>
              <w:rPr>
                <w:rFonts w:ascii="Times New Roman" w:hAnsi="Times New Roman" w:eastAsia="Times New Roman" w:cs="Times New Roman"/>
                <w:spacing w:val="16"/>
                <w:w w:val="101"/>
              </w:rPr>
              <w:t xml:space="preserve"> </w:t>
            </w:r>
            <w:r>
              <w:rPr>
                <w:spacing w:val="-2"/>
              </w:rPr>
              <w:t>施行，</w:t>
            </w:r>
            <w:r>
              <w:rPr>
                <w:rFonts w:ascii="Times New Roman" w:hAnsi="Times New Roman" w:eastAsia="Times New Roman" w:cs="Times New Roman"/>
                <w:spacing w:val="-2"/>
              </w:rPr>
              <w:t>2019.10.11</w:t>
            </w:r>
            <w:r>
              <w:rPr>
                <w:rFonts w:ascii="Times New Roman" w:hAnsi="Times New Roman" w:eastAsia="Times New Roman" w:cs="Times New Roman"/>
              </w:rPr>
              <w:t xml:space="preserve"> </w:t>
            </w:r>
            <w:r>
              <w:rPr>
                <w:spacing w:val="10"/>
              </w:rPr>
              <w:t>第二次修订）</w:t>
            </w:r>
            <w:r>
              <w:rPr>
                <w:spacing w:val="-38"/>
              </w:rPr>
              <w:t xml:space="preserve"> </w:t>
            </w:r>
            <w:r>
              <w:rPr>
                <w:spacing w:val="10"/>
              </w:rPr>
              <w:t>第五十九条第一款：设区的市</w:t>
            </w:r>
            <w:r>
              <w:t xml:space="preserve"> </w:t>
            </w:r>
            <w:r>
              <w:rPr>
                <w:spacing w:val="12"/>
              </w:rPr>
              <w:t>级以上人民政府食品安全监督管理部门根据</w:t>
            </w:r>
            <w:r>
              <w:rPr>
                <w:spacing w:val="13"/>
              </w:rPr>
              <w:t xml:space="preserve"> </w:t>
            </w:r>
            <w:r>
              <w:rPr>
                <w:spacing w:val="12"/>
              </w:rPr>
              <w:t>监督管理工作需要，可以对由下级人民政府</w:t>
            </w:r>
            <w:r>
              <w:rPr>
                <w:spacing w:val="13"/>
              </w:rPr>
              <w:t xml:space="preserve"> </w:t>
            </w:r>
            <w:r>
              <w:rPr>
                <w:spacing w:val="9"/>
              </w:rPr>
              <w:t>食品安全监督管理部门负责</w:t>
            </w:r>
            <w:r>
              <w:rPr>
                <w:spacing w:val="-19"/>
              </w:rPr>
              <w:t xml:space="preserve"> </w:t>
            </w:r>
            <w:r>
              <w:rPr>
                <w:spacing w:val="9"/>
              </w:rPr>
              <w:t>日常监督管理的</w:t>
            </w:r>
            <w:r>
              <w:t xml:space="preserve"> </w:t>
            </w:r>
            <w:r>
              <w:rPr>
                <w:spacing w:val="12"/>
              </w:rPr>
              <w:t>食品生产经营者实施随机监督检查，也可以</w:t>
            </w:r>
            <w:r>
              <w:rPr>
                <w:spacing w:val="13"/>
              </w:rPr>
              <w:t xml:space="preserve"> </w:t>
            </w:r>
            <w:r>
              <w:rPr>
                <w:spacing w:val="12"/>
              </w:rPr>
              <w:t>组织下级人民政府食品安全监督管理部门对</w:t>
            </w:r>
            <w:r>
              <w:rPr>
                <w:spacing w:val="13"/>
              </w:rPr>
              <w:t xml:space="preserve"> </w:t>
            </w:r>
            <w:r>
              <w:rPr>
                <w:spacing w:val="7"/>
              </w:rPr>
              <w:t>食品生产经营者实施异地监督检查。</w:t>
            </w:r>
          </w:p>
        </w:tc>
        <w:tc>
          <w:tcPr>
            <w:tcW w:w="779" w:type="dxa"/>
            <w:tcBorders>
              <w:bottom w:val="nil"/>
            </w:tcBorders>
            <w:vAlign w:val="top"/>
          </w:tcPr>
          <w:p w14:paraId="51BE5FFA">
            <w:pPr>
              <w:pStyle w:val="8"/>
              <w:spacing w:before="14" w:line="210" w:lineRule="auto"/>
              <w:ind w:left="13"/>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vMerge w:val="restart"/>
            <w:tcBorders>
              <w:bottom w:val="nil"/>
            </w:tcBorders>
            <w:vAlign w:val="top"/>
          </w:tcPr>
          <w:p w14:paraId="45163D8C">
            <w:pPr>
              <w:spacing w:line="253" w:lineRule="auto"/>
              <w:rPr>
                <w:rFonts w:ascii="Arial"/>
                <w:sz w:val="21"/>
              </w:rPr>
            </w:pPr>
          </w:p>
          <w:p w14:paraId="2CB8139F">
            <w:pPr>
              <w:spacing w:line="253" w:lineRule="auto"/>
              <w:rPr>
                <w:rFonts w:ascii="Arial"/>
                <w:sz w:val="21"/>
              </w:rPr>
            </w:pPr>
          </w:p>
          <w:p w14:paraId="76DF507E">
            <w:pPr>
              <w:spacing w:line="253" w:lineRule="auto"/>
              <w:rPr>
                <w:rFonts w:ascii="Arial"/>
                <w:sz w:val="21"/>
              </w:rPr>
            </w:pPr>
          </w:p>
          <w:p w14:paraId="6B2DA020">
            <w:pPr>
              <w:spacing w:line="253" w:lineRule="auto"/>
              <w:rPr>
                <w:rFonts w:ascii="Arial"/>
                <w:sz w:val="21"/>
              </w:rPr>
            </w:pPr>
          </w:p>
          <w:p w14:paraId="25BE05B9">
            <w:pPr>
              <w:spacing w:line="253" w:lineRule="auto"/>
              <w:rPr>
                <w:rFonts w:ascii="Arial"/>
                <w:sz w:val="21"/>
              </w:rPr>
            </w:pPr>
          </w:p>
          <w:p w14:paraId="06E73472">
            <w:pPr>
              <w:spacing w:line="253" w:lineRule="auto"/>
              <w:rPr>
                <w:rFonts w:ascii="Arial"/>
                <w:sz w:val="21"/>
              </w:rPr>
            </w:pPr>
          </w:p>
          <w:p w14:paraId="4F8CB566">
            <w:pPr>
              <w:spacing w:line="253" w:lineRule="auto"/>
              <w:rPr>
                <w:rFonts w:ascii="Arial"/>
                <w:sz w:val="21"/>
              </w:rPr>
            </w:pPr>
          </w:p>
          <w:p w14:paraId="22A4BEF1">
            <w:pPr>
              <w:spacing w:line="253" w:lineRule="auto"/>
              <w:rPr>
                <w:rFonts w:ascii="Arial"/>
                <w:sz w:val="21"/>
              </w:rPr>
            </w:pPr>
          </w:p>
          <w:p w14:paraId="62DC1EF1">
            <w:pPr>
              <w:spacing w:line="254" w:lineRule="auto"/>
              <w:rPr>
                <w:rFonts w:ascii="Arial"/>
                <w:sz w:val="21"/>
              </w:rPr>
            </w:pPr>
          </w:p>
          <w:p w14:paraId="7C4991C6">
            <w:pPr>
              <w:spacing w:line="254" w:lineRule="auto"/>
              <w:rPr>
                <w:rFonts w:ascii="Arial"/>
                <w:sz w:val="21"/>
              </w:rPr>
            </w:pPr>
          </w:p>
          <w:p w14:paraId="7E4ECB2D">
            <w:pPr>
              <w:spacing w:line="254" w:lineRule="auto"/>
              <w:rPr>
                <w:rFonts w:ascii="Arial"/>
                <w:sz w:val="21"/>
              </w:rPr>
            </w:pPr>
          </w:p>
          <w:p w14:paraId="179186C1">
            <w:pPr>
              <w:spacing w:line="254" w:lineRule="auto"/>
              <w:rPr>
                <w:rFonts w:ascii="Arial"/>
                <w:sz w:val="21"/>
              </w:rPr>
            </w:pPr>
          </w:p>
          <w:p w14:paraId="4B1A0A6F">
            <w:pPr>
              <w:spacing w:line="254" w:lineRule="auto"/>
              <w:rPr>
                <w:rFonts w:ascii="Arial"/>
                <w:sz w:val="21"/>
              </w:rPr>
            </w:pPr>
          </w:p>
          <w:p w14:paraId="0288D270">
            <w:pPr>
              <w:pStyle w:val="8"/>
              <w:spacing w:before="73"/>
              <w:jc w:val="right"/>
            </w:pPr>
            <w:r>
              <w:rPr>
                <w:spacing w:val="-6"/>
              </w:rPr>
              <w:t>特</w:t>
            </w:r>
            <w:r>
              <w:rPr>
                <w:spacing w:val="71"/>
              </w:rPr>
              <w:t xml:space="preserve"> </w:t>
            </w:r>
            <w:r>
              <w:rPr>
                <w:spacing w:val="-6"/>
              </w:rPr>
              <w:t>殊</w:t>
            </w:r>
          </w:p>
          <w:p w14:paraId="634C6582">
            <w:pPr>
              <w:pStyle w:val="8"/>
              <w:spacing w:before="11" w:line="296" w:lineRule="exact"/>
              <w:ind w:left="14"/>
            </w:pPr>
            <w:r>
              <w:rPr>
                <w:spacing w:val="3"/>
                <w:position w:val="2"/>
              </w:rPr>
              <w:t>食品</w:t>
            </w:r>
          </w:p>
          <w:p w14:paraId="3CC2DB75">
            <w:pPr>
              <w:pStyle w:val="8"/>
              <w:spacing w:before="10" w:line="242" w:lineRule="auto"/>
              <w:jc w:val="right"/>
            </w:pPr>
            <w:r>
              <w:rPr>
                <w:spacing w:val="-11"/>
              </w:rPr>
              <w:t>经</w:t>
            </w:r>
            <w:r>
              <w:rPr>
                <w:spacing w:val="75"/>
                <w:w w:val="101"/>
              </w:rPr>
              <w:t xml:space="preserve"> </w:t>
            </w:r>
            <w:r>
              <w:rPr>
                <w:spacing w:val="-11"/>
              </w:rPr>
              <w:t>营</w:t>
            </w:r>
          </w:p>
          <w:p w14:paraId="11620FFC">
            <w:pPr>
              <w:pStyle w:val="8"/>
              <w:spacing w:before="12"/>
              <w:ind w:left="19"/>
            </w:pPr>
            <w:r>
              <w:t>单位</w:t>
            </w:r>
          </w:p>
        </w:tc>
        <w:tc>
          <w:tcPr>
            <w:tcW w:w="2967" w:type="dxa"/>
            <w:vMerge w:val="restart"/>
            <w:tcBorders>
              <w:bottom w:val="nil"/>
            </w:tcBorders>
            <w:vAlign w:val="top"/>
          </w:tcPr>
          <w:p w14:paraId="1F05191B">
            <w:pPr>
              <w:spacing w:line="242" w:lineRule="auto"/>
              <w:rPr>
                <w:rFonts w:ascii="Arial"/>
                <w:sz w:val="21"/>
              </w:rPr>
            </w:pPr>
          </w:p>
          <w:p w14:paraId="304C6BFE">
            <w:pPr>
              <w:spacing w:line="243" w:lineRule="auto"/>
              <w:rPr>
                <w:rFonts w:ascii="Arial"/>
                <w:sz w:val="21"/>
              </w:rPr>
            </w:pPr>
          </w:p>
          <w:p w14:paraId="0478A93F">
            <w:pPr>
              <w:spacing w:line="243" w:lineRule="auto"/>
              <w:rPr>
                <w:rFonts w:ascii="Arial"/>
                <w:sz w:val="21"/>
              </w:rPr>
            </w:pPr>
          </w:p>
          <w:p w14:paraId="1DC28C3F">
            <w:pPr>
              <w:spacing w:line="243" w:lineRule="auto"/>
              <w:rPr>
                <w:rFonts w:ascii="Arial"/>
                <w:sz w:val="21"/>
              </w:rPr>
            </w:pPr>
          </w:p>
          <w:p w14:paraId="1560658D">
            <w:pPr>
              <w:spacing w:line="243" w:lineRule="auto"/>
              <w:rPr>
                <w:rFonts w:ascii="Arial"/>
                <w:sz w:val="21"/>
              </w:rPr>
            </w:pPr>
          </w:p>
          <w:p w14:paraId="36420034">
            <w:pPr>
              <w:spacing w:line="243" w:lineRule="auto"/>
              <w:rPr>
                <w:rFonts w:ascii="Arial"/>
                <w:sz w:val="21"/>
              </w:rPr>
            </w:pPr>
          </w:p>
          <w:p w14:paraId="25E405A0">
            <w:pPr>
              <w:pStyle w:val="8"/>
              <w:spacing w:before="73" w:line="253" w:lineRule="auto"/>
              <w:ind w:left="12" w:firstLine="10"/>
            </w:pPr>
            <w:r>
              <w:rPr>
                <w:spacing w:val="4"/>
              </w:rPr>
              <w:t>第十七条食品销售环节监督检查</w:t>
            </w:r>
            <w:r>
              <w:rPr>
                <w:spacing w:val="1"/>
              </w:rPr>
              <w:t xml:space="preserve">  </w:t>
            </w:r>
            <w:r>
              <w:rPr>
                <w:spacing w:val="6"/>
              </w:rPr>
              <w:t>要点应当包括食品销售者资质、</w:t>
            </w:r>
            <w:r>
              <w:rPr>
                <w:spacing w:val="5"/>
              </w:rPr>
              <w:t xml:space="preserve"> </w:t>
            </w:r>
            <w:r>
              <w:rPr>
                <w:spacing w:val="-4"/>
              </w:rPr>
              <w:t>一般规定执行、禁止性规定执行、</w:t>
            </w:r>
            <w:r>
              <w:rPr>
                <w:spacing w:val="8"/>
              </w:rPr>
              <w:t xml:space="preserve"> </w:t>
            </w:r>
            <w:r>
              <w:rPr>
                <w:spacing w:val="5"/>
              </w:rPr>
              <w:t>经营场所环境卫生、经营过程控</w:t>
            </w:r>
            <w:r>
              <w:t xml:space="preserve">  </w:t>
            </w:r>
            <w:r>
              <w:rPr>
                <w:spacing w:val="5"/>
              </w:rPr>
              <w:t>制、进货查验、食品贮存、食品</w:t>
            </w:r>
            <w:r>
              <w:t xml:space="preserve">  </w:t>
            </w:r>
            <w:r>
              <w:rPr>
                <w:spacing w:val="2"/>
              </w:rPr>
              <w:t>召</w:t>
            </w:r>
            <w:r>
              <w:rPr>
                <w:spacing w:val="-47"/>
              </w:rPr>
              <w:t xml:space="preserve"> </w:t>
            </w:r>
            <w:r>
              <w:rPr>
                <w:spacing w:val="2"/>
              </w:rPr>
              <w:t>回、温度控制及记录、过期及</w:t>
            </w:r>
            <w:r>
              <w:t xml:space="preserve">  </w:t>
            </w:r>
            <w:r>
              <w:rPr>
                <w:spacing w:val="5"/>
              </w:rPr>
              <w:t>其他不符合食品安全标准食品处</w:t>
            </w:r>
            <w:r>
              <w:t xml:space="preserve">  </w:t>
            </w:r>
            <w:r>
              <w:rPr>
                <w:spacing w:val="5"/>
              </w:rPr>
              <w:t>置、标签和说明书、食品安全自</w:t>
            </w:r>
            <w:r>
              <w:t xml:space="preserve">  </w:t>
            </w:r>
            <w:r>
              <w:rPr>
                <w:spacing w:val="5"/>
              </w:rPr>
              <w:t>查、从业人员管理、食品安全事</w:t>
            </w:r>
            <w:r>
              <w:t xml:space="preserve">  </w:t>
            </w:r>
            <w:r>
              <w:rPr>
                <w:spacing w:val="1"/>
              </w:rPr>
              <w:t>故处置、进</w:t>
            </w:r>
            <w:r>
              <w:rPr>
                <w:spacing w:val="-33"/>
              </w:rPr>
              <w:t xml:space="preserve"> </w:t>
            </w:r>
            <w:r>
              <w:rPr>
                <w:spacing w:val="1"/>
              </w:rPr>
              <w:t>口食品销售、食用农</w:t>
            </w:r>
            <w:r>
              <w:t xml:space="preserve">  </w:t>
            </w:r>
            <w:r>
              <w:rPr>
                <w:spacing w:val="-4"/>
              </w:rPr>
              <w:t>产品销售、网络食品销售等情况。</w:t>
            </w:r>
            <w:r>
              <w:rPr>
                <w:spacing w:val="8"/>
              </w:rPr>
              <w:t xml:space="preserve"> </w:t>
            </w:r>
            <w:r>
              <w:rPr>
                <w:spacing w:val="5"/>
              </w:rPr>
              <w:t>第十八条第二款特殊食品销售环</w:t>
            </w:r>
            <w:r>
              <w:t xml:space="preserve">  </w:t>
            </w:r>
            <w:r>
              <w:rPr>
                <w:spacing w:val="5"/>
              </w:rPr>
              <w:t>节监督检查要点，除应当包括本</w:t>
            </w:r>
            <w:r>
              <w:t xml:space="preserve">  </w:t>
            </w:r>
            <w:r>
              <w:rPr>
                <w:spacing w:val="2"/>
              </w:rPr>
              <w:t>办法第十七条规定的内容</w:t>
            </w:r>
            <w:r>
              <w:rPr>
                <w:spacing w:val="-47"/>
              </w:rPr>
              <w:t xml:space="preserve"> </w:t>
            </w:r>
            <w:r>
              <w:rPr>
                <w:spacing w:val="2"/>
              </w:rPr>
              <w:t>，还应</w:t>
            </w:r>
            <w:r>
              <w:t xml:space="preserve">  </w:t>
            </w:r>
            <w:r>
              <w:rPr>
                <w:spacing w:val="5"/>
              </w:rPr>
              <w:t>当包括禁止混放要求落实、标签</w:t>
            </w:r>
            <w:r>
              <w:t xml:space="preserve">  </w:t>
            </w:r>
            <w:r>
              <w:rPr>
                <w:spacing w:val="2"/>
              </w:rPr>
              <w:t>和说明书核对等情况。</w:t>
            </w:r>
          </w:p>
        </w:tc>
        <w:tc>
          <w:tcPr>
            <w:tcW w:w="869" w:type="dxa"/>
            <w:vMerge w:val="restart"/>
            <w:tcBorders>
              <w:bottom w:val="nil"/>
            </w:tcBorders>
            <w:vAlign w:val="top"/>
          </w:tcPr>
          <w:p w14:paraId="7BE70544">
            <w:pPr>
              <w:spacing w:line="249" w:lineRule="auto"/>
              <w:rPr>
                <w:rFonts w:ascii="Arial"/>
                <w:sz w:val="21"/>
              </w:rPr>
            </w:pPr>
          </w:p>
          <w:p w14:paraId="0C40A54B">
            <w:pPr>
              <w:spacing w:line="250" w:lineRule="auto"/>
              <w:rPr>
                <w:rFonts w:ascii="Arial"/>
                <w:sz w:val="21"/>
              </w:rPr>
            </w:pPr>
          </w:p>
          <w:p w14:paraId="59EF65EE">
            <w:pPr>
              <w:spacing w:line="250" w:lineRule="auto"/>
              <w:rPr>
                <w:rFonts w:ascii="Arial"/>
                <w:sz w:val="21"/>
              </w:rPr>
            </w:pPr>
          </w:p>
          <w:p w14:paraId="49CA9327">
            <w:pPr>
              <w:spacing w:line="250" w:lineRule="auto"/>
              <w:rPr>
                <w:rFonts w:ascii="Arial"/>
                <w:sz w:val="21"/>
              </w:rPr>
            </w:pPr>
          </w:p>
          <w:p w14:paraId="55166744">
            <w:pPr>
              <w:spacing w:line="250" w:lineRule="auto"/>
              <w:rPr>
                <w:rFonts w:ascii="Arial"/>
                <w:sz w:val="21"/>
              </w:rPr>
            </w:pPr>
          </w:p>
          <w:p w14:paraId="32788865">
            <w:pPr>
              <w:spacing w:line="250" w:lineRule="auto"/>
              <w:rPr>
                <w:rFonts w:ascii="Arial"/>
                <w:sz w:val="21"/>
              </w:rPr>
            </w:pPr>
          </w:p>
          <w:p w14:paraId="1AE4AF66">
            <w:pPr>
              <w:spacing w:line="250" w:lineRule="auto"/>
              <w:rPr>
                <w:rFonts w:ascii="Arial"/>
                <w:sz w:val="21"/>
              </w:rPr>
            </w:pPr>
          </w:p>
          <w:p w14:paraId="60B8D3B3">
            <w:pPr>
              <w:spacing w:line="250" w:lineRule="auto"/>
              <w:rPr>
                <w:rFonts w:ascii="Arial"/>
                <w:sz w:val="21"/>
              </w:rPr>
            </w:pPr>
          </w:p>
          <w:p w14:paraId="7D7122ED">
            <w:pPr>
              <w:spacing w:line="250" w:lineRule="auto"/>
              <w:rPr>
                <w:rFonts w:ascii="Arial"/>
                <w:sz w:val="21"/>
              </w:rPr>
            </w:pPr>
          </w:p>
          <w:p w14:paraId="30414498">
            <w:pPr>
              <w:spacing w:line="250" w:lineRule="auto"/>
              <w:rPr>
                <w:rFonts w:ascii="Arial"/>
                <w:sz w:val="21"/>
              </w:rPr>
            </w:pPr>
          </w:p>
          <w:p w14:paraId="44AA8185">
            <w:pPr>
              <w:spacing w:line="250" w:lineRule="auto"/>
              <w:rPr>
                <w:rFonts w:ascii="Arial"/>
                <w:sz w:val="21"/>
              </w:rPr>
            </w:pPr>
          </w:p>
          <w:p w14:paraId="4706C15A">
            <w:pPr>
              <w:spacing w:line="250" w:lineRule="auto"/>
              <w:rPr>
                <w:rFonts w:ascii="Arial"/>
                <w:sz w:val="21"/>
              </w:rPr>
            </w:pPr>
          </w:p>
          <w:p w14:paraId="7B80E23E">
            <w:pPr>
              <w:spacing w:line="250" w:lineRule="auto"/>
              <w:rPr>
                <w:rFonts w:ascii="Arial"/>
                <w:sz w:val="21"/>
              </w:rPr>
            </w:pPr>
          </w:p>
          <w:p w14:paraId="7E811E51">
            <w:pPr>
              <w:spacing w:line="250" w:lineRule="auto"/>
              <w:rPr>
                <w:rFonts w:ascii="Arial"/>
                <w:sz w:val="21"/>
              </w:rPr>
            </w:pPr>
          </w:p>
          <w:p w14:paraId="3C710E7A">
            <w:pPr>
              <w:spacing w:line="250" w:lineRule="auto"/>
              <w:rPr>
                <w:rFonts w:ascii="Arial"/>
                <w:sz w:val="21"/>
              </w:rPr>
            </w:pPr>
          </w:p>
          <w:p w14:paraId="68FEF36F">
            <w:pPr>
              <w:pStyle w:val="8"/>
              <w:spacing w:before="73" w:line="241" w:lineRule="auto"/>
              <w:ind w:left="20"/>
            </w:pPr>
            <w:r>
              <w:rPr>
                <w:spacing w:val="5"/>
              </w:rPr>
              <w:t>现场检查</w:t>
            </w:r>
          </w:p>
        </w:tc>
        <w:tc>
          <w:tcPr>
            <w:tcW w:w="989" w:type="dxa"/>
            <w:vMerge w:val="restart"/>
            <w:tcBorders>
              <w:bottom w:val="nil"/>
            </w:tcBorders>
            <w:vAlign w:val="top"/>
          </w:tcPr>
          <w:p w14:paraId="6EAAC5B0">
            <w:pPr>
              <w:spacing w:line="264" w:lineRule="auto"/>
              <w:rPr>
                <w:rFonts w:ascii="Arial"/>
                <w:sz w:val="21"/>
              </w:rPr>
            </w:pPr>
          </w:p>
          <w:p w14:paraId="2D04B438">
            <w:pPr>
              <w:spacing w:line="264" w:lineRule="auto"/>
              <w:rPr>
                <w:rFonts w:ascii="Arial"/>
                <w:sz w:val="21"/>
              </w:rPr>
            </w:pPr>
          </w:p>
          <w:p w14:paraId="79AF4FDF">
            <w:pPr>
              <w:spacing w:line="264" w:lineRule="auto"/>
              <w:rPr>
                <w:rFonts w:ascii="Arial"/>
                <w:sz w:val="21"/>
              </w:rPr>
            </w:pPr>
          </w:p>
          <w:p w14:paraId="0FB17E9C">
            <w:pPr>
              <w:spacing w:line="264" w:lineRule="auto"/>
              <w:rPr>
                <w:rFonts w:ascii="Arial"/>
                <w:sz w:val="21"/>
              </w:rPr>
            </w:pPr>
          </w:p>
          <w:p w14:paraId="75F5FF34">
            <w:pPr>
              <w:spacing w:line="264" w:lineRule="auto"/>
              <w:rPr>
                <w:rFonts w:ascii="Arial"/>
                <w:sz w:val="21"/>
              </w:rPr>
            </w:pPr>
          </w:p>
          <w:p w14:paraId="21A8ACFE">
            <w:pPr>
              <w:spacing w:line="264" w:lineRule="auto"/>
              <w:rPr>
                <w:rFonts w:ascii="Arial"/>
                <w:sz w:val="21"/>
              </w:rPr>
            </w:pPr>
          </w:p>
          <w:p w14:paraId="75BB3E33">
            <w:pPr>
              <w:spacing w:line="264" w:lineRule="auto"/>
              <w:rPr>
                <w:rFonts w:ascii="Arial"/>
                <w:sz w:val="21"/>
              </w:rPr>
            </w:pPr>
          </w:p>
          <w:p w14:paraId="14D42E92">
            <w:pPr>
              <w:spacing w:line="264" w:lineRule="auto"/>
              <w:rPr>
                <w:rFonts w:ascii="Arial"/>
                <w:sz w:val="21"/>
              </w:rPr>
            </w:pPr>
          </w:p>
          <w:p w14:paraId="4D295190">
            <w:pPr>
              <w:spacing w:line="265" w:lineRule="auto"/>
              <w:rPr>
                <w:rFonts w:ascii="Arial"/>
                <w:sz w:val="21"/>
              </w:rPr>
            </w:pPr>
          </w:p>
          <w:p w14:paraId="0AAF6F16">
            <w:pPr>
              <w:pStyle w:val="8"/>
              <w:spacing w:before="73" w:line="237" w:lineRule="auto"/>
              <w:ind w:left="16"/>
            </w:pPr>
            <w:r>
              <w:rPr>
                <w:spacing w:val="6"/>
              </w:rPr>
              <w:t>按本单位</w:t>
            </w:r>
          </w:p>
          <w:p w14:paraId="57F059A5">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795B7D15">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67AB531E">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1CDC617">
            <w:pPr>
              <w:pStyle w:val="8"/>
              <w:spacing w:before="11"/>
              <w:jc w:val="right"/>
            </w:pPr>
            <w:r>
              <w:rPr>
                <w:spacing w:val="41"/>
              </w:rPr>
              <w:t>行政部门</w:t>
            </w:r>
          </w:p>
          <w:p w14:paraId="1AFC763E">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0DB19E45">
            <w:pPr>
              <w:pStyle w:val="8"/>
              <w:spacing w:before="15"/>
              <w:jc w:val="right"/>
            </w:pPr>
            <w:r>
              <w:rPr>
                <w:spacing w:val="36"/>
              </w:rPr>
              <w:t>的涉企年</w:t>
            </w:r>
          </w:p>
          <w:p w14:paraId="32402442">
            <w:pPr>
              <w:pStyle w:val="8"/>
              <w:spacing w:before="14" w:line="241" w:lineRule="auto"/>
              <w:jc w:val="right"/>
            </w:pPr>
            <w:r>
              <w:rPr>
                <w:spacing w:val="41"/>
              </w:rPr>
              <w:t>度行政检</w:t>
            </w:r>
          </w:p>
          <w:p w14:paraId="346C843C">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C19C2EC">
            <w:pPr>
              <w:pStyle w:val="8"/>
              <w:spacing w:before="13" w:line="297" w:lineRule="exact"/>
              <w:ind w:left="18"/>
            </w:pPr>
            <w:r>
              <w:rPr>
                <w:position w:val="2"/>
              </w:rPr>
              <w:t>行</w:t>
            </w:r>
          </w:p>
        </w:tc>
        <w:tc>
          <w:tcPr>
            <w:tcW w:w="2465" w:type="dxa"/>
            <w:vMerge w:val="restart"/>
            <w:tcBorders>
              <w:bottom w:val="nil"/>
              <w:right w:val="single" w:color="000000" w:sz="6" w:space="0"/>
            </w:tcBorders>
            <w:vAlign w:val="top"/>
          </w:tcPr>
          <w:p w14:paraId="2A01A628">
            <w:pPr>
              <w:rPr>
                <w:rFonts w:ascii="Arial"/>
                <w:sz w:val="21"/>
              </w:rPr>
            </w:pPr>
          </w:p>
        </w:tc>
      </w:tr>
      <w:tr w14:paraId="1DC13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390" w:type="dxa"/>
            <w:vMerge w:val="continue"/>
            <w:tcBorders>
              <w:top w:val="nil"/>
              <w:left w:val="single" w:color="000000" w:sz="6" w:space="0"/>
              <w:bottom w:val="nil"/>
            </w:tcBorders>
            <w:vAlign w:val="top"/>
          </w:tcPr>
          <w:p w14:paraId="3F47A9D9">
            <w:pPr>
              <w:rPr>
                <w:rFonts w:ascii="Arial"/>
                <w:sz w:val="21"/>
              </w:rPr>
            </w:pPr>
          </w:p>
        </w:tc>
        <w:tc>
          <w:tcPr>
            <w:tcW w:w="775" w:type="dxa"/>
            <w:vMerge w:val="continue"/>
            <w:tcBorders>
              <w:top w:val="nil"/>
              <w:bottom w:val="nil"/>
            </w:tcBorders>
            <w:vAlign w:val="top"/>
          </w:tcPr>
          <w:p w14:paraId="1104D709">
            <w:pPr>
              <w:rPr>
                <w:rFonts w:ascii="Arial"/>
                <w:sz w:val="21"/>
              </w:rPr>
            </w:pPr>
          </w:p>
        </w:tc>
        <w:tc>
          <w:tcPr>
            <w:tcW w:w="865" w:type="dxa"/>
            <w:vMerge w:val="continue"/>
            <w:tcBorders>
              <w:top w:val="nil"/>
              <w:bottom w:val="nil"/>
            </w:tcBorders>
            <w:vAlign w:val="top"/>
          </w:tcPr>
          <w:p w14:paraId="3F8CF34A">
            <w:pPr>
              <w:rPr>
                <w:rFonts w:ascii="Arial"/>
                <w:sz w:val="21"/>
              </w:rPr>
            </w:pPr>
          </w:p>
        </w:tc>
        <w:tc>
          <w:tcPr>
            <w:tcW w:w="4075" w:type="dxa"/>
            <w:vMerge w:val="continue"/>
            <w:tcBorders>
              <w:top w:val="nil"/>
              <w:bottom w:val="nil"/>
            </w:tcBorders>
            <w:vAlign w:val="top"/>
          </w:tcPr>
          <w:p w14:paraId="76B6C983">
            <w:pPr>
              <w:rPr>
                <w:rFonts w:ascii="Arial"/>
                <w:sz w:val="21"/>
              </w:rPr>
            </w:pPr>
          </w:p>
        </w:tc>
        <w:tc>
          <w:tcPr>
            <w:tcW w:w="779" w:type="dxa"/>
            <w:tcBorders>
              <w:top w:val="nil"/>
              <w:bottom w:val="nil"/>
            </w:tcBorders>
            <w:vAlign w:val="top"/>
          </w:tcPr>
          <w:p w14:paraId="6CC0D88D">
            <w:pPr>
              <w:pStyle w:val="8"/>
              <w:spacing w:before="15" w:line="207" w:lineRule="auto"/>
              <w:jc w:val="right"/>
            </w:pPr>
          </w:p>
        </w:tc>
        <w:tc>
          <w:tcPr>
            <w:tcW w:w="570" w:type="dxa"/>
            <w:vMerge w:val="continue"/>
            <w:tcBorders>
              <w:top w:val="nil"/>
              <w:bottom w:val="nil"/>
            </w:tcBorders>
            <w:vAlign w:val="top"/>
          </w:tcPr>
          <w:p w14:paraId="53C72CE2">
            <w:pPr>
              <w:rPr>
                <w:rFonts w:ascii="Arial"/>
                <w:sz w:val="21"/>
              </w:rPr>
            </w:pPr>
          </w:p>
        </w:tc>
        <w:tc>
          <w:tcPr>
            <w:tcW w:w="2967" w:type="dxa"/>
            <w:vMerge w:val="continue"/>
            <w:tcBorders>
              <w:top w:val="nil"/>
              <w:bottom w:val="nil"/>
            </w:tcBorders>
            <w:vAlign w:val="top"/>
          </w:tcPr>
          <w:p w14:paraId="7F0F60CC">
            <w:pPr>
              <w:rPr>
                <w:rFonts w:ascii="Arial"/>
                <w:sz w:val="21"/>
              </w:rPr>
            </w:pPr>
          </w:p>
        </w:tc>
        <w:tc>
          <w:tcPr>
            <w:tcW w:w="869" w:type="dxa"/>
            <w:vMerge w:val="continue"/>
            <w:tcBorders>
              <w:top w:val="nil"/>
              <w:bottom w:val="nil"/>
            </w:tcBorders>
            <w:vAlign w:val="top"/>
          </w:tcPr>
          <w:p w14:paraId="63568295">
            <w:pPr>
              <w:rPr>
                <w:rFonts w:ascii="Arial"/>
                <w:sz w:val="21"/>
              </w:rPr>
            </w:pPr>
          </w:p>
        </w:tc>
        <w:tc>
          <w:tcPr>
            <w:tcW w:w="989" w:type="dxa"/>
            <w:vMerge w:val="continue"/>
            <w:tcBorders>
              <w:top w:val="nil"/>
              <w:bottom w:val="nil"/>
            </w:tcBorders>
            <w:vAlign w:val="top"/>
          </w:tcPr>
          <w:p w14:paraId="2E49AB4C">
            <w:pPr>
              <w:rPr>
                <w:rFonts w:ascii="Arial"/>
                <w:sz w:val="21"/>
              </w:rPr>
            </w:pPr>
          </w:p>
        </w:tc>
        <w:tc>
          <w:tcPr>
            <w:tcW w:w="2465" w:type="dxa"/>
            <w:vMerge w:val="continue"/>
            <w:tcBorders>
              <w:top w:val="nil"/>
              <w:bottom w:val="nil"/>
              <w:right w:val="single" w:color="000000" w:sz="6" w:space="0"/>
            </w:tcBorders>
            <w:vAlign w:val="top"/>
          </w:tcPr>
          <w:p w14:paraId="53A7D319">
            <w:pPr>
              <w:rPr>
                <w:rFonts w:ascii="Arial"/>
                <w:sz w:val="21"/>
              </w:rPr>
            </w:pPr>
          </w:p>
        </w:tc>
      </w:tr>
      <w:tr w14:paraId="75A77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3" w:hRule="atLeast"/>
        </w:trPr>
        <w:tc>
          <w:tcPr>
            <w:tcW w:w="390" w:type="dxa"/>
            <w:vMerge w:val="continue"/>
            <w:tcBorders>
              <w:top w:val="nil"/>
              <w:left w:val="single" w:color="000000" w:sz="6" w:space="0"/>
              <w:bottom w:val="single" w:color="000000" w:sz="6" w:space="0"/>
            </w:tcBorders>
            <w:vAlign w:val="top"/>
          </w:tcPr>
          <w:p w14:paraId="65741074">
            <w:pPr>
              <w:rPr>
                <w:rFonts w:ascii="Arial"/>
                <w:sz w:val="21"/>
              </w:rPr>
            </w:pPr>
          </w:p>
        </w:tc>
        <w:tc>
          <w:tcPr>
            <w:tcW w:w="775" w:type="dxa"/>
            <w:vMerge w:val="continue"/>
            <w:tcBorders>
              <w:top w:val="nil"/>
              <w:bottom w:val="single" w:color="000000" w:sz="6" w:space="0"/>
            </w:tcBorders>
            <w:vAlign w:val="top"/>
          </w:tcPr>
          <w:p w14:paraId="7EFF1BC1">
            <w:pPr>
              <w:rPr>
                <w:rFonts w:ascii="Arial"/>
                <w:sz w:val="21"/>
              </w:rPr>
            </w:pPr>
          </w:p>
        </w:tc>
        <w:tc>
          <w:tcPr>
            <w:tcW w:w="865" w:type="dxa"/>
            <w:vMerge w:val="continue"/>
            <w:tcBorders>
              <w:top w:val="nil"/>
              <w:bottom w:val="single" w:color="000000" w:sz="6" w:space="0"/>
            </w:tcBorders>
            <w:vAlign w:val="top"/>
          </w:tcPr>
          <w:p w14:paraId="3CAB6C4A">
            <w:pPr>
              <w:rPr>
                <w:rFonts w:ascii="Arial"/>
                <w:sz w:val="21"/>
              </w:rPr>
            </w:pPr>
          </w:p>
        </w:tc>
        <w:tc>
          <w:tcPr>
            <w:tcW w:w="4075" w:type="dxa"/>
            <w:vMerge w:val="continue"/>
            <w:tcBorders>
              <w:top w:val="nil"/>
              <w:bottom w:val="single" w:color="000000" w:sz="6" w:space="0"/>
            </w:tcBorders>
            <w:vAlign w:val="top"/>
          </w:tcPr>
          <w:p w14:paraId="42000DD3">
            <w:pPr>
              <w:rPr>
                <w:rFonts w:ascii="Arial"/>
                <w:sz w:val="21"/>
              </w:rPr>
            </w:pPr>
          </w:p>
        </w:tc>
        <w:tc>
          <w:tcPr>
            <w:tcW w:w="779" w:type="dxa"/>
            <w:tcBorders>
              <w:top w:val="nil"/>
              <w:bottom w:val="single" w:color="000000" w:sz="6" w:space="0"/>
            </w:tcBorders>
            <w:vAlign w:val="top"/>
          </w:tcPr>
          <w:p w14:paraId="308F10A1">
            <w:pPr>
              <w:pStyle w:val="8"/>
              <w:spacing w:before="12" w:line="296" w:lineRule="exact"/>
              <w:ind w:left="20"/>
            </w:pPr>
          </w:p>
        </w:tc>
        <w:tc>
          <w:tcPr>
            <w:tcW w:w="570" w:type="dxa"/>
            <w:vMerge w:val="continue"/>
            <w:tcBorders>
              <w:top w:val="nil"/>
              <w:bottom w:val="single" w:color="000000" w:sz="6" w:space="0"/>
            </w:tcBorders>
            <w:vAlign w:val="top"/>
          </w:tcPr>
          <w:p w14:paraId="7A9A354A">
            <w:pPr>
              <w:rPr>
                <w:rFonts w:ascii="Arial"/>
                <w:sz w:val="21"/>
              </w:rPr>
            </w:pPr>
          </w:p>
        </w:tc>
        <w:tc>
          <w:tcPr>
            <w:tcW w:w="2967" w:type="dxa"/>
            <w:vMerge w:val="continue"/>
            <w:tcBorders>
              <w:top w:val="nil"/>
              <w:bottom w:val="single" w:color="000000" w:sz="6" w:space="0"/>
            </w:tcBorders>
            <w:vAlign w:val="top"/>
          </w:tcPr>
          <w:p w14:paraId="40B753BD">
            <w:pPr>
              <w:rPr>
                <w:rFonts w:ascii="Arial"/>
                <w:sz w:val="21"/>
              </w:rPr>
            </w:pPr>
          </w:p>
        </w:tc>
        <w:tc>
          <w:tcPr>
            <w:tcW w:w="869" w:type="dxa"/>
            <w:vMerge w:val="continue"/>
            <w:tcBorders>
              <w:top w:val="nil"/>
              <w:bottom w:val="single" w:color="000000" w:sz="6" w:space="0"/>
            </w:tcBorders>
            <w:vAlign w:val="top"/>
          </w:tcPr>
          <w:p w14:paraId="0B25D3A9">
            <w:pPr>
              <w:rPr>
                <w:rFonts w:ascii="Arial"/>
                <w:sz w:val="21"/>
              </w:rPr>
            </w:pPr>
          </w:p>
        </w:tc>
        <w:tc>
          <w:tcPr>
            <w:tcW w:w="989" w:type="dxa"/>
            <w:vMerge w:val="continue"/>
            <w:tcBorders>
              <w:top w:val="nil"/>
              <w:bottom w:val="single" w:color="000000" w:sz="6" w:space="0"/>
            </w:tcBorders>
            <w:vAlign w:val="top"/>
          </w:tcPr>
          <w:p w14:paraId="2A815395">
            <w:pPr>
              <w:rPr>
                <w:rFonts w:ascii="Arial"/>
                <w:sz w:val="21"/>
              </w:rPr>
            </w:pPr>
          </w:p>
        </w:tc>
        <w:tc>
          <w:tcPr>
            <w:tcW w:w="2465" w:type="dxa"/>
            <w:vMerge w:val="continue"/>
            <w:tcBorders>
              <w:top w:val="nil"/>
              <w:bottom w:val="single" w:color="000000" w:sz="6" w:space="0"/>
              <w:right w:val="single" w:color="000000" w:sz="6" w:space="0"/>
            </w:tcBorders>
            <w:vAlign w:val="top"/>
          </w:tcPr>
          <w:p w14:paraId="7ABB52E2">
            <w:pPr>
              <w:rPr>
                <w:rFonts w:ascii="Arial"/>
                <w:sz w:val="21"/>
              </w:rPr>
            </w:pPr>
          </w:p>
        </w:tc>
      </w:tr>
    </w:tbl>
    <w:p w14:paraId="1CCFA3FC">
      <w:pPr>
        <w:spacing w:line="200" w:lineRule="exact"/>
        <w:rPr>
          <w:rFonts w:ascii="Arial"/>
          <w:sz w:val="17"/>
        </w:rPr>
      </w:pPr>
    </w:p>
    <w:p w14:paraId="4235B206">
      <w:pPr>
        <w:spacing w:line="200" w:lineRule="exact"/>
        <w:rPr>
          <w:rFonts w:ascii="Arial" w:hAnsi="Arial" w:eastAsia="Arial" w:cs="Arial"/>
          <w:sz w:val="17"/>
          <w:szCs w:val="17"/>
        </w:rPr>
        <w:sectPr>
          <w:footerReference r:id="rId32" w:type="default"/>
          <w:pgSz w:w="16839" w:h="11906"/>
          <w:pgMar w:top="1012" w:right="1039" w:bottom="1330" w:left="1039" w:header="0" w:footer="849" w:gutter="0"/>
          <w:cols w:space="720" w:num="1"/>
        </w:sectPr>
      </w:pPr>
    </w:p>
    <w:p w14:paraId="40443450">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C66D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3F4E475D">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20647E6">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513DAA06">
            <w:pPr>
              <w:pStyle w:val="8"/>
              <w:spacing w:before="40"/>
              <w:ind w:left="14"/>
            </w:pPr>
            <w:r>
              <w:rPr>
                <w:b/>
                <w:bCs/>
                <w:spacing w:val="5"/>
              </w:rPr>
              <w:t>检查主体</w:t>
            </w:r>
          </w:p>
          <w:p w14:paraId="3A681611">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E615631">
            <w:pPr>
              <w:spacing w:line="273" w:lineRule="auto"/>
              <w:rPr>
                <w:rFonts w:ascii="Arial"/>
                <w:sz w:val="21"/>
              </w:rPr>
            </w:pPr>
          </w:p>
          <w:p w14:paraId="44ECC454">
            <w:pPr>
              <w:pStyle w:val="8"/>
              <w:spacing w:before="73" w:line="242" w:lineRule="auto"/>
              <w:ind w:left="1843"/>
            </w:pPr>
            <w:r>
              <w:rPr>
                <w:b/>
                <w:bCs/>
                <w:spacing w:val="3"/>
              </w:rPr>
              <w:t>实施依据</w:t>
            </w:r>
          </w:p>
        </w:tc>
        <w:tc>
          <w:tcPr>
            <w:tcW w:w="779" w:type="dxa"/>
            <w:tcBorders>
              <w:top w:val="single" w:color="000000" w:sz="6" w:space="0"/>
            </w:tcBorders>
            <w:vAlign w:val="top"/>
          </w:tcPr>
          <w:p w14:paraId="24859306">
            <w:pPr>
              <w:pStyle w:val="8"/>
              <w:spacing w:before="194" w:line="296" w:lineRule="exact"/>
              <w:ind w:left="188"/>
            </w:pPr>
            <w:r>
              <w:rPr>
                <w:b/>
                <w:bCs/>
                <w:spacing w:val="1"/>
                <w:position w:val="2"/>
              </w:rPr>
              <w:t>承办</w:t>
            </w:r>
          </w:p>
          <w:p w14:paraId="2A0ED678">
            <w:pPr>
              <w:pStyle w:val="8"/>
              <w:spacing w:before="8" w:line="239" w:lineRule="auto"/>
              <w:ind w:left="185"/>
            </w:pPr>
            <w:r>
              <w:rPr>
                <w:b/>
                <w:bCs/>
                <w:spacing w:val="2"/>
              </w:rPr>
              <w:t>机构</w:t>
            </w:r>
          </w:p>
        </w:tc>
        <w:tc>
          <w:tcPr>
            <w:tcW w:w="570" w:type="dxa"/>
            <w:tcBorders>
              <w:top w:val="single" w:color="000000" w:sz="6" w:space="0"/>
            </w:tcBorders>
            <w:vAlign w:val="top"/>
          </w:tcPr>
          <w:p w14:paraId="1AB2652C">
            <w:pPr>
              <w:pStyle w:val="8"/>
              <w:spacing w:before="194" w:line="241" w:lineRule="auto"/>
              <w:ind w:left="82"/>
            </w:pPr>
            <w:r>
              <w:rPr>
                <w:b/>
                <w:bCs/>
                <w:spacing w:val="2"/>
              </w:rPr>
              <w:t>检查</w:t>
            </w:r>
          </w:p>
          <w:p w14:paraId="2477DA38">
            <w:pPr>
              <w:pStyle w:val="8"/>
              <w:spacing w:before="11"/>
              <w:ind w:left="85"/>
            </w:pPr>
            <w:r>
              <w:rPr>
                <w:b/>
                <w:bCs/>
              </w:rPr>
              <w:t>对象</w:t>
            </w:r>
          </w:p>
        </w:tc>
        <w:tc>
          <w:tcPr>
            <w:tcW w:w="2967" w:type="dxa"/>
            <w:tcBorders>
              <w:top w:val="single" w:color="000000" w:sz="6" w:space="0"/>
            </w:tcBorders>
            <w:vAlign w:val="top"/>
          </w:tcPr>
          <w:p w14:paraId="73B966D1">
            <w:pPr>
              <w:spacing w:line="273" w:lineRule="auto"/>
              <w:rPr>
                <w:rFonts w:ascii="Arial"/>
                <w:sz w:val="21"/>
              </w:rPr>
            </w:pPr>
          </w:p>
          <w:p w14:paraId="390A6292">
            <w:pPr>
              <w:pStyle w:val="8"/>
              <w:spacing w:before="73" w:line="238" w:lineRule="auto"/>
              <w:ind w:left="1072"/>
            </w:pPr>
            <w:r>
              <w:rPr>
                <w:b/>
                <w:bCs/>
                <w:spacing w:val="5"/>
              </w:rPr>
              <w:t>检查内容</w:t>
            </w:r>
          </w:p>
        </w:tc>
        <w:tc>
          <w:tcPr>
            <w:tcW w:w="869" w:type="dxa"/>
            <w:tcBorders>
              <w:top w:val="single" w:color="000000" w:sz="6" w:space="0"/>
            </w:tcBorders>
            <w:vAlign w:val="top"/>
          </w:tcPr>
          <w:p w14:paraId="5ED069F2">
            <w:pPr>
              <w:spacing w:line="273" w:lineRule="auto"/>
              <w:rPr>
                <w:rFonts w:ascii="Arial"/>
                <w:sz w:val="21"/>
              </w:rPr>
            </w:pPr>
          </w:p>
          <w:p w14:paraId="5223CF6C">
            <w:pPr>
              <w:pStyle w:val="8"/>
              <w:spacing w:before="73" w:line="241" w:lineRule="auto"/>
              <w:ind w:left="25"/>
            </w:pPr>
            <w:r>
              <w:rPr>
                <w:b/>
                <w:bCs/>
                <w:spacing w:val="5"/>
              </w:rPr>
              <w:t>检查方式</w:t>
            </w:r>
          </w:p>
        </w:tc>
        <w:tc>
          <w:tcPr>
            <w:tcW w:w="989" w:type="dxa"/>
            <w:tcBorders>
              <w:top w:val="single" w:color="000000" w:sz="6" w:space="0"/>
            </w:tcBorders>
            <w:vAlign w:val="top"/>
          </w:tcPr>
          <w:p w14:paraId="760DC22C">
            <w:pPr>
              <w:spacing w:line="273" w:lineRule="auto"/>
              <w:rPr>
                <w:rFonts w:ascii="Arial"/>
                <w:sz w:val="21"/>
              </w:rPr>
            </w:pPr>
          </w:p>
          <w:p w14:paraId="5B91CA0A">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FC7A3BF">
            <w:pPr>
              <w:spacing w:line="274" w:lineRule="auto"/>
              <w:rPr>
                <w:rFonts w:ascii="Arial"/>
                <w:sz w:val="21"/>
              </w:rPr>
            </w:pPr>
          </w:p>
          <w:p w14:paraId="2D69DAC9">
            <w:pPr>
              <w:pStyle w:val="8"/>
              <w:spacing w:before="73"/>
              <w:ind w:left="1027"/>
            </w:pPr>
            <w:r>
              <w:rPr>
                <w:b/>
                <w:bCs/>
                <w:spacing w:val="2"/>
              </w:rPr>
              <w:t>备注</w:t>
            </w:r>
          </w:p>
        </w:tc>
      </w:tr>
      <w:tr w14:paraId="12E04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trPr>
        <w:tc>
          <w:tcPr>
            <w:tcW w:w="390" w:type="dxa"/>
            <w:vMerge w:val="restart"/>
            <w:tcBorders>
              <w:left w:val="single" w:color="000000" w:sz="6" w:space="0"/>
              <w:bottom w:val="nil"/>
            </w:tcBorders>
            <w:vAlign w:val="top"/>
          </w:tcPr>
          <w:p w14:paraId="4088231A">
            <w:pPr>
              <w:spacing w:line="251" w:lineRule="auto"/>
              <w:rPr>
                <w:rFonts w:ascii="Arial"/>
                <w:sz w:val="21"/>
              </w:rPr>
            </w:pPr>
          </w:p>
          <w:p w14:paraId="7CFAD2B8">
            <w:pPr>
              <w:spacing w:line="251" w:lineRule="auto"/>
              <w:rPr>
                <w:rFonts w:ascii="Arial"/>
                <w:sz w:val="21"/>
              </w:rPr>
            </w:pPr>
          </w:p>
          <w:p w14:paraId="6D5D70A8">
            <w:pPr>
              <w:spacing w:line="251" w:lineRule="auto"/>
              <w:rPr>
                <w:rFonts w:ascii="Arial"/>
                <w:sz w:val="21"/>
              </w:rPr>
            </w:pPr>
          </w:p>
          <w:p w14:paraId="6817F0C5">
            <w:pPr>
              <w:spacing w:line="251" w:lineRule="auto"/>
              <w:rPr>
                <w:rFonts w:ascii="Arial"/>
                <w:sz w:val="21"/>
              </w:rPr>
            </w:pPr>
          </w:p>
          <w:p w14:paraId="157586E6">
            <w:pPr>
              <w:spacing w:line="251" w:lineRule="auto"/>
              <w:rPr>
                <w:rFonts w:ascii="Arial"/>
                <w:sz w:val="21"/>
              </w:rPr>
            </w:pPr>
          </w:p>
          <w:p w14:paraId="1763FE3C">
            <w:pPr>
              <w:spacing w:line="251" w:lineRule="auto"/>
              <w:rPr>
                <w:rFonts w:ascii="Arial"/>
                <w:sz w:val="21"/>
              </w:rPr>
            </w:pPr>
          </w:p>
          <w:p w14:paraId="6C2CB302">
            <w:pPr>
              <w:spacing w:line="251" w:lineRule="auto"/>
              <w:rPr>
                <w:rFonts w:ascii="Arial"/>
                <w:sz w:val="21"/>
              </w:rPr>
            </w:pPr>
          </w:p>
          <w:p w14:paraId="5B00204A">
            <w:pPr>
              <w:spacing w:line="251" w:lineRule="auto"/>
              <w:rPr>
                <w:rFonts w:ascii="Arial"/>
                <w:sz w:val="21"/>
              </w:rPr>
            </w:pPr>
          </w:p>
          <w:p w14:paraId="18D4BE7C">
            <w:pPr>
              <w:spacing w:line="252" w:lineRule="auto"/>
              <w:rPr>
                <w:rFonts w:ascii="Arial"/>
                <w:sz w:val="21"/>
              </w:rPr>
            </w:pPr>
          </w:p>
          <w:p w14:paraId="0DC9FD31">
            <w:pPr>
              <w:spacing w:line="252" w:lineRule="auto"/>
              <w:rPr>
                <w:rFonts w:ascii="Arial"/>
                <w:sz w:val="21"/>
              </w:rPr>
            </w:pPr>
          </w:p>
          <w:p w14:paraId="3D9CB29F">
            <w:pPr>
              <w:spacing w:line="252" w:lineRule="auto"/>
              <w:rPr>
                <w:rFonts w:ascii="Arial"/>
                <w:sz w:val="21"/>
              </w:rPr>
            </w:pPr>
          </w:p>
          <w:p w14:paraId="3A867C8D">
            <w:pPr>
              <w:spacing w:line="252" w:lineRule="auto"/>
              <w:rPr>
                <w:rFonts w:ascii="Arial"/>
                <w:sz w:val="21"/>
              </w:rPr>
            </w:pPr>
          </w:p>
          <w:p w14:paraId="271AA8FC">
            <w:pPr>
              <w:spacing w:line="252" w:lineRule="auto"/>
              <w:rPr>
                <w:rFonts w:ascii="Arial"/>
                <w:sz w:val="21"/>
              </w:rPr>
            </w:pPr>
          </w:p>
          <w:p w14:paraId="42C714E4">
            <w:pPr>
              <w:spacing w:line="252" w:lineRule="auto"/>
              <w:rPr>
                <w:rFonts w:ascii="Arial"/>
                <w:sz w:val="21"/>
              </w:rPr>
            </w:pPr>
          </w:p>
          <w:p w14:paraId="0B72E093">
            <w:pPr>
              <w:spacing w:line="252" w:lineRule="auto"/>
              <w:rPr>
                <w:rFonts w:ascii="Arial"/>
                <w:sz w:val="21"/>
              </w:rPr>
            </w:pPr>
          </w:p>
          <w:p w14:paraId="66ACBB11">
            <w:pPr>
              <w:spacing w:before="58" w:line="274"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0</w:t>
            </w:r>
          </w:p>
        </w:tc>
        <w:tc>
          <w:tcPr>
            <w:tcW w:w="775" w:type="dxa"/>
            <w:vMerge w:val="restart"/>
            <w:tcBorders>
              <w:bottom w:val="nil"/>
            </w:tcBorders>
            <w:vAlign w:val="top"/>
          </w:tcPr>
          <w:p w14:paraId="2D96BDFA">
            <w:pPr>
              <w:spacing w:line="255" w:lineRule="auto"/>
              <w:rPr>
                <w:rFonts w:ascii="Arial"/>
                <w:sz w:val="21"/>
              </w:rPr>
            </w:pPr>
          </w:p>
          <w:p w14:paraId="49D14534">
            <w:pPr>
              <w:spacing w:line="255" w:lineRule="auto"/>
              <w:rPr>
                <w:rFonts w:ascii="Arial"/>
                <w:sz w:val="21"/>
              </w:rPr>
            </w:pPr>
          </w:p>
          <w:p w14:paraId="376B97B3">
            <w:pPr>
              <w:spacing w:line="255" w:lineRule="auto"/>
              <w:rPr>
                <w:rFonts w:ascii="Arial"/>
                <w:sz w:val="21"/>
              </w:rPr>
            </w:pPr>
          </w:p>
          <w:p w14:paraId="1C7606A5">
            <w:pPr>
              <w:spacing w:line="255" w:lineRule="auto"/>
              <w:rPr>
                <w:rFonts w:ascii="Arial"/>
                <w:sz w:val="21"/>
              </w:rPr>
            </w:pPr>
          </w:p>
          <w:p w14:paraId="25BBC11C">
            <w:pPr>
              <w:spacing w:line="255" w:lineRule="auto"/>
              <w:rPr>
                <w:rFonts w:ascii="Arial"/>
                <w:sz w:val="21"/>
              </w:rPr>
            </w:pPr>
          </w:p>
          <w:p w14:paraId="0DBCFC17">
            <w:pPr>
              <w:spacing w:line="255" w:lineRule="auto"/>
              <w:rPr>
                <w:rFonts w:ascii="Arial"/>
                <w:sz w:val="21"/>
              </w:rPr>
            </w:pPr>
          </w:p>
          <w:p w14:paraId="0B4897D2">
            <w:pPr>
              <w:spacing w:line="255" w:lineRule="auto"/>
              <w:rPr>
                <w:rFonts w:ascii="Arial"/>
                <w:sz w:val="21"/>
              </w:rPr>
            </w:pPr>
          </w:p>
          <w:p w14:paraId="12C40379">
            <w:pPr>
              <w:spacing w:line="255" w:lineRule="auto"/>
              <w:rPr>
                <w:rFonts w:ascii="Arial"/>
                <w:sz w:val="21"/>
              </w:rPr>
            </w:pPr>
          </w:p>
          <w:p w14:paraId="44D5BE5E">
            <w:pPr>
              <w:spacing w:line="255" w:lineRule="auto"/>
              <w:rPr>
                <w:rFonts w:ascii="Arial"/>
                <w:sz w:val="21"/>
              </w:rPr>
            </w:pPr>
          </w:p>
          <w:p w14:paraId="16675B3A">
            <w:pPr>
              <w:spacing w:line="256" w:lineRule="auto"/>
              <w:rPr>
                <w:rFonts w:ascii="Arial"/>
                <w:sz w:val="21"/>
              </w:rPr>
            </w:pPr>
          </w:p>
          <w:p w14:paraId="334F818E">
            <w:pPr>
              <w:spacing w:line="256" w:lineRule="auto"/>
              <w:rPr>
                <w:rFonts w:ascii="Arial"/>
                <w:sz w:val="21"/>
              </w:rPr>
            </w:pPr>
          </w:p>
          <w:p w14:paraId="27252443">
            <w:pPr>
              <w:spacing w:line="256" w:lineRule="auto"/>
              <w:rPr>
                <w:rFonts w:ascii="Arial"/>
                <w:sz w:val="21"/>
              </w:rPr>
            </w:pPr>
          </w:p>
          <w:p w14:paraId="5B7FCC7F">
            <w:pPr>
              <w:spacing w:line="256" w:lineRule="auto"/>
              <w:rPr>
                <w:rFonts w:ascii="Arial"/>
                <w:sz w:val="21"/>
              </w:rPr>
            </w:pPr>
          </w:p>
          <w:p w14:paraId="27CD53F4">
            <w:pPr>
              <w:pStyle w:val="8"/>
              <w:spacing w:before="73" w:line="251" w:lineRule="auto"/>
              <w:ind w:left="18" w:right="8" w:hanging="8"/>
              <w:jc w:val="both"/>
            </w:pPr>
            <w:r>
              <w:rPr>
                <w:spacing w:val="-5"/>
              </w:rPr>
              <w:t>对</w:t>
            </w:r>
            <w:r>
              <w:rPr>
                <w:spacing w:val="-8"/>
              </w:rPr>
              <w:t xml:space="preserve"> </w:t>
            </w:r>
            <w:r>
              <w:rPr>
                <w:spacing w:val="-5"/>
              </w:rPr>
              <w:t>食 盐</w:t>
            </w:r>
            <w:r>
              <w:t xml:space="preserve"> </w:t>
            </w:r>
            <w:r>
              <w:rPr>
                <w:spacing w:val="-15"/>
              </w:rPr>
              <w:t>生产、经</w:t>
            </w:r>
            <w:r>
              <w:rPr>
                <w:spacing w:val="1"/>
              </w:rPr>
              <w:t xml:space="preserve"> </w:t>
            </w:r>
            <w:r>
              <w:rPr>
                <w:spacing w:val="-12"/>
              </w:rPr>
              <w:t>营</w:t>
            </w:r>
            <w:r>
              <w:rPr>
                <w:spacing w:val="11"/>
              </w:rPr>
              <w:t xml:space="preserve"> </w:t>
            </w:r>
            <w:r>
              <w:rPr>
                <w:spacing w:val="-12"/>
              </w:rPr>
              <w:t>的 监</w:t>
            </w:r>
          </w:p>
          <w:p w14:paraId="3EAECC17">
            <w:pPr>
              <w:pStyle w:val="8"/>
              <w:spacing w:before="1"/>
              <w:ind w:left="10"/>
            </w:pPr>
            <w:r>
              <w:rPr>
                <w:spacing w:val="4"/>
              </w:rPr>
              <w:t>督检查</w:t>
            </w:r>
          </w:p>
        </w:tc>
        <w:tc>
          <w:tcPr>
            <w:tcW w:w="865" w:type="dxa"/>
            <w:vMerge w:val="restart"/>
            <w:tcBorders>
              <w:bottom w:val="nil"/>
            </w:tcBorders>
            <w:vAlign w:val="top"/>
          </w:tcPr>
          <w:p w14:paraId="7A7FC69A">
            <w:pPr>
              <w:spacing w:line="251" w:lineRule="auto"/>
              <w:rPr>
                <w:rFonts w:ascii="Arial"/>
                <w:sz w:val="21"/>
              </w:rPr>
            </w:pPr>
          </w:p>
          <w:p w14:paraId="3D2B113F">
            <w:pPr>
              <w:spacing w:line="251" w:lineRule="auto"/>
              <w:rPr>
                <w:rFonts w:ascii="Arial"/>
                <w:sz w:val="21"/>
              </w:rPr>
            </w:pPr>
          </w:p>
          <w:p w14:paraId="473E4577">
            <w:pPr>
              <w:spacing w:line="251" w:lineRule="auto"/>
              <w:rPr>
                <w:rFonts w:ascii="Arial"/>
                <w:sz w:val="21"/>
              </w:rPr>
            </w:pPr>
          </w:p>
          <w:p w14:paraId="75CD58B8">
            <w:pPr>
              <w:spacing w:line="251" w:lineRule="auto"/>
              <w:rPr>
                <w:rFonts w:ascii="Arial"/>
                <w:sz w:val="21"/>
              </w:rPr>
            </w:pPr>
          </w:p>
          <w:p w14:paraId="6453B2FD">
            <w:pPr>
              <w:spacing w:line="251" w:lineRule="auto"/>
              <w:rPr>
                <w:rFonts w:ascii="Arial"/>
                <w:sz w:val="21"/>
              </w:rPr>
            </w:pPr>
          </w:p>
          <w:p w14:paraId="7A751DF2">
            <w:pPr>
              <w:spacing w:line="251" w:lineRule="auto"/>
              <w:rPr>
                <w:rFonts w:ascii="Arial"/>
                <w:sz w:val="21"/>
              </w:rPr>
            </w:pPr>
          </w:p>
          <w:p w14:paraId="207164C4">
            <w:pPr>
              <w:spacing w:line="251" w:lineRule="auto"/>
              <w:rPr>
                <w:rFonts w:ascii="Arial"/>
                <w:sz w:val="21"/>
              </w:rPr>
            </w:pPr>
          </w:p>
          <w:p w14:paraId="4D1573D4">
            <w:pPr>
              <w:spacing w:line="251" w:lineRule="auto"/>
              <w:rPr>
                <w:rFonts w:ascii="Arial"/>
                <w:sz w:val="21"/>
              </w:rPr>
            </w:pPr>
          </w:p>
          <w:p w14:paraId="20D520E8">
            <w:pPr>
              <w:spacing w:line="251" w:lineRule="auto"/>
              <w:rPr>
                <w:rFonts w:ascii="Arial"/>
                <w:sz w:val="21"/>
              </w:rPr>
            </w:pPr>
          </w:p>
          <w:p w14:paraId="5184C5A6">
            <w:pPr>
              <w:spacing w:line="251" w:lineRule="auto"/>
              <w:rPr>
                <w:rFonts w:ascii="Arial"/>
                <w:sz w:val="21"/>
              </w:rPr>
            </w:pPr>
          </w:p>
          <w:p w14:paraId="7F801073">
            <w:pPr>
              <w:spacing w:line="251" w:lineRule="auto"/>
              <w:rPr>
                <w:rFonts w:ascii="Arial"/>
                <w:sz w:val="21"/>
              </w:rPr>
            </w:pPr>
          </w:p>
          <w:p w14:paraId="10EF11BD">
            <w:pPr>
              <w:spacing w:line="251" w:lineRule="auto"/>
              <w:rPr>
                <w:rFonts w:ascii="Arial"/>
                <w:sz w:val="21"/>
              </w:rPr>
            </w:pPr>
          </w:p>
          <w:p w14:paraId="2768BF8F">
            <w:pPr>
              <w:pStyle w:val="8"/>
              <w:spacing w:before="8" w:line="258" w:lineRule="auto"/>
              <w:ind w:left="10" w:right="9" w:hanging="4"/>
              <w:jc w:val="both"/>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075D206B">
            <w:pPr>
              <w:spacing w:line="253" w:lineRule="auto"/>
              <w:rPr>
                <w:rFonts w:ascii="Arial"/>
                <w:sz w:val="21"/>
              </w:rPr>
            </w:pPr>
          </w:p>
          <w:p w14:paraId="4CB310F7">
            <w:pPr>
              <w:spacing w:line="253" w:lineRule="auto"/>
              <w:rPr>
                <w:rFonts w:ascii="Arial"/>
                <w:sz w:val="21"/>
              </w:rPr>
            </w:pPr>
          </w:p>
          <w:p w14:paraId="44001F91">
            <w:pPr>
              <w:spacing w:line="253" w:lineRule="auto"/>
              <w:rPr>
                <w:rFonts w:ascii="Arial"/>
                <w:sz w:val="21"/>
              </w:rPr>
            </w:pPr>
          </w:p>
          <w:p w14:paraId="0CBB857C">
            <w:pPr>
              <w:spacing w:line="253" w:lineRule="auto"/>
              <w:rPr>
                <w:rFonts w:ascii="Arial"/>
                <w:sz w:val="21"/>
              </w:rPr>
            </w:pPr>
          </w:p>
          <w:p w14:paraId="71900036">
            <w:pPr>
              <w:spacing w:line="253" w:lineRule="auto"/>
              <w:rPr>
                <w:rFonts w:ascii="Arial"/>
                <w:sz w:val="21"/>
              </w:rPr>
            </w:pPr>
          </w:p>
          <w:p w14:paraId="46147406">
            <w:pPr>
              <w:spacing w:line="254" w:lineRule="auto"/>
              <w:rPr>
                <w:rFonts w:ascii="Arial"/>
                <w:sz w:val="21"/>
              </w:rPr>
            </w:pPr>
          </w:p>
          <w:p w14:paraId="0C901B4D">
            <w:pPr>
              <w:spacing w:line="254" w:lineRule="auto"/>
              <w:rPr>
                <w:rFonts w:ascii="Arial"/>
                <w:sz w:val="21"/>
              </w:rPr>
            </w:pPr>
          </w:p>
          <w:p w14:paraId="3A2EB759">
            <w:pPr>
              <w:spacing w:line="254" w:lineRule="auto"/>
              <w:rPr>
                <w:rFonts w:ascii="Arial"/>
                <w:sz w:val="21"/>
              </w:rPr>
            </w:pPr>
          </w:p>
          <w:p w14:paraId="5A1266C6">
            <w:pPr>
              <w:spacing w:line="254" w:lineRule="auto"/>
              <w:rPr>
                <w:rFonts w:ascii="Arial"/>
                <w:sz w:val="21"/>
              </w:rPr>
            </w:pPr>
          </w:p>
          <w:p w14:paraId="0D571DD8">
            <w:pPr>
              <w:spacing w:line="254" w:lineRule="auto"/>
              <w:rPr>
                <w:rFonts w:ascii="Arial"/>
                <w:sz w:val="21"/>
              </w:rPr>
            </w:pPr>
          </w:p>
          <w:p w14:paraId="70526DB4">
            <w:pPr>
              <w:pStyle w:val="8"/>
              <w:spacing w:before="74" w:line="326" w:lineRule="exact"/>
              <w:ind w:left="10"/>
            </w:pPr>
            <w:r>
              <w:rPr>
                <w:rFonts w:ascii="Times New Roman" w:hAnsi="Times New Roman" w:eastAsia="Times New Roman" w:cs="Times New Roman"/>
                <w:spacing w:val="7"/>
                <w:position w:val="3"/>
              </w:rPr>
              <w:t>"1.</w:t>
            </w:r>
            <w:r>
              <w:rPr>
                <w:spacing w:val="7"/>
                <w:position w:val="3"/>
              </w:rPr>
              <w:t>《食盐专营办法》（</w:t>
            </w:r>
            <w:r>
              <w:rPr>
                <w:rFonts w:ascii="Times New Roman" w:hAnsi="Times New Roman" w:eastAsia="Times New Roman" w:cs="Times New Roman"/>
                <w:spacing w:val="7"/>
                <w:position w:val="3"/>
              </w:rPr>
              <w:t xml:space="preserve">2017 </w:t>
            </w:r>
            <w:r>
              <w:rPr>
                <w:spacing w:val="7"/>
                <w:position w:val="3"/>
              </w:rPr>
              <w:t>修订）第</w:t>
            </w:r>
            <w:r>
              <w:rPr>
                <w:spacing w:val="6"/>
                <w:position w:val="3"/>
              </w:rPr>
              <w:t>四条：</w:t>
            </w:r>
          </w:p>
          <w:p w14:paraId="68C3B461">
            <w:pPr>
              <w:pStyle w:val="8"/>
              <w:spacing w:before="2" w:line="251" w:lineRule="auto"/>
              <w:ind w:left="16" w:right="4" w:firstLine="16"/>
              <w:jc w:val="both"/>
            </w:pPr>
            <w:r>
              <w:rPr>
                <w:spacing w:val="12"/>
              </w:rPr>
              <w:t>国务院盐业主管部门主管全国盐业工作，负</w:t>
            </w:r>
            <w:r>
              <w:rPr>
                <w:spacing w:val="4"/>
              </w:rPr>
              <w:t xml:space="preserve"> </w:t>
            </w:r>
            <w:r>
              <w:rPr>
                <w:spacing w:val="13"/>
              </w:rPr>
              <w:t>责管理全国食盐专营工作。县级以上地方人</w:t>
            </w:r>
            <w:r>
              <w:rPr>
                <w:spacing w:val="1"/>
              </w:rPr>
              <w:t xml:space="preserve"> </w:t>
            </w:r>
            <w:r>
              <w:rPr>
                <w:spacing w:val="13"/>
              </w:rPr>
              <w:t>民政府确定的盐业主管部门负责管理本行政</w:t>
            </w:r>
            <w:r>
              <w:rPr>
                <w:spacing w:val="1"/>
              </w:rPr>
              <w:t xml:space="preserve"> </w:t>
            </w:r>
            <w:r>
              <w:rPr>
                <w:spacing w:val="7"/>
              </w:rPr>
              <w:t>区域的食盐专营工作。</w:t>
            </w:r>
          </w:p>
          <w:p w14:paraId="0D0606E1">
            <w:pPr>
              <w:pStyle w:val="8"/>
              <w:spacing w:line="252" w:lineRule="auto"/>
              <w:ind w:left="12" w:right="4" w:firstLine="20"/>
              <w:jc w:val="both"/>
            </w:pPr>
            <w:r>
              <w:rPr>
                <w:spacing w:val="12"/>
              </w:rPr>
              <w:t>国务院食品药品监督管理部门负责全国食盐</w:t>
            </w:r>
            <w:r>
              <w:rPr>
                <w:spacing w:val="4"/>
              </w:rPr>
              <w:t xml:space="preserve"> </w:t>
            </w:r>
            <w:r>
              <w:rPr>
                <w:spacing w:val="13"/>
              </w:rPr>
              <w:t>质量安全监督管理。县级以上地方人民政府</w:t>
            </w:r>
            <w:r>
              <w:rPr>
                <w:spacing w:val="5"/>
              </w:rPr>
              <w:t xml:space="preserve"> </w:t>
            </w:r>
            <w:r>
              <w:rPr>
                <w:spacing w:val="13"/>
              </w:rPr>
              <w:t>确定的食盐质量安全监督管理部门负责本行</w:t>
            </w:r>
          </w:p>
          <w:p w14:paraId="6F5BDE58">
            <w:pPr>
              <w:pStyle w:val="8"/>
              <w:spacing w:line="239" w:lineRule="auto"/>
              <w:ind w:left="9"/>
              <w:rPr>
                <w:rFonts w:ascii="Times New Roman" w:hAnsi="Times New Roman" w:eastAsia="Times New Roman" w:cs="Times New Roman"/>
              </w:rPr>
            </w:pPr>
            <w:r>
              <w:rPr>
                <w:spacing w:val="9"/>
              </w:rPr>
              <w:t>政区域的食盐质量安全监督管理。</w:t>
            </w:r>
            <w:r>
              <w:rPr>
                <w:rFonts w:ascii="Times New Roman" w:hAnsi="Times New Roman" w:eastAsia="Times New Roman" w:cs="Times New Roman"/>
                <w:spacing w:val="9"/>
              </w:rPr>
              <w:t>"</w:t>
            </w:r>
          </w:p>
        </w:tc>
        <w:tc>
          <w:tcPr>
            <w:tcW w:w="779" w:type="dxa"/>
            <w:tcBorders>
              <w:bottom w:val="nil"/>
            </w:tcBorders>
            <w:vAlign w:val="top"/>
          </w:tcPr>
          <w:p w14:paraId="34A5E46F">
            <w:pPr>
              <w:pStyle w:val="8"/>
              <w:spacing w:before="14" w:line="210" w:lineRule="auto"/>
              <w:ind w:left="13"/>
              <w:rPr>
                <w:rFonts w:hint="eastAsia" w:eastAsia="方正仿宋_GBK"/>
                <w:lang w:eastAsia="zh-CN"/>
              </w:rPr>
            </w:pPr>
            <w:r>
              <w:rPr>
                <w:rFonts w:hint="eastAsia"/>
                <w:spacing w:val="-15"/>
                <w:position w:val="2"/>
              </w:rPr>
              <w:t>食品安全综合协调、生产、流通股</w:t>
            </w:r>
            <w:r>
              <w:rPr>
                <w:rFonts w:hint="eastAsia"/>
                <w:spacing w:val="-15"/>
                <w:position w:val="2"/>
                <w:lang w:eastAsia="zh-CN"/>
              </w:rPr>
              <w:t>，</w:t>
            </w:r>
            <w:r>
              <w:rPr>
                <w:rFonts w:hint="eastAsia"/>
                <w:spacing w:val="5"/>
                <w:position w:val="2"/>
                <w:lang w:eastAsia="zh-CN"/>
              </w:rPr>
              <w:t>相关业务股室队所</w:t>
            </w:r>
          </w:p>
        </w:tc>
        <w:tc>
          <w:tcPr>
            <w:tcW w:w="570" w:type="dxa"/>
            <w:vMerge w:val="restart"/>
            <w:tcBorders>
              <w:bottom w:val="nil"/>
            </w:tcBorders>
            <w:vAlign w:val="top"/>
          </w:tcPr>
          <w:p w14:paraId="10AB8877">
            <w:pPr>
              <w:spacing w:line="255" w:lineRule="auto"/>
              <w:rPr>
                <w:rFonts w:ascii="Arial"/>
                <w:sz w:val="21"/>
              </w:rPr>
            </w:pPr>
          </w:p>
          <w:p w14:paraId="1D7FE129">
            <w:pPr>
              <w:spacing w:line="255" w:lineRule="auto"/>
              <w:rPr>
                <w:rFonts w:ascii="Arial"/>
                <w:sz w:val="21"/>
              </w:rPr>
            </w:pPr>
          </w:p>
          <w:p w14:paraId="611C536B">
            <w:pPr>
              <w:spacing w:line="255" w:lineRule="auto"/>
              <w:rPr>
                <w:rFonts w:ascii="Arial"/>
                <w:sz w:val="21"/>
              </w:rPr>
            </w:pPr>
          </w:p>
          <w:p w14:paraId="1903868F">
            <w:pPr>
              <w:spacing w:line="255" w:lineRule="auto"/>
              <w:rPr>
                <w:rFonts w:ascii="Arial"/>
                <w:sz w:val="21"/>
              </w:rPr>
            </w:pPr>
          </w:p>
          <w:p w14:paraId="21CD88E2">
            <w:pPr>
              <w:spacing w:line="255" w:lineRule="auto"/>
              <w:rPr>
                <w:rFonts w:ascii="Arial"/>
                <w:sz w:val="21"/>
              </w:rPr>
            </w:pPr>
          </w:p>
          <w:p w14:paraId="77024B60">
            <w:pPr>
              <w:spacing w:line="255" w:lineRule="auto"/>
              <w:rPr>
                <w:rFonts w:ascii="Arial"/>
                <w:sz w:val="21"/>
              </w:rPr>
            </w:pPr>
          </w:p>
          <w:p w14:paraId="32A6E999">
            <w:pPr>
              <w:spacing w:line="255" w:lineRule="auto"/>
              <w:rPr>
                <w:rFonts w:ascii="Arial"/>
                <w:sz w:val="21"/>
              </w:rPr>
            </w:pPr>
          </w:p>
          <w:p w14:paraId="185DAC58">
            <w:pPr>
              <w:spacing w:line="255" w:lineRule="auto"/>
              <w:rPr>
                <w:rFonts w:ascii="Arial"/>
                <w:sz w:val="21"/>
              </w:rPr>
            </w:pPr>
          </w:p>
          <w:p w14:paraId="6D8F4ED0">
            <w:pPr>
              <w:spacing w:line="255" w:lineRule="auto"/>
              <w:rPr>
                <w:rFonts w:ascii="Arial"/>
                <w:sz w:val="21"/>
              </w:rPr>
            </w:pPr>
          </w:p>
          <w:p w14:paraId="510F3E50">
            <w:pPr>
              <w:spacing w:line="256" w:lineRule="auto"/>
              <w:rPr>
                <w:rFonts w:ascii="Arial"/>
                <w:sz w:val="21"/>
              </w:rPr>
            </w:pPr>
          </w:p>
          <w:p w14:paraId="5E7C40D2">
            <w:pPr>
              <w:spacing w:line="256" w:lineRule="auto"/>
              <w:rPr>
                <w:rFonts w:ascii="Arial"/>
                <w:sz w:val="21"/>
              </w:rPr>
            </w:pPr>
          </w:p>
          <w:p w14:paraId="5B4040E6">
            <w:pPr>
              <w:spacing w:line="256" w:lineRule="auto"/>
              <w:rPr>
                <w:rFonts w:ascii="Arial"/>
                <w:sz w:val="21"/>
              </w:rPr>
            </w:pPr>
          </w:p>
          <w:p w14:paraId="529ADB1D">
            <w:pPr>
              <w:spacing w:line="256" w:lineRule="auto"/>
              <w:rPr>
                <w:rFonts w:ascii="Arial"/>
                <w:sz w:val="21"/>
              </w:rPr>
            </w:pPr>
          </w:p>
          <w:p w14:paraId="4E19A125">
            <w:pPr>
              <w:pStyle w:val="8"/>
              <w:spacing w:before="73" w:line="251" w:lineRule="auto"/>
              <w:ind w:left="18" w:hanging="4"/>
              <w:jc w:val="both"/>
            </w:pPr>
            <w:r>
              <w:rPr>
                <w:spacing w:val="-21"/>
              </w:rPr>
              <w:t>食</w:t>
            </w:r>
            <w:r>
              <w:rPr>
                <w:spacing w:val="60"/>
              </w:rPr>
              <w:t xml:space="preserve"> </w:t>
            </w:r>
            <w:r>
              <w:rPr>
                <w:spacing w:val="-21"/>
              </w:rPr>
              <w:t>盐</w:t>
            </w:r>
            <w:r>
              <w:t xml:space="preserve"> </w:t>
            </w:r>
            <w:r>
              <w:rPr>
                <w:spacing w:val="-19"/>
              </w:rPr>
              <w:t>生产、</w:t>
            </w:r>
            <w:r>
              <w:rPr>
                <w:spacing w:val="1"/>
              </w:rPr>
              <w:t xml:space="preserve"> </w:t>
            </w:r>
            <w:r>
              <w:rPr>
                <w:spacing w:val="-11"/>
              </w:rPr>
              <w:t>经</w:t>
            </w:r>
            <w:r>
              <w:rPr>
                <w:spacing w:val="64"/>
              </w:rPr>
              <w:t xml:space="preserve"> </w:t>
            </w:r>
            <w:r>
              <w:rPr>
                <w:spacing w:val="-11"/>
              </w:rPr>
              <w:t>营</w:t>
            </w:r>
          </w:p>
          <w:p w14:paraId="0B5B039A">
            <w:pPr>
              <w:pStyle w:val="8"/>
              <w:spacing w:line="239" w:lineRule="auto"/>
              <w:ind w:left="19"/>
            </w:pPr>
            <w:r>
              <w:t>单位</w:t>
            </w:r>
          </w:p>
        </w:tc>
        <w:tc>
          <w:tcPr>
            <w:tcW w:w="2967" w:type="dxa"/>
            <w:vMerge w:val="restart"/>
            <w:tcBorders>
              <w:bottom w:val="nil"/>
            </w:tcBorders>
            <w:vAlign w:val="top"/>
          </w:tcPr>
          <w:p w14:paraId="62057769">
            <w:pPr>
              <w:spacing w:line="251" w:lineRule="auto"/>
              <w:rPr>
                <w:rFonts w:ascii="Arial"/>
                <w:sz w:val="21"/>
              </w:rPr>
            </w:pPr>
          </w:p>
          <w:p w14:paraId="3BC88999">
            <w:pPr>
              <w:spacing w:line="251" w:lineRule="auto"/>
              <w:rPr>
                <w:rFonts w:ascii="Arial"/>
                <w:sz w:val="21"/>
              </w:rPr>
            </w:pPr>
          </w:p>
          <w:p w14:paraId="1A257098">
            <w:pPr>
              <w:spacing w:line="251" w:lineRule="auto"/>
              <w:rPr>
                <w:rFonts w:ascii="Arial"/>
                <w:sz w:val="21"/>
              </w:rPr>
            </w:pPr>
          </w:p>
          <w:p w14:paraId="0A0E05C7">
            <w:pPr>
              <w:spacing w:line="251" w:lineRule="auto"/>
              <w:rPr>
                <w:rFonts w:ascii="Arial"/>
                <w:sz w:val="21"/>
              </w:rPr>
            </w:pPr>
          </w:p>
          <w:p w14:paraId="61689A51">
            <w:pPr>
              <w:spacing w:line="251" w:lineRule="auto"/>
              <w:rPr>
                <w:rFonts w:ascii="Arial"/>
                <w:sz w:val="21"/>
              </w:rPr>
            </w:pPr>
          </w:p>
          <w:p w14:paraId="46728248">
            <w:pPr>
              <w:spacing w:line="252" w:lineRule="auto"/>
              <w:rPr>
                <w:rFonts w:ascii="Arial"/>
                <w:sz w:val="21"/>
              </w:rPr>
            </w:pPr>
          </w:p>
          <w:p w14:paraId="28A80461">
            <w:pPr>
              <w:spacing w:line="252" w:lineRule="auto"/>
              <w:rPr>
                <w:rFonts w:ascii="Arial"/>
                <w:sz w:val="21"/>
              </w:rPr>
            </w:pPr>
          </w:p>
          <w:p w14:paraId="5511FFC5">
            <w:pPr>
              <w:spacing w:line="252" w:lineRule="auto"/>
              <w:rPr>
                <w:rFonts w:ascii="Arial"/>
                <w:sz w:val="21"/>
              </w:rPr>
            </w:pPr>
          </w:p>
          <w:p w14:paraId="4896F624">
            <w:pPr>
              <w:spacing w:line="252" w:lineRule="auto"/>
              <w:rPr>
                <w:rFonts w:ascii="Arial"/>
                <w:sz w:val="21"/>
              </w:rPr>
            </w:pPr>
          </w:p>
          <w:p w14:paraId="539A96AD">
            <w:pPr>
              <w:spacing w:line="252" w:lineRule="auto"/>
              <w:rPr>
                <w:rFonts w:ascii="Arial"/>
                <w:sz w:val="21"/>
              </w:rPr>
            </w:pPr>
          </w:p>
          <w:p w14:paraId="3F6E003B">
            <w:pPr>
              <w:spacing w:line="252" w:lineRule="auto"/>
              <w:rPr>
                <w:rFonts w:ascii="Arial"/>
                <w:sz w:val="21"/>
              </w:rPr>
            </w:pPr>
          </w:p>
          <w:p w14:paraId="3E9BB1D5">
            <w:pPr>
              <w:spacing w:line="252" w:lineRule="auto"/>
              <w:rPr>
                <w:rFonts w:ascii="Arial"/>
                <w:sz w:val="21"/>
              </w:rPr>
            </w:pPr>
          </w:p>
          <w:p w14:paraId="5F5544DC">
            <w:pPr>
              <w:spacing w:line="252" w:lineRule="auto"/>
              <w:rPr>
                <w:rFonts w:ascii="Arial"/>
                <w:sz w:val="21"/>
              </w:rPr>
            </w:pPr>
          </w:p>
          <w:p w14:paraId="3B3D6411">
            <w:pPr>
              <w:spacing w:line="252" w:lineRule="auto"/>
              <w:rPr>
                <w:rFonts w:ascii="Arial"/>
                <w:sz w:val="21"/>
              </w:rPr>
            </w:pPr>
          </w:p>
          <w:p w14:paraId="6294DF7C">
            <w:pPr>
              <w:spacing w:line="252" w:lineRule="auto"/>
              <w:rPr>
                <w:rFonts w:ascii="Arial"/>
                <w:sz w:val="21"/>
              </w:rPr>
            </w:pPr>
          </w:p>
          <w:p w14:paraId="71350A58">
            <w:pPr>
              <w:pStyle w:val="8"/>
              <w:spacing w:before="73" w:line="241" w:lineRule="auto"/>
              <w:ind w:left="25"/>
            </w:pPr>
            <w:r>
              <w:rPr>
                <w:spacing w:val="5"/>
              </w:rPr>
              <w:t>一般检查事项</w:t>
            </w:r>
          </w:p>
        </w:tc>
        <w:tc>
          <w:tcPr>
            <w:tcW w:w="869" w:type="dxa"/>
            <w:vMerge w:val="restart"/>
            <w:tcBorders>
              <w:bottom w:val="nil"/>
            </w:tcBorders>
            <w:vAlign w:val="top"/>
          </w:tcPr>
          <w:p w14:paraId="66C677F8">
            <w:pPr>
              <w:spacing w:line="251" w:lineRule="auto"/>
              <w:rPr>
                <w:rFonts w:ascii="Arial"/>
                <w:sz w:val="21"/>
              </w:rPr>
            </w:pPr>
          </w:p>
          <w:p w14:paraId="1BEF4F9D">
            <w:pPr>
              <w:spacing w:line="251" w:lineRule="auto"/>
              <w:rPr>
                <w:rFonts w:ascii="Arial"/>
                <w:sz w:val="21"/>
              </w:rPr>
            </w:pPr>
          </w:p>
          <w:p w14:paraId="4B960C45">
            <w:pPr>
              <w:spacing w:line="251" w:lineRule="auto"/>
              <w:rPr>
                <w:rFonts w:ascii="Arial"/>
                <w:sz w:val="21"/>
              </w:rPr>
            </w:pPr>
          </w:p>
          <w:p w14:paraId="6B33AB63">
            <w:pPr>
              <w:spacing w:line="251" w:lineRule="auto"/>
              <w:rPr>
                <w:rFonts w:ascii="Arial"/>
                <w:sz w:val="21"/>
              </w:rPr>
            </w:pPr>
          </w:p>
          <w:p w14:paraId="02164C6C">
            <w:pPr>
              <w:spacing w:line="251" w:lineRule="auto"/>
              <w:rPr>
                <w:rFonts w:ascii="Arial"/>
                <w:sz w:val="21"/>
              </w:rPr>
            </w:pPr>
          </w:p>
          <w:p w14:paraId="3A6DDFB4">
            <w:pPr>
              <w:spacing w:line="252" w:lineRule="auto"/>
              <w:rPr>
                <w:rFonts w:ascii="Arial"/>
                <w:sz w:val="21"/>
              </w:rPr>
            </w:pPr>
          </w:p>
          <w:p w14:paraId="66A4755A">
            <w:pPr>
              <w:spacing w:line="252" w:lineRule="auto"/>
              <w:rPr>
                <w:rFonts w:ascii="Arial"/>
                <w:sz w:val="21"/>
              </w:rPr>
            </w:pPr>
          </w:p>
          <w:p w14:paraId="3623BD5C">
            <w:pPr>
              <w:spacing w:line="252" w:lineRule="auto"/>
              <w:rPr>
                <w:rFonts w:ascii="Arial"/>
                <w:sz w:val="21"/>
              </w:rPr>
            </w:pPr>
          </w:p>
          <w:p w14:paraId="26DD3069">
            <w:pPr>
              <w:spacing w:line="252" w:lineRule="auto"/>
              <w:rPr>
                <w:rFonts w:ascii="Arial"/>
                <w:sz w:val="21"/>
              </w:rPr>
            </w:pPr>
          </w:p>
          <w:p w14:paraId="134ED6A9">
            <w:pPr>
              <w:spacing w:line="252" w:lineRule="auto"/>
              <w:rPr>
                <w:rFonts w:ascii="Arial"/>
                <w:sz w:val="21"/>
              </w:rPr>
            </w:pPr>
          </w:p>
          <w:p w14:paraId="7E6F5B4C">
            <w:pPr>
              <w:spacing w:line="252" w:lineRule="auto"/>
              <w:rPr>
                <w:rFonts w:ascii="Arial"/>
                <w:sz w:val="21"/>
              </w:rPr>
            </w:pPr>
          </w:p>
          <w:p w14:paraId="716D9102">
            <w:pPr>
              <w:spacing w:line="252" w:lineRule="auto"/>
              <w:rPr>
                <w:rFonts w:ascii="Arial"/>
                <w:sz w:val="21"/>
              </w:rPr>
            </w:pPr>
          </w:p>
          <w:p w14:paraId="217BD98C">
            <w:pPr>
              <w:spacing w:line="252" w:lineRule="auto"/>
              <w:rPr>
                <w:rFonts w:ascii="Arial"/>
                <w:sz w:val="21"/>
              </w:rPr>
            </w:pPr>
          </w:p>
          <w:p w14:paraId="4B75D8ED">
            <w:pPr>
              <w:spacing w:line="252" w:lineRule="auto"/>
              <w:rPr>
                <w:rFonts w:ascii="Arial"/>
                <w:sz w:val="21"/>
              </w:rPr>
            </w:pPr>
          </w:p>
          <w:p w14:paraId="0771AF33">
            <w:pPr>
              <w:spacing w:line="252" w:lineRule="auto"/>
              <w:rPr>
                <w:rFonts w:ascii="Arial"/>
                <w:sz w:val="21"/>
              </w:rPr>
            </w:pPr>
          </w:p>
          <w:p w14:paraId="0FB6DEC5">
            <w:pPr>
              <w:pStyle w:val="8"/>
              <w:spacing w:before="73" w:line="241" w:lineRule="auto"/>
              <w:ind w:left="20"/>
            </w:pPr>
            <w:r>
              <w:rPr>
                <w:spacing w:val="5"/>
              </w:rPr>
              <w:t>现场检查</w:t>
            </w:r>
          </w:p>
        </w:tc>
        <w:tc>
          <w:tcPr>
            <w:tcW w:w="989" w:type="dxa"/>
            <w:vMerge w:val="restart"/>
            <w:tcBorders>
              <w:bottom w:val="nil"/>
            </w:tcBorders>
            <w:vAlign w:val="top"/>
          </w:tcPr>
          <w:p w14:paraId="03E14CA4">
            <w:pPr>
              <w:rPr>
                <w:rFonts w:ascii="Arial"/>
                <w:sz w:val="21"/>
              </w:rPr>
            </w:pPr>
          </w:p>
          <w:p w14:paraId="04CD899F">
            <w:pPr>
              <w:rPr>
                <w:rFonts w:ascii="Arial"/>
                <w:sz w:val="21"/>
              </w:rPr>
            </w:pPr>
          </w:p>
          <w:p w14:paraId="08FE441F">
            <w:pPr>
              <w:rPr>
                <w:rFonts w:ascii="Arial"/>
                <w:sz w:val="21"/>
              </w:rPr>
            </w:pPr>
          </w:p>
          <w:p w14:paraId="26CBA708">
            <w:pPr>
              <w:rPr>
                <w:rFonts w:ascii="Arial"/>
                <w:sz w:val="21"/>
              </w:rPr>
            </w:pPr>
          </w:p>
          <w:p w14:paraId="773D64D6">
            <w:pPr>
              <w:rPr>
                <w:rFonts w:ascii="Arial"/>
                <w:sz w:val="21"/>
              </w:rPr>
            </w:pPr>
          </w:p>
          <w:p w14:paraId="1253131C">
            <w:pPr>
              <w:rPr>
                <w:rFonts w:ascii="Arial"/>
                <w:sz w:val="21"/>
              </w:rPr>
            </w:pPr>
          </w:p>
          <w:p w14:paraId="434873CA">
            <w:pPr>
              <w:rPr>
                <w:rFonts w:ascii="Arial"/>
                <w:sz w:val="21"/>
              </w:rPr>
            </w:pPr>
          </w:p>
          <w:p w14:paraId="4736230A">
            <w:pPr>
              <w:rPr>
                <w:rFonts w:ascii="Arial"/>
                <w:sz w:val="21"/>
              </w:rPr>
            </w:pPr>
          </w:p>
          <w:p w14:paraId="3D3CBBA7">
            <w:pPr>
              <w:rPr>
                <w:rFonts w:ascii="Arial"/>
                <w:sz w:val="21"/>
              </w:rPr>
            </w:pPr>
          </w:p>
          <w:p w14:paraId="72691679">
            <w:pPr>
              <w:spacing w:line="241" w:lineRule="auto"/>
              <w:rPr>
                <w:rFonts w:ascii="Arial"/>
                <w:sz w:val="21"/>
              </w:rPr>
            </w:pPr>
          </w:p>
          <w:p w14:paraId="6B23D531">
            <w:pPr>
              <w:pStyle w:val="8"/>
              <w:spacing w:before="73" w:line="237" w:lineRule="auto"/>
              <w:ind w:left="16"/>
            </w:pPr>
            <w:r>
              <w:rPr>
                <w:spacing w:val="6"/>
              </w:rPr>
              <w:t>按本单位</w:t>
            </w:r>
          </w:p>
          <w:p w14:paraId="050288EB">
            <w:pPr>
              <w:pStyle w:val="8"/>
              <w:spacing w:line="325"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426A6AA1">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3A0C43AD">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131D2FB0">
            <w:pPr>
              <w:pStyle w:val="8"/>
              <w:spacing w:before="11"/>
              <w:jc w:val="right"/>
            </w:pPr>
            <w:r>
              <w:rPr>
                <w:spacing w:val="41"/>
              </w:rPr>
              <w:t>行政部门</w:t>
            </w:r>
          </w:p>
          <w:p w14:paraId="239945F7">
            <w:pPr>
              <w:pStyle w:val="8"/>
              <w:spacing w:before="11"/>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23F6D092">
            <w:pPr>
              <w:pStyle w:val="8"/>
              <w:spacing w:before="16"/>
              <w:jc w:val="right"/>
            </w:pPr>
            <w:r>
              <w:rPr>
                <w:spacing w:val="36"/>
              </w:rPr>
              <w:t>的涉企年</w:t>
            </w:r>
          </w:p>
          <w:p w14:paraId="53FEE118">
            <w:pPr>
              <w:pStyle w:val="8"/>
              <w:spacing w:before="14" w:line="241" w:lineRule="auto"/>
              <w:jc w:val="right"/>
            </w:pPr>
            <w:r>
              <w:rPr>
                <w:spacing w:val="41"/>
              </w:rPr>
              <w:t>度行政检</w:t>
            </w:r>
          </w:p>
          <w:p w14:paraId="284E1576">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00631036">
            <w:pPr>
              <w:pStyle w:val="8"/>
              <w:spacing w:before="13" w:line="297" w:lineRule="exact"/>
              <w:ind w:left="18"/>
            </w:pPr>
            <w:r>
              <w:rPr>
                <w:position w:val="2"/>
              </w:rPr>
              <w:t>行</w:t>
            </w:r>
          </w:p>
        </w:tc>
        <w:tc>
          <w:tcPr>
            <w:tcW w:w="2465" w:type="dxa"/>
            <w:vMerge w:val="restart"/>
            <w:tcBorders>
              <w:bottom w:val="nil"/>
              <w:right w:val="single" w:color="000000" w:sz="6" w:space="0"/>
            </w:tcBorders>
            <w:vAlign w:val="top"/>
          </w:tcPr>
          <w:p w14:paraId="24585455">
            <w:pPr>
              <w:rPr>
                <w:rFonts w:ascii="Arial"/>
                <w:sz w:val="21"/>
              </w:rPr>
            </w:pPr>
          </w:p>
        </w:tc>
      </w:tr>
      <w:tr w14:paraId="77215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390" w:type="dxa"/>
            <w:vMerge w:val="continue"/>
            <w:tcBorders>
              <w:top w:val="nil"/>
              <w:left w:val="single" w:color="000000" w:sz="6" w:space="0"/>
              <w:bottom w:val="nil"/>
            </w:tcBorders>
            <w:vAlign w:val="top"/>
          </w:tcPr>
          <w:p w14:paraId="2B584C31">
            <w:pPr>
              <w:rPr>
                <w:rFonts w:ascii="Arial"/>
                <w:sz w:val="21"/>
              </w:rPr>
            </w:pPr>
          </w:p>
        </w:tc>
        <w:tc>
          <w:tcPr>
            <w:tcW w:w="775" w:type="dxa"/>
            <w:vMerge w:val="continue"/>
            <w:tcBorders>
              <w:top w:val="nil"/>
              <w:bottom w:val="nil"/>
            </w:tcBorders>
            <w:vAlign w:val="top"/>
          </w:tcPr>
          <w:p w14:paraId="0A6808B5">
            <w:pPr>
              <w:rPr>
                <w:rFonts w:ascii="Arial"/>
                <w:sz w:val="21"/>
              </w:rPr>
            </w:pPr>
          </w:p>
        </w:tc>
        <w:tc>
          <w:tcPr>
            <w:tcW w:w="865" w:type="dxa"/>
            <w:vMerge w:val="continue"/>
            <w:tcBorders>
              <w:top w:val="nil"/>
              <w:bottom w:val="nil"/>
            </w:tcBorders>
            <w:vAlign w:val="top"/>
          </w:tcPr>
          <w:p w14:paraId="7EF5FCCA">
            <w:pPr>
              <w:rPr>
                <w:rFonts w:ascii="Arial"/>
                <w:sz w:val="21"/>
              </w:rPr>
            </w:pPr>
          </w:p>
        </w:tc>
        <w:tc>
          <w:tcPr>
            <w:tcW w:w="4075" w:type="dxa"/>
            <w:vMerge w:val="continue"/>
            <w:tcBorders>
              <w:top w:val="nil"/>
              <w:bottom w:val="nil"/>
            </w:tcBorders>
            <w:vAlign w:val="top"/>
          </w:tcPr>
          <w:p w14:paraId="4EE58354">
            <w:pPr>
              <w:rPr>
                <w:rFonts w:ascii="Arial"/>
                <w:sz w:val="21"/>
              </w:rPr>
            </w:pPr>
          </w:p>
        </w:tc>
        <w:tc>
          <w:tcPr>
            <w:tcW w:w="779" w:type="dxa"/>
            <w:tcBorders>
              <w:top w:val="nil"/>
              <w:bottom w:val="nil"/>
            </w:tcBorders>
            <w:vAlign w:val="top"/>
          </w:tcPr>
          <w:p w14:paraId="2C786931">
            <w:pPr>
              <w:pStyle w:val="8"/>
              <w:spacing w:before="15" w:line="206" w:lineRule="auto"/>
              <w:jc w:val="right"/>
            </w:pPr>
          </w:p>
        </w:tc>
        <w:tc>
          <w:tcPr>
            <w:tcW w:w="570" w:type="dxa"/>
            <w:vMerge w:val="continue"/>
            <w:tcBorders>
              <w:top w:val="nil"/>
              <w:bottom w:val="nil"/>
            </w:tcBorders>
            <w:vAlign w:val="top"/>
          </w:tcPr>
          <w:p w14:paraId="034E9958">
            <w:pPr>
              <w:rPr>
                <w:rFonts w:ascii="Arial"/>
                <w:sz w:val="21"/>
              </w:rPr>
            </w:pPr>
          </w:p>
        </w:tc>
        <w:tc>
          <w:tcPr>
            <w:tcW w:w="2967" w:type="dxa"/>
            <w:vMerge w:val="continue"/>
            <w:tcBorders>
              <w:top w:val="nil"/>
              <w:bottom w:val="nil"/>
            </w:tcBorders>
            <w:vAlign w:val="top"/>
          </w:tcPr>
          <w:p w14:paraId="3C8E8D20">
            <w:pPr>
              <w:rPr>
                <w:rFonts w:ascii="Arial"/>
                <w:sz w:val="21"/>
              </w:rPr>
            </w:pPr>
          </w:p>
        </w:tc>
        <w:tc>
          <w:tcPr>
            <w:tcW w:w="869" w:type="dxa"/>
            <w:vMerge w:val="continue"/>
            <w:tcBorders>
              <w:top w:val="nil"/>
              <w:bottom w:val="nil"/>
            </w:tcBorders>
            <w:vAlign w:val="top"/>
          </w:tcPr>
          <w:p w14:paraId="72254503">
            <w:pPr>
              <w:rPr>
                <w:rFonts w:ascii="Arial"/>
                <w:sz w:val="21"/>
              </w:rPr>
            </w:pPr>
          </w:p>
        </w:tc>
        <w:tc>
          <w:tcPr>
            <w:tcW w:w="989" w:type="dxa"/>
            <w:vMerge w:val="continue"/>
            <w:tcBorders>
              <w:top w:val="nil"/>
              <w:bottom w:val="nil"/>
            </w:tcBorders>
            <w:vAlign w:val="top"/>
          </w:tcPr>
          <w:p w14:paraId="07685FD6">
            <w:pPr>
              <w:rPr>
                <w:rFonts w:ascii="Arial"/>
                <w:sz w:val="21"/>
              </w:rPr>
            </w:pPr>
          </w:p>
        </w:tc>
        <w:tc>
          <w:tcPr>
            <w:tcW w:w="2465" w:type="dxa"/>
            <w:vMerge w:val="continue"/>
            <w:tcBorders>
              <w:top w:val="nil"/>
              <w:bottom w:val="nil"/>
              <w:right w:val="single" w:color="000000" w:sz="6" w:space="0"/>
            </w:tcBorders>
            <w:vAlign w:val="top"/>
          </w:tcPr>
          <w:p w14:paraId="5C89272E">
            <w:pPr>
              <w:rPr>
                <w:rFonts w:ascii="Arial"/>
                <w:sz w:val="21"/>
              </w:rPr>
            </w:pPr>
          </w:p>
        </w:tc>
      </w:tr>
      <w:tr w14:paraId="33668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7" w:hRule="atLeast"/>
        </w:trPr>
        <w:tc>
          <w:tcPr>
            <w:tcW w:w="390" w:type="dxa"/>
            <w:vMerge w:val="continue"/>
            <w:tcBorders>
              <w:top w:val="nil"/>
              <w:left w:val="single" w:color="000000" w:sz="6" w:space="0"/>
              <w:bottom w:val="single" w:color="000000" w:sz="6" w:space="0"/>
            </w:tcBorders>
            <w:vAlign w:val="top"/>
          </w:tcPr>
          <w:p w14:paraId="27BC57A8">
            <w:pPr>
              <w:rPr>
                <w:rFonts w:ascii="Arial"/>
                <w:sz w:val="21"/>
              </w:rPr>
            </w:pPr>
          </w:p>
        </w:tc>
        <w:tc>
          <w:tcPr>
            <w:tcW w:w="775" w:type="dxa"/>
            <w:vMerge w:val="continue"/>
            <w:tcBorders>
              <w:top w:val="nil"/>
              <w:bottom w:val="single" w:color="000000" w:sz="6" w:space="0"/>
            </w:tcBorders>
            <w:vAlign w:val="top"/>
          </w:tcPr>
          <w:p w14:paraId="43F73AD6">
            <w:pPr>
              <w:rPr>
                <w:rFonts w:ascii="Arial"/>
                <w:sz w:val="21"/>
              </w:rPr>
            </w:pPr>
          </w:p>
        </w:tc>
        <w:tc>
          <w:tcPr>
            <w:tcW w:w="865" w:type="dxa"/>
            <w:vMerge w:val="continue"/>
            <w:tcBorders>
              <w:top w:val="nil"/>
              <w:bottom w:val="single" w:color="000000" w:sz="6" w:space="0"/>
            </w:tcBorders>
            <w:vAlign w:val="top"/>
          </w:tcPr>
          <w:p w14:paraId="663435F7">
            <w:pPr>
              <w:rPr>
                <w:rFonts w:ascii="Arial"/>
                <w:sz w:val="21"/>
              </w:rPr>
            </w:pPr>
          </w:p>
        </w:tc>
        <w:tc>
          <w:tcPr>
            <w:tcW w:w="4075" w:type="dxa"/>
            <w:vMerge w:val="continue"/>
            <w:tcBorders>
              <w:top w:val="nil"/>
              <w:bottom w:val="single" w:color="000000" w:sz="6" w:space="0"/>
            </w:tcBorders>
            <w:vAlign w:val="top"/>
          </w:tcPr>
          <w:p w14:paraId="235BE519">
            <w:pPr>
              <w:rPr>
                <w:rFonts w:ascii="Arial"/>
                <w:sz w:val="21"/>
              </w:rPr>
            </w:pPr>
          </w:p>
        </w:tc>
        <w:tc>
          <w:tcPr>
            <w:tcW w:w="779" w:type="dxa"/>
            <w:tcBorders>
              <w:top w:val="nil"/>
              <w:bottom w:val="single" w:color="000000" w:sz="6" w:space="0"/>
            </w:tcBorders>
            <w:vAlign w:val="top"/>
          </w:tcPr>
          <w:p w14:paraId="14C4C93A">
            <w:pPr>
              <w:pStyle w:val="8"/>
              <w:spacing w:before="9" w:line="296" w:lineRule="exact"/>
              <w:ind w:left="20"/>
            </w:pPr>
          </w:p>
        </w:tc>
        <w:tc>
          <w:tcPr>
            <w:tcW w:w="570" w:type="dxa"/>
            <w:vMerge w:val="continue"/>
            <w:tcBorders>
              <w:top w:val="nil"/>
              <w:bottom w:val="single" w:color="000000" w:sz="6" w:space="0"/>
            </w:tcBorders>
            <w:vAlign w:val="top"/>
          </w:tcPr>
          <w:p w14:paraId="232E096C">
            <w:pPr>
              <w:rPr>
                <w:rFonts w:ascii="Arial"/>
                <w:sz w:val="21"/>
              </w:rPr>
            </w:pPr>
          </w:p>
        </w:tc>
        <w:tc>
          <w:tcPr>
            <w:tcW w:w="2967" w:type="dxa"/>
            <w:vMerge w:val="continue"/>
            <w:tcBorders>
              <w:top w:val="nil"/>
              <w:bottom w:val="single" w:color="000000" w:sz="6" w:space="0"/>
            </w:tcBorders>
            <w:vAlign w:val="top"/>
          </w:tcPr>
          <w:p w14:paraId="6F3F5753">
            <w:pPr>
              <w:rPr>
                <w:rFonts w:ascii="Arial"/>
                <w:sz w:val="21"/>
              </w:rPr>
            </w:pPr>
          </w:p>
        </w:tc>
        <w:tc>
          <w:tcPr>
            <w:tcW w:w="869" w:type="dxa"/>
            <w:vMerge w:val="continue"/>
            <w:tcBorders>
              <w:top w:val="nil"/>
              <w:bottom w:val="single" w:color="000000" w:sz="6" w:space="0"/>
            </w:tcBorders>
            <w:vAlign w:val="top"/>
          </w:tcPr>
          <w:p w14:paraId="3F79E026">
            <w:pPr>
              <w:rPr>
                <w:rFonts w:ascii="Arial"/>
                <w:sz w:val="21"/>
              </w:rPr>
            </w:pPr>
          </w:p>
        </w:tc>
        <w:tc>
          <w:tcPr>
            <w:tcW w:w="989" w:type="dxa"/>
            <w:vMerge w:val="continue"/>
            <w:tcBorders>
              <w:top w:val="nil"/>
              <w:bottom w:val="single" w:color="000000" w:sz="6" w:space="0"/>
            </w:tcBorders>
            <w:vAlign w:val="top"/>
          </w:tcPr>
          <w:p w14:paraId="44AE8079">
            <w:pPr>
              <w:rPr>
                <w:rFonts w:ascii="Arial"/>
                <w:sz w:val="21"/>
              </w:rPr>
            </w:pPr>
          </w:p>
        </w:tc>
        <w:tc>
          <w:tcPr>
            <w:tcW w:w="2465" w:type="dxa"/>
            <w:vMerge w:val="continue"/>
            <w:tcBorders>
              <w:top w:val="nil"/>
              <w:bottom w:val="single" w:color="000000" w:sz="6" w:space="0"/>
              <w:right w:val="single" w:color="000000" w:sz="6" w:space="0"/>
            </w:tcBorders>
            <w:vAlign w:val="top"/>
          </w:tcPr>
          <w:p w14:paraId="4C9B49B8">
            <w:pPr>
              <w:rPr>
                <w:rFonts w:ascii="Arial"/>
                <w:sz w:val="21"/>
              </w:rPr>
            </w:pPr>
          </w:p>
        </w:tc>
      </w:tr>
    </w:tbl>
    <w:p w14:paraId="48C124E1">
      <w:pPr>
        <w:spacing w:line="151" w:lineRule="exact"/>
        <w:rPr>
          <w:rFonts w:ascii="Arial"/>
          <w:sz w:val="13"/>
        </w:rPr>
      </w:pPr>
    </w:p>
    <w:p w14:paraId="1F11DBBB">
      <w:pPr>
        <w:spacing w:line="151" w:lineRule="exact"/>
        <w:rPr>
          <w:rFonts w:ascii="Arial" w:hAnsi="Arial" w:eastAsia="Arial" w:cs="Arial"/>
          <w:sz w:val="13"/>
          <w:szCs w:val="13"/>
        </w:rPr>
        <w:sectPr>
          <w:footerReference r:id="rId33" w:type="default"/>
          <w:pgSz w:w="16839" w:h="11906"/>
          <w:pgMar w:top="1012" w:right="1039" w:bottom="1330" w:left="1039" w:header="0" w:footer="849" w:gutter="0"/>
          <w:cols w:space="720" w:num="1"/>
        </w:sectPr>
      </w:pPr>
    </w:p>
    <w:p w14:paraId="1C93086B">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E193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530D13FB">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D141810">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4A32F592">
            <w:pPr>
              <w:pStyle w:val="8"/>
              <w:spacing w:before="40"/>
              <w:ind w:left="14"/>
            </w:pPr>
            <w:r>
              <w:rPr>
                <w:b/>
                <w:bCs/>
                <w:spacing w:val="5"/>
              </w:rPr>
              <w:t>检查主体</w:t>
            </w:r>
          </w:p>
          <w:p w14:paraId="08716EC8">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4F2F3619">
            <w:pPr>
              <w:spacing w:line="273" w:lineRule="auto"/>
              <w:rPr>
                <w:rFonts w:ascii="Arial"/>
                <w:sz w:val="21"/>
              </w:rPr>
            </w:pPr>
          </w:p>
          <w:p w14:paraId="0203D293">
            <w:pPr>
              <w:pStyle w:val="8"/>
              <w:spacing w:before="73" w:line="242" w:lineRule="auto"/>
              <w:ind w:left="1843"/>
            </w:pPr>
            <w:r>
              <w:rPr>
                <w:b/>
                <w:bCs/>
                <w:spacing w:val="3"/>
              </w:rPr>
              <w:t>实施依据</w:t>
            </w:r>
          </w:p>
        </w:tc>
        <w:tc>
          <w:tcPr>
            <w:tcW w:w="779" w:type="dxa"/>
            <w:tcBorders>
              <w:top w:val="single" w:color="000000" w:sz="6" w:space="0"/>
            </w:tcBorders>
            <w:vAlign w:val="top"/>
          </w:tcPr>
          <w:p w14:paraId="1E23F68C">
            <w:pPr>
              <w:pStyle w:val="8"/>
              <w:spacing w:before="194" w:line="296" w:lineRule="exact"/>
              <w:ind w:left="188"/>
            </w:pPr>
            <w:r>
              <w:rPr>
                <w:b/>
                <w:bCs/>
                <w:spacing w:val="1"/>
                <w:position w:val="2"/>
              </w:rPr>
              <w:t>承办</w:t>
            </w:r>
          </w:p>
          <w:p w14:paraId="6200431E">
            <w:pPr>
              <w:pStyle w:val="8"/>
              <w:spacing w:before="8" w:line="239" w:lineRule="auto"/>
              <w:ind w:left="185"/>
            </w:pPr>
            <w:r>
              <w:rPr>
                <w:b/>
                <w:bCs/>
                <w:spacing w:val="2"/>
              </w:rPr>
              <w:t>机构</w:t>
            </w:r>
          </w:p>
        </w:tc>
        <w:tc>
          <w:tcPr>
            <w:tcW w:w="570" w:type="dxa"/>
            <w:tcBorders>
              <w:top w:val="single" w:color="000000" w:sz="6" w:space="0"/>
            </w:tcBorders>
            <w:vAlign w:val="top"/>
          </w:tcPr>
          <w:p w14:paraId="39DCCA3B">
            <w:pPr>
              <w:pStyle w:val="8"/>
              <w:spacing w:before="194" w:line="241" w:lineRule="auto"/>
              <w:ind w:left="82"/>
            </w:pPr>
            <w:r>
              <w:rPr>
                <w:b/>
                <w:bCs/>
                <w:spacing w:val="2"/>
              </w:rPr>
              <w:t>检查</w:t>
            </w:r>
          </w:p>
          <w:p w14:paraId="5403BE49">
            <w:pPr>
              <w:pStyle w:val="8"/>
              <w:spacing w:before="11"/>
              <w:ind w:left="85"/>
            </w:pPr>
            <w:r>
              <w:rPr>
                <w:b/>
                <w:bCs/>
              </w:rPr>
              <w:t>对象</w:t>
            </w:r>
          </w:p>
        </w:tc>
        <w:tc>
          <w:tcPr>
            <w:tcW w:w="2967" w:type="dxa"/>
            <w:tcBorders>
              <w:top w:val="single" w:color="000000" w:sz="6" w:space="0"/>
            </w:tcBorders>
            <w:vAlign w:val="top"/>
          </w:tcPr>
          <w:p w14:paraId="56CA315B">
            <w:pPr>
              <w:spacing w:line="273" w:lineRule="auto"/>
              <w:rPr>
                <w:rFonts w:ascii="Arial"/>
                <w:sz w:val="21"/>
              </w:rPr>
            </w:pPr>
          </w:p>
          <w:p w14:paraId="4D5B970E">
            <w:pPr>
              <w:pStyle w:val="8"/>
              <w:spacing w:before="73" w:line="238" w:lineRule="auto"/>
              <w:ind w:left="1072"/>
            </w:pPr>
            <w:r>
              <w:rPr>
                <w:b/>
                <w:bCs/>
                <w:spacing w:val="5"/>
              </w:rPr>
              <w:t>检查内容</w:t>
            </w:r>
          </w:p>
        </w:tc>
        <w:tc>
          <w:tcPr>
            <w:tcW w:w="869" w:type="dxa"/>
            <w:tcBorders>
              <w:top w:val="single" w:color="000000" w:sz="6" w:space="0"/>
            </w:tcBorders>
            <w:vAlign w:val="top"/>
          </w:tcPr>
          <w:p w14:paraId="381CCE3B">
            <w:pPr>
              <w:spacing w:line="273" w:lineRule="auto"/>
              <w:rPr>
                <w:rFonts w:ascii="Arial"/>
                <w:sz w:val="21"/>
              </w:rPr>
            </w:pPr>
          </w:p>
          <w:p w14:paraId="52496252">
            <w:pPr>
              <w:pStyle w:val="8"/>
              <w:spacing w:before="73" w:line="241" w:lineRule="auto"/>
              <w:ind w:left="25"/>
            </w:pPr>
            <w:r>
              <w:rPr>
                <w:b/>
                <w:bCs/>
                <w:spacing w:val="5"/>
              </w:rPr>
              <w:t>检查方式</w:t>
            </w:r>
          </w:p>
        </w:tc>
        <w:tc>
          <w:tcPr>
            <w:tcW w:w="989" w:type="dxa"/>
            <w:tcBorders>
              <w:top w:val="single" w:color="000000" w:sz="6" w:space="0"/>
            </w:tcBorders>
            <w:vAlign w:val="top"/>
          </w:tcPr>
          <w:p w14:paraId="79625E88">
            <w:pPr>
              <w:spacing w:line="273" w:lineRule="auto"/>
              <w:rPr>
                <w:rFonts w:ascii="Arial"/>
                <w:sz w:val="21"/>
              </w:rPr>
            </w:pPr>
          </w:p>
          <w:p w14:paraId="2B86DA89">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A71D930">
            <w:pPr>
              <w:spacing w:line="274" w:lineRule="auto"/>
              <w:rPr>
                <w:rFonts w:ascii="Arial"/>
                <w:sz w:val="21"/>
              </w:rPr>
            </w:pPr>
          </w:p>
          <w:p w14:paraId="1B5A4C34">
            <w:pPr>
              <w:pStyle w:val="8"/>
              <w:spacing w:before="73"/>
              <w:ind w:left="1027"/>
            </w:pPr>
            <w:r>
              <w:rPr>
                <w:b/>
                <w:bCs/>
                <w:spacing w:val="2"/>
              </w:rPr>
              <w:t>备注</w:t>
            </w:r>
          </w:p>
        </w:tc>
      </w:tr>
      <w:tr w14:paraId="11FA4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trPr>
        <w:tc>
          <w:tcPr>
            <w:tcW w:w="390" w:type="dxa"/>
            <w:vMerge w:val="restart"/>
            <w:tcBorders>
              <w:left w:val="single" w:color="000000" w:sz="6" w:space="0"/>
              <w:bottom w:val="nil"/>
            </w:tcBorders>
            <w:vAlign w:val="top"/>
          </w:tcPr>
          <w:p w14:paraId="05F391F8">
            <w:pPr>
              <w:spacing w:line="244" w:lineRule="auto"/>
              <w:rPr>
                <w:rFonts w:ascii="Arial"/>
                <w:sz w:val="21"/>
              </w:rPr>
            </w:pPr>
          </w:p>
          <w:p w14:paraId="2D6C2CC7">
            <w:pPr>
              <w:spacing w:line="244" w:lineRule="auto"/>
              <w:rPr>
                <w:rFonts w:ascii="Arial"/>
                <w:sz w:val="21"/>
              </w:rPr>
            </w:pPr>
          </w:p>
          <w:p w14:paraId="10EA62CD">
            <w:pPr>
              <w:spacing w:line="244" w:lineRule="auto"/>
              <w:rPr>
                <w:rFonts w:ascii="Arial"/>
                <w:sz w:val="21"/>
              </w:rPr>
            </w:pPr>
          </w:p>
          <w:p w14:paraId="0E50BBF4">
            <w:pPr>
              <w:spacing w:line="244" w:lineRule="auto"/>
              <w:rPr>
                <w:rFonts w:ascii="Arial"/>
                <w:sz w:val="21"/>
              </w:rPr>
            </w:pPr>
          </w:p>
          <w:p w14:paraId="769745C3">
            <w:pPr>
              <w:spacing w:line="244" w:lineRule="auto"/>
              <w:rPr>
                <w:rFonts w:ascii="Arial"/>
                <w:sz w:val="21"/>
              </w:rPr>
            </w:pPr>
          </w:p>
          <w:p w14:paraId="2FCFCF37">
            <w:pPr>
              <w:spacing w:line="244" w:lineRule="auto"/>
              <w:rPr>
                <w:rFonts w:ascii="Arial"/>
                <w:sz w:val="21"/>
              </w:rPr>
            </w:pPr>
          </w:p>
          <w:p w14:paraId="5EAE05AC">
            <w:pPr>
              <w:spacing w:line="244" w:lineRule="auto"/>
              <w:rPr>
                <w:rFonts w:ascii="Arial"/>
                <w:sz w:val="21"/>
              </w:rPr>
            </w:pPr>
          </w:p>
          <w:p w14:paraId="421084C9">
            <w:pPr>
              <w:spacing w:line="244" w:lineRule="auto"/>
              <w:rPr>
                <w:rFonts w:ascii="Arial"/>
                <w:sz w:val="21"/>
              </w:rPr>
            </w:pPr>
          </w:p>
          <w:p w14:paraId="7B706549">
            <w:pPr>
              <w:spacing w:line="244" w:lineRule="auto"/>
              <w:rPr>
                <w:rFonts w:ascii="Arial"/>
                <w:sz w:val="21"/>
              </w:rPr>
            </w:pPr>
          </w:p>
          <w:p w14:paraId="0976F6D3">
            <w:pPr>
              <w:spacing w:line="244" w:lineRule="auto"/>
              <w:rPr>
                <w:rFonts w:ascii="Arial"/>
                <w:sz w:val="21"/>
              </w:rPr>
            </w:pPr>
          </w:p>
          <w:p w14:paraId="39A96E66">
            <w:pPr>
              <w:spacing w:line="244" w:lineRule="auto"/>
              <w:rPr>
                <w:rFonts w:ascii="Arial"/>
                <w:sz w:val="21"/>
              </w:rPr>
            </w:pPr>
          </w:p>
          <w:p w14:paraId="43D517B1">
            <w:pPr>
              <w:spacing w:line="244" w:lineRule="auto"/>
              <w:rPr>
                <w:rFonts w:ascii="Arial"/>
                <w:sz w:val="21"/>
              </w:rPr>
            </w:pPr>
          </w:p>
          <w:p w14:paraId="2466562C">
            <w:pPr>
              <w:spacing w:line="244" w:lineRule="auto"/>
              <w:rPr>
                <w:rFonts w:ascii="Arial"/>
                <w:sz w:val="21"/>
              </w:rPr>
            </w:pPr>
          </w:p>
          <w:p w14:paraId="4E255CA5">
            <w:pPr>
              <w:spacing w:line="244" w:lineRule="auto"/>
              <w:rPr>
                <w:rFonts w:ascii="Arial"/>
                <w:sz w:val="21"/>
              </w:rPr>
            </w:pPr>
          </w:p>
          <w:p w14:paraId="75DC4A1D">
            <w:pPr>
              <w:spacing w:line="244" w:lineRule="auto"/>
              <w:rPr>
                <w:rFonts w:ascii="Arial"/>
                <w:sz w:val="21"/>
              </w:rPr>
            </w:pPr>
          </w:p>
          <w:p w14:paraId="50DBDE96">
            <w:pPr>
              <w:spacing w:before="58" w:line="274"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1</w:t>
            </w:r>
          </w:p>
        </w:tc>
        <w:tc>
          <w:tcPr>
            <w:tcW w:w="775" w:type="dxa"/>
            <w:vMerge w:val="restart"/>
            <w:tcBorders>
              <w:bottom w:val="nil"/>
            </w:tcBorders>
            <w:vAlign w:val="top"/>
          </w:tcPr>
          <w:p w14:paraId="6816D260">
            <w:pPr>
              <w:spacing w:line="244" w:lineRule="auto"/>
              <w:rPr>
                <w:rFonts w:ascii="Arial"/>
                <w:sz w:val="21"/>
              </w:rPr>
            </w:pPr>
          </w:p>
          <w:p w14:paraId="44776B49">
            <w:pPr>
              <w:spacing w:line="244" w:lineRule="auto"/>
              <w:rPr>
                <w:rFonts w:ascii="Arial"/>
                <w:sz w:val="21"/>
              </w:rPr>
            </w:pPr>
          </w:p>
          <w:p w14:paraId="47D81714">
            <w:pPr>
              <w:spacing w:line="244" w:lineRule="auto"/>
              <w:rPr>
                <w:rFonts w:ascii="Arial"/>
                <w:sz w:val="21"/>
              </w:rPr>
            </w:pPr>
          </w:p>
          <w:p w14:paraId="6BB2649F">
            <w:pPr>
              <w:spacing w:line="244" w:lineRule="auto"/>
              <w:rPr>
                <w:rFonts w:ascii="Arial"/>
                <w:sz w:val="21"/>
              </w:rPr>
            </w:pPr>
          </w:p>
          <w:p w14:paraId="535BF9D8">
            <w:pPr>
              <w:spacing w:line="244" w:lineRule="auto"/>
              <w:rPr>
                <w:rFonts w:ascii="Arial"/>
                <w:sz w:val="21"/>
              </w:rPr>
            </w:pPr>
          </w:p>
          <w:p w14:paraId="0B83199B">
            <w:pPr>
              <w:spacing w:line="245" w:lineRule="auto"/>
              <w:rPr>
                <w:rFonts w:ascii="Arial"/>
                <w:sz w:val="21"/>
              </w:rPr>
            </w:pPr>
          </w:p>
          <w:p w14:paraId="6C99C8A0">
            <w:pPr>
              <w:spacing w:line="245" w:lineRule="auto"/>
              <w:rPr>
                <w:rFonts w:ascii="Arial"/>
                <w:sz w:val="21"/>
              </w:rPr>
            </w:pPr>
          </w:p>
          <w:p w14:paraId="623AA08D">
            <w:pPr>
              <w:spacing w:line="245" w:lineRule="auto"/>
              <w:rPr>
                <w:rFonts w:ascii="Arial"/>
                <w:sz w:val="21"/>
              </w:rPr>
            </w:pPr>
          </w:p>
          <w:p w14:paraId="0BA9DDA1">
            <w:pPr>
              <w:spacing w:line="245" w:lineRule="auto"/>
              <w:rPr>
                <w:rFonts w:ascii="Arial"/>
                <w:sz w:val="21"/>
              </w:rPr>
            </w:pPr>
          </w:p>
          <w:p w14:paraId="17F1C001">
            <w:pPr>
              <w:spacing w:line="245" w:lineRule="auto"/>
              <w:rPr>
                <w:rFonts w:ascii="Arial"/>
                <w:sz w:val="21"/>
              </w:rPr>
            </w:pPr>
          </w:p>
          <w:p w14:paraId="00D930F3">
            <w:pPr>
              <w:pStyle w:val="8"/>
              <w:spacing w:before="73"/>
              <w:ind w:left="10"/>
            </w:pPr>
            <w:r>
              <w:rPr>
                <w:spacing w:val="-3"/>
              </w:rPr>
              <w:t>对</w:t>
            </w:r>
            <w:r>
              <w:rPr>
                <w:spacing w:val="-10"/>
              </w:rPr>
              <w:t xml:space="preserve"> </w:t>
            </w:r>
            <w:r>
              <w:rPr>
                <w:spacing w:val="-3"/>
              </w:rPr>
              <w:t>特 种</w:t>
            </w:r>
          </w:p>
          <w:p w14:paraId="7CB7262C">
            <w:pPr>
              <w:pStyle w:val="8"/>
              <w:spacing w:before="12"/>
              <w:jc w:val="right"/>
            </w:pPr>
            <w:r>
              <w:rPr>
                <w:spacing w:val="-6"/>
              </w:rPr>
              <w:t>设</w:t>
            </w:r>
            <w:r>
              <w:rPr>
                <w:spacing w:val="-10"/>
              </w:rPr>
              <w:t xml:space="preserve"> </w:t>
            </w:r>
            <w:r>
              <w:rPr>
                <w:spacing w:val="-6"/>
              </w:rPr>
              <w:t>备</w:t>
            </w:r>
            <w:r>
              <w:rPr>
                <w:spacing w:val="3"/>
              </w:rPr>
              <w:t xml:space="preserve"> </w:t>
            </w:r>
            <w:r>
              <w:rPr>
                <w:spacing w:val="-6"/>
              </w:rPr>
              <w:t>生</w:t>
            </w:r>
          </w:p>
          <w:p w14:paraId="4A42033E">
            <w:pPr>
              <w:pStyle w:val="8"/>
              <w:spacing w:before="13" w:line="242" w:lineRule="auto"/>
              <w:ind w:right="1"/>
              <w:jc w:val="right"/>
            </w:pPr>
            <w:r>
              <w:rPr>
                <w:spacing w:val="-6"/>
              </w:rPr>
              <w:t>产</w:t>
            </w:r>
            <w:r>
              <w:rPr>
                <w:spacing w:val="4"/>
              </w:rPr>
              <w:t xml:space="preserve"> </w:t>
            </w:r>
            <w:r>
              <w:rPr>
                <w:spacing w:val="-6"/>
              </w:rPr>
              <w:t>、 经</w:t>
            </w:r>
          </w:p>
          <w:p w14:paraId="400743B4">
            <w:pPr>
              <w:pStyle w:val="8"/>
              <w:spacing w:before="10" w:line="252" w:lineRule="auto"/>
              <w:ind w:left="7" w:right="8" w:firstLine="12"/>
              <w:jc w:val="both"/>
            </w:pPr>
            <w:r>
              <w:rPr>
                <w:spacing w:val="-16"/>
              </w:rPr>
              <w:t>营、使用</w:t>
            </w:r>
            <w:r>
              <w:rPr>
                <w:spacing w:val="2"/>
              </w:rPr>
              <w:t xml:space="preserve"> </w:t>
            </w:r>
            <w:r>
              <w:rPr>
                <w:spacing w:val="-4"/>
              </w:rPr>
              <w:t>单</w:t>
            </w:r>
            <w:r>
              <w:rPr>
                <w:spacing w:val="-9"/>
              </w:rPr>
              <w:t xml:space="preserve"> </w:t>
            </w:r>
            <w:r>
              <w:rPr>
                <w:spacing w:val="-4"/>
              </w:rPr>
              <w:t>位 和</w:t>
            </w:r>
            <w:r>
              <w:t xml:space="preserve"> </w:t>
            </w:r>
            <w:r>
              <w:rPr>
                <w:spacing w:val="-12"/>
              </w:rPr>
              <w:t>检验、检</w:t>
            </w:r>
            <w:r>
              <w:rPr>
                <w:spacing w:val="1"/>
              </w:rPr>
              <w:t xml:space="preserve"> </w:t>
            </w:r>
            <w:r>
              <w:rPr>
                <w:spacing w:val="-4"/>
              </w:rPr>
              <w:t>测</w:t>
            </w:r>
            <w:r>
              <w:rPr>
                <w:spacing w:val="-9"/>
              </w:rPr>
              <w:t xml:space="preserve"> </w:t>
            </w:r>
            <w:r>
              <w:rPr>
                <w:spacing w:val="-4"/>
              </w:rPr>
              <w:t>机 构</w:t>
            </w:r>
          </w:p>
          <w:p w14:paraId="76762DC2">
            <w:pPr>
              <w:pStyle w:val="8"/>
              <w:spacing w:line="260" w:lineRule="auto"/>
              <w:ind w:left="7" w:right="8" w:firstLine="19"/>
            </w:pPr>
            <w:r>
              <w:rPr>
                <w:spacing w:val="-9"/>
              </w:rPr>
              <w:t>的 行</w:t>
            </w:r>
            <w:r>
              <w:rPr>
                <w:spacing w:val="-8"/>
              </w:rPr>
              <w:t xml:space="preserve"> </w:t>
            </w:r>
            <w:r>
              <w:rPr>
                <w:spacing w:val="-9"/>
              </w:rPr>
              <w:t>政</w:t>
            </w:r>
            <w:r>
              <w:t xml:space="preserve"> </w:t>
            </w:r>
            <w:r>
              <w:rPr>
                <w:spacing w:val="3"/>
              </w:rPr>
              <w:t>检查</w:t>
            </w:r>
          </w:p>
        </w:tc>
        <w:tc>
          <w:tcPr>
            <w:tcW w:w="865" w:type="dxa"/>
            <w:vMerge w:val="restart"/>
            <w:tcBorders>
              <w:bottom w:val="nil"/>
            </w:tcBorders>
            <w:vAlign w:val="top"/>
          </w:tcPr>
          <w:p w14:paraId="5EF07403">
            <w:pPr>
              <w:spacing w:line="254" w:lineRule="auto"/>
              <w:rPr>
                <w:rFonts w:ascii="Arial"/>
                <w:sz w:val="21"/>
              </w:rPr>
            </w:pPr>
          </w:p>
          <w:p w14:paraId="1A210029">
            <w:pPr>
              <w:spacing w:line="254" w:lineRule="auto"/>
              <w:rPr>
                <w:rFonts w:ascii="Arial"/>
                <w:sz w:val="21"/>
              </w:rPr>
            </w:pPr>
          </w:p>
          <w:p w14:paraId="5892C919">
            <w:pPr>
              <w:spacing w:line="254" w:lineRule="auto"/>
              <w:rPr>
                <w:rFonts w:ascii="Arial"/>
                <w:sz w:val="21"/>
              </w:rPr>
            </w:pPr>
          </w:p>
          <w:p w14:paraId="2845A39F">
            <w:pPr>
              <w:spacing w:line="254" w:lineRule="auto"/>
              <w:rPr>
                <w:rFonts w:ascii="Arial"/>
                <w:sz w:val="21"/>
              </w:rPr>
            </w:pPr>
          </w:p>
          <w:p w14:paraId="5A4261F0">
            <w:pPr>
              <w:spacing w:line="254" w:lineRule="auto"/>
              <w:rPr>
                <w:rFonts w:ascii="Arial"/>
                <w:sz w:val="21"/>
              </w:rPr>
            </w:pPr>
          </w:p>
          <w:p w14:paraId="792CBD7C">
            <w:pPr>
              <w:spacing w:line="255" w:lineRule="auto"/>
              <w:rPr>
                <w:rFonts w:ascii="Arial"/>
                <w:sz w:val="21"/>
              </w:rPr>
            </w:pPr>
          </w:p>
          <w:p w14:paraId="63B2E327">
            <w:pPr>
              <w:spacing w:line="255" w:lineRule="auto"/>
              <w:rPr>
                <w:rFonts w:ascii="Arial"/>
                <w:sz w:val="21"/>
              </w:rPr>
            </w:pPr>
          </w:p>
          <w:p w14:paraId="42E4B6BC">
            <w:pPr>
              <w:spacing w:line="255" w:lineRule="auto"/>
              <w:rPr>
                <w:rFonts w:ascii="Arial"/>
                <w:sz w:val="21"/>
              </w:rPr>
            </w:pPr>
          </w:p>
          <w:p w14:paraId="61B93933">
            <w:pPr>
              <w:spacing w:line="255" w:lineRule="auto"/>
              <w:rPr>
                <w:rFonts w:ascii="Arial"/>
                <w:sz w:val="21"/>
              </w:rPr>
            </w:pPr>
          </w:p>
          <w:p w14:paraId="0881DACA">
            <w:pPr>
              <w:spacing w:line="255" w:lineRule="auto"/>
              <w:rPr>
                <w:rFonts w:ascii="Arial"/>
                <w:sz w:val="21"/>
              </w:rPr>
            </w:pPr>
          </w:p>
          <w:p w14:paraId="1B20B946">
            <w:pPr>
              <w:spacing w:line="255" w:lineRule="auto"/>
              <w:rPr>
                <w:rFonts w:ascii="Arial"/>
                <w:sz w:val="21"/>
              </w:rPr>
            </w:pPr>
          </w:p>
          <w:p w14:paraId="7944714B">
            <w:pPr>
              <w:spacing w:line="255" w:lineRule="auto"/>
              <w:rPr>
                <w:rFonts w:ascii="Arial"/>
                <w:sz w:val="21"/>
              </w:rPr>
            </w:pPr>
          </w:p>
          <w:p w14:paraId="55F6EBD0">
            <w:pPr>
              <w:pStyle w:val="8"/>
              <w:spacing w:before="11" w:line="261" w:lineRule="auto"/>
              <w:ind w:left="11" w:right="9" w:firstLine="5"/>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47C36A4D">
            <w:pPr>
              <w:pStyle w:val="8"/>
              <w:spacing w:before="39" w:line="239" w:lineRule="auto"/>
            </w:pPr>
            <w:r>
              <w:rPr>
                <w:spacing w:val="10"/>
              </w:rPr>
              <w:t>《中华人民共和国特种设备安全法》</w:t>
            </w:r>
          </w:p>
          <w:p w14:paraId="1A6A5C5B">
            <w:pPr>
              <w:pStyle w:val="8"/>
              <w:spacing w:before="21" w:line="249" w:lineRule="auto"/>
              <w:ind w:left="8" w:right="4" w:firstLine="9"/>
            </w:pPr>
            <w:r>
              <w:rPr>
                <w:spacing w:val="13"/>
              </w:rPr>
              <w:t>第五条县级以上地方各级人民政府负责特种</w:t>
            </w:r>
            <w:r>
              <w:t xml:space="preserve"> </w:t>
            </w:r>
            <w:r>
              <w:rPr>
                <w:spacing w:val="13"/>
              </w:rPr>
              <w:t>设备安全监督管理的部门对本行政区域内特</w:t>
            </w:r>
            <w:r>
              <w:rPr>
                <w:spacing w:val="9"/>
              </w:rPr>
              <w:t xml:space="preserve"> </w:t>
            </w:r>
            <w:r>
              <w:rPr>
                <w:spacing w:val="8"/>
              </w:rPr>
              <w:t>种设备实施安全监督管理。</w:t>
            </w:r>
          </w:p>
          <w:p w14:paraId="61C2FAE6">
            <w:pPr>
              <w:pStyle w:val="8"/>
              <w:spacing w:before="16" w:line="251" w:lineRule="auto"/>
              <w:ind w:left="8" w:right="4" w:firstLine="9"/>
            </w:pPr>
            <w:r>
              <w:rPr>
                <w:spacing w:val="13"/>
              </w:rPr>
              <w:t>第五十七条第一款负责特种设备安全监督管</w:t>
            </w:r>
            <w:r>
              <w:t xml:space="preserve"> </w:t>
            </w:r>
            <w:r>
              <w:rPr>
                <w:spacing w:val="13"/>
              </w:rPr>
              <w:t>理的部门依照本法规定，对特种设备生产、</w:t>
            </w:r>
            <w:r>
              <w:rPr>
                <w:spacing w:val="9"/>
              </w:rPr>
              <w:t xml:space="preserve"> </w:t>
            </w:r>
            <w:r>
              <w:rPr>
                <w:spacing w:val="13"/>
              </w:rPr>
              <w:t>经营、使用单位和检验、检测机构实施监督</w:t>
            </w:r>
            <w:r>
              <w:rPr>
                <w:spacing w:val="9"/>
              </w:rPr>
              <w:t xml:space="preserve"> </w:t>
            </w:r>
            <w:r>
              <w:rPr>
                <w:spacing w:val="3"/>
              </w:rPr>
              <w:t>检查。《特种设备安全监督检查办法》</w:t>
            </w:r>
          </w:p>
          <w:p w14:paraId="54717601">
            <w:pPr>
              <w:pStyle w:val="8"/>
              <w:spacing w:before="18" w:line="250" w:lineRule="auto"/>
              <w:ind w:right="4" w:firstLine="24"/>
            </w:pPr>
            <w:r>
              <w:rPr>
                <w:spacing w:val="16"/>
              </w:rPr>
              <w:t>第二条</w:t>
            </w:r>
            <w:r>
              <w:rPr>
                <w:spacing w:val="62"/>
              </w:rPr>
              <w:t xml:space="preserve"> </w:t>
            </w:r>
            <w:r>
              <w:rPr>
                <w:spacing w:val="16"/>
              </w:rPr>
              <w:t>市场监督管理部门对特种设备生产</w:t>
            </w:r>
            <w:r>
              <w:t xml:space="preserve"> </w:t>
            </w:r>
            <w:r>
              <w:rPr>
                <w:spacing w:val="3"/>
              </w:rPr>
              <w:t>（包括设计、制造、安装、改造、修理）、经</w:t>
            </w:r>
            <w:r>
              <w:rPr>
                <w:spacing w:val="4"/>
              </w:rPr>
              <w:t xml:space="preserve"> </w:t>
            </w:r>
            <w:r>
              <w:rPr>
                <w:spacing w:val="13"/>
              </w:rPr>
              <w:t>营、使用（含充装，下同）单位和检验、检</w:t>
            </w:r>
            <w:r>
              <w:rPr>
                <w:spacing w:val="17"/>
              </w:rPr>
              <w:t xml:space="preserve"> </w:t>
            </w:r>
            <w:r>
              <w:rPr>
                <w:spacing w:val="7"/>
              </w:rPr>
              <w:t>测机构实施监督检查</w:t>
            </w:r>
            <w:r>
              <w:rPr>
                <w:spacing w:val="-54"/>
              </w:rPr>
              <w:t xml:space="preserve"> </w:t>
            </w:r>
            <w:r>
              <w:rPr>
                <w:spacing w:val="7"/>
              </w:rPr>
              <w:t>，使用本办法。</w:t>
            </w:r>
          </w:p>
          <w:p w14:paraId="1359DDE8">
            <w:pPr>
              <w:pStyle w:val="8"/>
              <w:spacing w:before="17" w:line="251" w:lineRule="auto"/>
              <w:ind w:left="13" w:right="4" w:firstLine="109"/>
            </w:pPr>
            <w:r>
              <w:rPr>
                <w:spacing w:val="11"/>
              </w:rPr>
              <w:t>第三条第二款</w:t>
            </w:r>
            <w:r>
              <w:rPr>
                <w:spacing w:val="54"/>
              </w:rPr>
              <w:t xml:space="preserve"> </w:t>
            </w:r>
            <w:r>
              <w:rPr>
                <w:spacing w:val="11"/>
              </w:rPr>
              <w:t>县级以上市场监督管理部门</w:t>
            </w:r>
            <w:r>
              <w:t xml:space="preserve"> </w:t>
            </w:r>
            <w:r>
              <w:rPr>
                <w:spacing w:val="13"/>
              </w:rPr>
              <w:t>负责本行政区域内的特种设备安全监督检查</w:t>
            </w:r>
            <w:r>
              <w:rPr>
                <w:spacing w:val="3"/>
              </w:rPr>
              <w:t xml:space="preserve"> </w:t>
            </w:r>
            <w:r>
              <w:rPr>
                <w:spacing w:val="13"/>
              </w:rPr>
              <w:t>工作，依据上级市场监督管理部门部署或者</w:t>
            </w:r>
            <w:r>
              <w:rPr>
                <w:spacing w:val="3"/>
              </w:rPr>
              <w:t xml:space="preserve"> </w:t>
            </w:r>
            <w:r>
              <w:rPr>
                <w:spacing w:val="8"/>
              </w:rPr>
              <w:t>实际工作需要，组织开展监督检查。</w:t>
            </w:r>
          </w:p>
          <w:p w14:paraId="32B0E58D">
            <w:pPr>
              <w:pStyle w:val="8"/>
              <w:spacing w:before="20" w:line="251" w:lineRule="auto"/>
              <w:ind w:left="8" w:right="4" w:firstLine="115"/>
            </w:pPr>
            <w:r>
              <w:rPr>
                <w:spacing w:val="16"/>
              </w:rPr>
              <w:t>第三条第三款</w:t>
            </w:r>
            <w:r>
              <w:rPr>
                <w:spacing w:val="45"/>
              </w:rPr>
              <w:t xml:space="preserve">  </w:t>
            </w:r>
            <w:r>
              <w:rPr>
                <w:spacing w:val="16"/>
              </w:rPr>
              <w:t>市场监督管理所依照市场</w:t>
            </w:r>
            <w:r>
              <w:t xml:space="preserve"> </w:t>
            </w:r>
            <w:r>
              <w:rPr>
                <w:spacing w:val="13"/>
              </w:rPr>
              <w:t>监管法律、法规、规章有关规定以及上级市</w:t>
            </w:r>
            <w:r>
              <w:rPr>
                <w:spacing w:val="9"/>
              </w:rPr>
              <w:t xml:space="preserve"> </w:t>
            </w:r>
            <w:r>
              <w:rPr>
                <w:spacing w:val="13"/>
              </w:rPr>
              <w:t>场监督管理部门确定的权限，承担相关特种</w:t>
            </w:r>
            <w:r>
              <w:rPr>
                <w:spacing w:val="9"/>
              </w:rPr>
              <w:t xml:space="preserve"> </w:t>
            </w:r>
            <w:r>
              <w:rPr>
                <w:spacing w:val="7"/>
              </w:rPr>
              <w:t>设备安全监督检查工作。</w:t>
            </w:r>
          </w:p>
          <w:p w14:paraId="5EAF83CB">
            <w:pPr>
              <w:pStyle w:val="8"/>
              <w:spacing w:before="14" w:line="247" w:lineRule="auto"/>
              <w:ind w:left="7" w:right="4" w:firstLine="10"/>
            </w:pPr>
            <w:r>
              <w:rPr>
                <w:spacing w:val="11"/>
              </w:rPr>
              <w:t>第七条</w:t>
            </w:r>
            <w:r>
              <w:rPr>
                <w:spacing w:val="34"/>
              </w:rPr>
              <w:t xml:space="preserve">  </w:t>
            </w:r>
            <w:r>
              <w:rPr>
                <w:spacing w:val="11"/>
              </w:rPr>
              <w:t>市级市场监督管理部门负责制定年</w:t>
            </w:r>
            <w:r>
              <w:t xml:space="preserve"> </w:t>
            </w:r>
            <w:r>
              <w:rPr>
                <w:spacing w:val="13"/>
              </w:rPr>
              <w:t>度常规监督检查计划，确定辖区内市场监管</w:t>
            </w:r>
            <w:r>
              <w:rPr>
                <w:spacing w:val="10"/>
              </w:rPr>
              <w:t xml:space="preserve"> </w:t>
            </w:r>
            <w:r>
              <w:rPr>
                <w:spacing w:val="13"/>
              </w:rPr>
              <w:t>部门任务分工，并分级负责实施。年度常规</w:t>
            </w:r>
            <w:r>
              <w:rPr>
                <w:spacing w:val="10"/>
              </w:rPr>
              <w:t xml:space="preserve"> </w:t>
            </w:r>
            <w:r>
              <w:rPr>
                <w:spacing w:val="13"/>
              </w:rPr>
              <w:t>监督检查计划应报告同级人民政府。对特种</w:t>
            </w:r>
            <w:r>
              <w:rPr>
                <w:spacing w:val="10"/>
              </w:rPr>
              <w:t xml:space="preserve"> </w:t>
            </w:r>
            <w:r>
              <w:rPr>
                <w:spacing w:val="13"/>
              </w:rPr>
              <w:t>设备生产单位开展的年度常规监督检查计划</w:t>
            </w:r>
          </w:p>
        </w:tc>
        <w:tc>
          <w:tcPr>
            <w:tcW w:w="779" w:type="dxa"/>
            <w:tcBorders>
              <w:bottom w:val="nil"/>
            </w:tcBorders>
            <w:vAlign w:val="top"/>
          </w:tcPr>
          <w:p w14:paraId="4BBADD5F">
            <w:pPr>
              <w:spacing w:line="254" w:lineRule="auto"/>
              <w:rPr>
                <w:rFonts w:ascii="Arial"/>
                <w:sz w:val="21"/>
              </w:rPr>
            </w:pPr>
          </w:p>
          <w:p w14:paraId="09A84003">
            <w:pPr>
              <w:spacing w:line="254" w:lineRule="auto"/>
              <w:rPr>
                <w:rFonts w:ascii="Arial"/>
                <w:sz w:val="21"/>
              </w:rPr>
            </w:pPr>
          </w:p>
          <w:p w14:paraId="3392E36B">
            <w:pPr>
              <w:spacing w:line="254" w:lineRule="auto"/>
              <w:rPr>
                <w:rFonts w:ascii="Arial"/>
                <w:sz w:val="21"/>
              </w:rPr>
            </w:pPr>
          </w:p>
          <w:p w14:paraId="154668A8">
            <w:pPr>
              <w:spacing w:line="255" w:lineRule="auto"/>
              <w:rPr>
                <w:rFonts w:ascii="Arial"/>
                <w:sz w:val="21"/>
              </w:rPr>
            </w:pPr>
          </w:p>
          <w:p w14:paraId="2BA52F1F">
            <w:pPr>
              <w:spacing w:line="255" w:lineRule="auto"/>
              <w:rPr>
                <w:rFonts w:ascii="Arial"/>
                <w:sz w:val="21"/>
              </w:rPr>
            </w:pPr>
          </w:p>
          <w:p w14:paraId="44287726">
            <w:pPr>
              <w:spacing w:line="255" w:lineRule="auto"/>
              <w:rPr>
                <w:rFonts w:ascii="Arial"/>
                <w:sz w:val="21"/>
              </w:rPr>
            </w:pPr>
          </w:p>
          <w:p w14:paraId="69EA4A6F">
            <w:pPr>
              <w:spacing w:line="255" w:lineRule="auto"/>
              <w:rPr>
                <w:rFonts w:ascii="Arial"/>
                <w:sz w:val="21"/>
              </w:rPr>
            </w:pPr>
          </w:p>
          <w:p w14:paraId="1EDBFDE5">
            <w:pPr>
              <w:spacing w:line="255" w:lineRule="auto"/>
              <w:rPr>
                <w:rFonts w:ascii="Arial"/>
                <w:sz w:val="21"/>
              </w:rPr>
            </w:pPr>
          </w:p>
          <w:p w14:paraId="106D4797">
            <w:pPr>
              <w:spacing w:line="255" w:lineRule="auto"/>
              <w:rPr>
                <w:rFonts w:ascii="Arial"/>
                <w:sz w:val="21"/>
              </w:rPr>
            </w:pPr>
          </w:p>
          <w:p w14:paraId="52CC3010">
            <w:pPr>
              <w:pStyle w:val="8"/>
              <w:spacing w:before="73" w:line="230" w:lineRule="auto"/>
              <w:ind w:left="13" w:right="3" w:firstLine="5"/>
            </w:pPr>
          </w:p>
        </w:tc>
        <w:tc>
          <w:tcPr>
            <w:tcW w:w="570" w:type="dxa"/>
            <w:vMerge w:val="restart"/>
            <w:tcBorders>
              <w:bottom w:val="nil"/>
            </w:tcBorders>
            <w:vAlign w:val="top"/>
          </w:tcPr>
          <w:p w14:paraId="53EA43CC">
            <w:pPr>
              <w:spacing w:line="254" w:lineRule="auto"/>
              <w:rPr>
                <w:rFonts w:ascii="Arial"/>
                <w:sz w:val="21"/>
              </w:rPr>
            </w:pPr>
          </w:p>
          <w:p w14:paraId="0F306CE9">
            <w:pPr>
              <w:spacing w:line="254" w:lineRule="auto"/>
              <w:rPr>
                <w:rFonts w:ascii="Arial"/>
                <w:sz w:val="21"/>
              </w:rPr>
            </w:pPr>
          </w:p>
          <w:p w14:paraId="69C5DD8B">
            <w:pPr>
              <w:spacing w:line="254" w:lineRule="auto"/>
              <w:rPr>
                <w:rFonts w:ascii="Arial"/>
                <w:sz w:val="21"/>
              </w:rPr>
            </w:pPr>
          </w:p>
          <w:p w14:paraId="7D54ED3E">
            <w:pPr>
              <w:spacing w:line="255" w:lineRule="auto"/>
              <w:rPr>
                <w:rFonts w:ascii="Arial"/>
                <w:sz w:val="21"/>
              </w:rPr>
            </w:pPr>
          </w:p>
          <w:p w14:paraId="20613366">
            <w:pPr>
              <w:spacing w:line="255" w:lineRule="auto"/>
              <w:rPr>
                <w:rFonts w:ascii="Arial"/>
                <w:sz w:val="21"/>
              </w:rPr>
            </w:pPr>
          </w:p>
          <w:p w14:paraId="4AF1BA00">
            <w:pPr>
              <w:spacing w:line="255" w:lineRule="auto"/>
              <w:rPr>
                <w:rFonts w:ascii="Arial"/>
                <w:sz w:val="21"/>
              </w:rPr>
            </w:pPr>
          </w:p>
          <w:p w14:paraId="5DA3DF0F">
            <w:pPr>
              <w:spacing w:line="255" w:lineRule="auto"/>
              <w:rPr>
                <w:rFonts w:ascii="Arial"/>
                <w:sz w:val="21"/>
              </w:rPr>
            </w:pPr>
          </w:p>
          <w:p w14:paraId="730FB532">
            <w:pPr>
              <w:spacing w:line="255" w:lineRule="auto"/>
              <w:rPr>
                <w:rFonts w:ascii="Arial"/>
                <w:sz w:val="21"/>
              </w:rPr>
            </w:pPr>
          </w:p>
          <w:p w14:paraId="3506486F">
            <w:pPr>
              <w:spacing w:line="255" w:lineRule="auto"/>
              <w:rPr>
                <w:rFonts w:ascii="Arial"/>
                <w:sz w:val="21"/>
              </w:rPr>
            </w:pPr>
          </w:p>
          <w:p w14:paraId="55774442">
            <w:pPr>
              <w:pStyle w:val="8"/>
              <w:spacing w:before="73"/>
              <w:jc w:val="right"/>
            </w:pPr>
            <w:r>
              <w:rPr>
                <w:spacing w:val="-4"/>
              </w:rPr>
              <w:t>特</w:t>
            </w:r>
            <w:r>
              <w:rPr>
                <w:spacing w:val="67"/>
              </w:rPr>
              <w:t xml:space="preserve"> </w:t>
            </w:r>
            <w:r>
              <w:rPr>
                <w:spacing w:val="-4"/>
              </w:rPr>
              <w:t>种</w:t>
            </w:r>
          </w:p>
          <w:p w14:paraId="187EA2D2">
            <w:pPr>
              <w:pStyle w:val="8"/>
              <w:spacing w:before="14" w:line="251" w:lineRule="auto"/>
              <w:ind w:left="26" w:hanging="12"/>
            </w:pPr>
            <w:r>
              <w:rPr>
                <w:spacing w:val="-16"/>
              </w:rPr>
              <w:t>设</w:t>
            </w:r>
            <w:r>
              <w:rPr>
                <w:spacing w:val="52"/>
              </w:rPr>
              <w:t xml:space="preserve"> </w:t>
            </w:r>
            <w:r>
              <w:rPr>
                <w:spacing w:val="-16"/>
              </w:rPr>
              <w:t>备</w:t>
            </w:r>
            <w:r>
              <w:t xml:space="preserve"> </w:t>
            </w:r>
            <w:r>
              <w:rPr>
                <w:spacing w:val="-21"/>
              </w:rPr>
              <w:t>生产、</w:t>
            </w:r>
          </w:p>
          <w:p w14:paraId="09509951">
            <w:pPr>
              <w:pStyle w:val="8"/>
              <w:spacing w:line="252" w:lineRule="auto"/>
              <w:ind w:left="10" w:firstLine="8"/>
            </w:pPr>
            <w:r>
              <w:rPr>
                <w:spacing w:val="-19"/>
              </w:rPr>
              <w:t>经营、</w:t>
            </w:r>
            <w:r>
              <w:rPr>
                <w:spacing w:val="1"/>
              </w:rPr>
              <w:t xml:space="preserve"> </w:t>
            </w:r>
            <w:r>
              <w:rPr>
                <w:spacing w:val="-7"/>
              </w:rPr>
              <w:t>使</w:t>
            </w:r>
            <w:r>
              <w:rPr>
                <w:spacing w:val="55"/>
              </w:rPr>
              <w:t xml:space="preserve"> </w:t>
            </w:r>
            <w:r>
              <w:rPr>
                <w:spacing w:val="-7"/>
              </w:rPr>
              <w:t>用</w:t>
            </w:r>
          </w:p>
          <w:p w14:paraId="5FD78F07">
            <w:pPr>
              <w:pStyle w:val="8"/>
              <w:spacing w:line="239" w:lineRule="auto"/>
              <w:jc w:val="right"/>
            </w:pPr>
            <w:r>
              <w:rPr>
                <w:spacing w:val="-5"/>
              </w:rPr>
              <w:t>单</w:t>
            </w:r>
            <w:r>
              <w:rPr>
                <w:spacing w:val="63"/>
              </w:rPr>
              <w:t xml:space="preserve"> </w:t>
            </w:r>
            <w:r>
              <w:rPr>
                <w:spacing w:val="-5"/>
              </w:rPr>
              <w:t>位</w:t>
            </w:r>
          </w:p>
          <w:p w14:paraId="36481964">
            <w:pPr>
              <w:pStyle w:val="8"/>
              <w:spacing w:before="15" w:line="241" w:lineRule="auto"/>
              <w:jc w:val="right"/>
            </w:pPr>
            <w:r>
              <w:rPr>
                <w:spacing w:val="-4"/>
              </w:rPr>
              <w:t>和</w:t>
            </w:r>
            <w:r>
              <w:rPr>
                <w:spacing w:val="63"/>
              </w:rPr>
              <w:t xml:space="preserve"> </w:t>
            </w:r>
            <w:r>
              <w:rPr>
                <w:spacing w:val="-4"/>
              </w:rPr>
              <w:t>检</w:t>
            </w:r>
          </w:p>
          <w:p w14:paraId="14FC9CE5">
            <w:pPr>
              <w:pStyle w:val="8"/>
              <w:spacing w:before="13" w:line="256" w:lineRule="auto"/>
              <w:ind w:left="15" w:right="2"/>
              <w:jc w:val="both"/>
            </w:pPr>
            <w:r>
              <w:rPr>
                <w:spacing w:val="-20"/>
              </w:rPr>
              <w:t>验、</w:t>
            </w:r>
            <w:r>
              <w:rPr>
                <w:spacing w:val="-17"/>
              </w:rPr>
              <w:t>检</w:t>
            </w:r>
            <w:r>
              <w:t xml:space="preserve"> </w:t>
            </w:r>
            <w:r>
              <w:rPr>
                <w:spacing w:val="-3"/>
              </w:rPr>
              <w:t>测</w:t>
            </w:r>
            <w:r>
              <w:rPr>
                <w:spacing w:val="62"/>
                <w:w w:val="101"/>
              </w:rPr>
              <w:t xml:space="preserve"> </w:t>
            </w:r>
            <w:r>
              <w:rPr>
                <w:spacing w:val="-3"/>
              </w:rPr>
              <w:t>机</w:t>
            </w:r>
            <w:r>
              <w:t xml:space="preserve"> 构</w:t>
            </w:r>
          </w:p>
        </w:tc>
        <w:tc>
          <w:tcPr>
            <w:tcW w:w="2967" w:type="dxa"/>
            <w:vMerge w:val="restart"/>
            <w:tcBorders>
              <w:bottom w:val="nil"/>
            </w:tcBorders>
            <w:vAlign w:val="top"/>
          </w:tcPr>
          <w:p w14:paraId="04296F52">
            <w:pPr>
              <w:spacing w:line="244" w:lineRule="auto"/>
              <w:rPr>
                <w:rFonts w:ascii="Arial"/>
                <w:sz w:val="21"/>
              </w:rPr>
            </w:pPr>
          </w:p>
          <w:p w14:paraId="7F2BBEF6">
            <w:pPr>
              <w:spacing w:line="245" w:lineRule="auto"/>
              <w:rPr>
                <w:rFonts w:ascii="Arial"/>
                <w:sz w:val="21"/>
              </w:rPr>
            </w:pPr>
          </w:p>
          <w:p w14:paraId="7AECC130">
            <w:pPr>
              <w:spacing w:line="245" w:lineRule="auto"/>
              <w:rPr>
                <w:rFonts w:ascii="Arial"/>
                <w:sz w:val="21"/>
              </w:rPr>
            </w:pPr>
          </w:p>
          <w:p w14:paraId="32516AC1">
            <w:pPr>
              <w:spacing w:line="245" w:lineRule="auto"/>
              <w:rPr>
                <w:rFonts w:ascii="Arial"/>
                <w:sz w:val="21"/>
              </w:rPr>
            </w:pPr>
          </w:p>
          <w:p w14:paraId="5A14C074">
            <w:pPr>
              <w:spacing w:line="245" w:lineRule="auto"/>
              <w:rPr>
                <w:rFonts w:ascii="Arial"/>
                <w:sz w:val="21"/>
              </w:rPr>
            </w:pPr>
          </w:p>
          <w:p w14:paraId="32471F34">
            <w:pPr>
              <w:spacing w:line="245" w:lineRule="auto"/>
              <w:rPr>
                <w:rFonts w:ascii="Arial"/>
                <w:sz w:val="21"/>
              </w:rPr>
            </w:pPr>
          </w:p>
          <w:p w14:paraId="5BBCE18F">
            <w:pPr>
              <w:spacing w:line="245" w:lineRule="auto"/>
              <w:rPr>
                <w:rFonts w:ascii="Arial"/>
                <w:sz w:val="21"/>
              </w:rPr>
            </w:pPr>
          </w:p>
          <w:p w14:paraId="5483DB54">
            <w:pPr>
              <w:spacing w:line="245" w:lineRule="auto"/>
              <w:rPr>
                <w:rFonts w:ascii="Arial"/>
                <w:sz w:val="21"/>
              </w:rPr>
            </w:pPr>
          </w:p>
          <w:p w14:paraId="69B448A9">
            <w:pPr>
              <w:spacing w:line="245" w:lineRule="auto"/>
              <w:rPr>
                <w:rFonts w:ascii="Arial"/>
                <w:sz w:val="21"/>
              </w:rPr>
            </w:pPr>
          </w:p>
          <w:p w14:paraId="57C9CEA9">
            <w:pPr>
              <w:spacing w:line="245" w:lineRule="auto"/>
              <w:rPr>
                <w:rFonts w:ascii="Arial"/>
                <w:sz w:val="21"/>
              </w:rPr>
            </w:pPr>
          </w:p>
          <w:p w14:paraId="3131B639">
            <w:pPr>
              <w:pStyle w:val="8"/>
              <w:spacing w:before="73" w:line="253" w:lineRule="auto"/>
              <w:ind w:left="22" w:hanging="22"/>
              <w:jc w:val="both"/>
            </w:pPr>
            <w:r>
              <w:rPr>
                <w:spacing w:val="11"/>
              </w:rPr>
              <w:t>《特种设备生产单位常规监督检</w:t>
            </w:r>
            <w:r>
              <w:rPr>
                <w:spacing w:val="6"/>
              </w:rPr>
              <w:t xml:space="preserve"> </w:t>
            </w:r>
            <w:r>
              <w:rPr>
                <w:spacing w:val="9"/>
              </w:rPr>
              <w:t>查项目表》《特种设备使用单位</w:t>
            </w:r>
            <w:r>
              <w:rPr>
                <w:spacing w:val="12"/>
              </w:rPr>
              <w:t xml:space="preserve"> </w:t>
            </w:r>
            <w:r>
              <w:rPr>
                <w:spacing w:val="9"/>
              </w:rPr>
              <w:t>常规监督检查项目表》《特种设</w:t>
            </w:r>
            <w:r>
              <w:rPr>
                <w:spacing w:val="12"/>
              </w:rPr>
              <w:t xml:space="preserve"> </w:t>
            </w:r>
            <w:r>
              <w:rPr>
                <w:spacing w:val="9"/>
              </w:rPr>
              <w:t>备检验、检测机构专项监督检查</w:t>
            </w:r>
            <w:r>
              <w:rPr>
                <w:spacing w:val="12"/>
              </w:rPr>
              <w:t xml:space="preserve"> </w:t>
            </w:r>
            <w:r>
              <w:rPr>
                <w:spacing w:val="5"/>
              </w:rPr>
              <w:t>项</w:t>
            </w:r>
            <w:r>
              <w:rPr>
                <w:spacing w:val="-21"/>
              </w:rPr>
              <w:t xml:space="preserve"> </w:t>
            </w:r>
            <w:r>
              <w:rPr>
                <w:spacing w:val="5"/>
              </w:rPr>
              <w:t>目表》《特种设备生产和充装</w:t>
            </w:r>
            <w:r>
              <w:t xml:space="preserve"> </w:t>
            </w:r>
            <w:r>
              <w:rPr>
                <w:spacing w:val="9"/>
              </w:rPr>
              <w:t>单位许可规则》《特种设备检验</w:t>
            </w:r>
            <w:r>
              <w:rPr>
                <w:spacing w:val="12"/>
              </w:rPr>
              <w:t xml:space="preserve"> </w:t>
            </w:r>
            <w:r>
              <w:rPr>
                <w:spacing w:val="9"/>
              </w:rPr>
              <w:t>机构核准规则》《特种设备检测</w:t>
            </w:r>
            <w:r>
              <w:rPr>
                <w:spacing w:val="12"/>
              </w:rPr>
              <w:t xml:space="preserve"> </w:t>
            </w:r>
            <w:r>
              <w:rPr>
                <w:spacing w:val="6"/>
              </w:rPr>
              <w:t>机构核准规则》</w:t>
            </w:r>
            <w:r>
              <w:rPr>
                <w:spacing w:val="-35"/>
              </w:rPr>
              <w:t xml:space="preserve"> </w:t>
            </w:r>
            <w:r>
              <w:rPr>
                <w:spacing w:val="6"/>
              </w:rPr>
              <w:t>以及特种设备相</w:t>
            </w:r>
            <w:r>
              <w:t xml:space="preserve"> </w:t>
            </w:r>
            <w:r>
              <w:rPr>
                <w:spacing w:val="7"/>
              </w:rPr>
              <w:t>关的技术规范要求</w:t>
            </w:r>
          </w:p>
        </w:tc>
        <w:tc>
          <w:tcPr>
            <w:tcW w:w="869" w:type="dxa"/>
            <w:vMerge w:val="restart"/>
            <w:tcBorders>
              <w:bottom w:val="nil"/>
            </w:tcBorders>
            <w:vAlign w:val="top"/>
          </w:tcPr>
          <w:p w14:paraId="1F50C8C3">
            <w:pPr>
              <w:spacing w:line="246" w:lineRule="auto"/>
              <w:rPr>
                <w:rFonts w:ascii="Arial"/>
                <w:sz w:val="21"/>
              </w:rPr>
            </w:pPr>
          </w:p>
          <w:p w14:paraId="2FCBA6EA">
            <w:pPr>
              <w:spacing w:line="246" w:lineRule="auto"/>
              <w:rPr>
                <w:rFonts w:ascii="Arial"/>
                <w:sz w:val="21"/>
              </w:rPr>
            </w:pPr>
          </w:p>
          <w:p w14:paraId="6B36E4AD">
            <w:pPr>
              <w:spacing w:line="246" w:lineRule="auto"/>
              <w:rPr>
                <w:rFonts w:ascii="Arial"/>
                <w:sz w:val="21"/>
              </w:rPr>
            </w:pPr>
          </w:p>
          <w:p w14:paraId="47F00F71">
            <w:pPr>
              <w:spacing w:line="246" w:lineRule="auto"/>
              <w:rPr>
                <w:rFonts w:ascii="Arial"/>
                <w:sz w:val="21"/>
              </w:rPr>
            </w:pPr>
          </w:p>
          <w:p w14:paraId="2AB7F324">
            <w:pPr>
              <w:spacing w:line="246" w:lineRule="auto"/>
              <w:rPr>
                <w:rFonts w:ascii="Arial"/>
                <w:sz w:val="21"/>
              </w:rPr>
            </w:pPr>
          </w:p>
          <w:p w14:paraId="6A5438A8">
            <w:pPr>
              <w:spacing w:line="246" w:lineRule="auto"/>
              <w:rPr>
                <w:rFonts w:ascii="Arial"/>
                <w:sz w:val="21"/>
              </w:rPr>
            </w:pPr>
          </w:p>
          <w:p w14:paraId="732B03B1">
            <w:pPr>
              <w:spacing w:line="247" w:lineRule="auto"/>
              <w:rPr>
                <w:rFonts w:ascii="Arial"/>
                <w:sz w:val="21"/>
              </w:rPr>
            </w:pPr>
          </w:p>
          <w:p w14:paraId="3D68BD0B">
            <w:pPr>
              <w:spacing w:line="247" w:lineRule="auto"/>
              <w:rPr>
                <w:rFonts w:ascii="Arial"/>
                <w:sz w:val="21"/>
              </w:rPr>
            </w:pPr>
          </w:p>
          <w:p w14:paraId="07BFE951">
            <w:pPr>
              <w:spacing w:line="247" w:lineRule="auto"/>
              <w:rPr>
                <w:rFonts w:ascii="Arial"/>
                <w:sz w:val="21"/>
              </w:rPr>
            </w:pPr>
          </w:p>
          <w:p w14:paraId="5FBE98D7">
            <w:pPr>
              <w:spacing w:line="247" w:lineRule="auto"/>
              <w:rPr>
                <w:rFonts w:ascii="Arial"/>
                <w:sz w:val="21"/>
              </w:rPr>
            </w:pPr>
          </w:p>
          <w:p w14:paraId="6EA5610E">
            <w:pPr>
              <w:spacing w:line="247" w:lineRule="auto"/>
              <w:rPr>
                <w:rFonts w:ascii="Arial"/>
                <w:sz w:val="21"/>
              </w:rPr>
            </w:pPr>
          </w:p>
          <w:p w14:paraId="314513FC">
            <w:pPr>
              <w:spacing w:line="247" w:lineRule="auto"/>
              <w:rPr>
                <w:rFonts w:ascii="Arial"/>
                <w:sz w:val="21"/>
              </w:rPr>
            </w:pPr>
          </w:p>
          <w:p w14:paraId="6016A749">
            <w:pPr>
              <w:spacing w:line="247" w:lineRule="auto"/>
              <w:rPr>
                <w:rFonts w:ascii="Arial"/>
                <w:sz w:val="21"/>
              </w:rPr>
            </w:pPr>
          </w:p>
          <w:p w14:paraId="5EF6512C">
            <w:pPr>
              <w:pStyle w:val="8"/>
              <w:spacing w:before="74"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0B884591">
            <w:pPr>
              <w:pStyle w:val="8"/>
              <w:spacing w:line="258"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5BD4CEAD">
            <w:pPr>
              <w:spacing w:line="254" w:lineRule="auto"/>
              <w:rPr>
                <w:rFonts w:ascii="Arial"/>
                <w:sz w:val="21"/>
              </w:rPr>
            </w:pPr>
          </w:p>
          <w:p w14:paraId="7F3ED3CD">
            <w:pPr>
              <w:spacing w:line="254" w:lineRule="auto"/>
              <w:rPr>
                <w:rFonts w:ascii="Arial"/>
                <w:sz w:val="21"/>
              </w:rPr>
            </w:pPr>
          </w:p>
          <w:p w14:paraId="451EBE06">
            <w:pPr>
              <w:spacing w:line="254" w:lineRule="auto"/>
              <w:rPr>
                <w:rFonts w:ascii="Arial"/>
                <w:sz w:val="21"/>
              </w:rPr>
            </w:pPr>
          </w:p>
          <w:p w14:paraId="2035DFFB">
            <w:pPr>
              <w:spacing w:line="254" w:lineRule="auto"/>
              <w:rPr>
                <w:rFonts w:ascii="Arial"/>
                <w:sz w:val="21"/>
              </w:rPr>
            </w:pPr>
          </w:p>
          <w:p w14:paraId="59AB41AA">
            <w:pPr>
              <w:spacing w:line="255" w:lineRule="auto"/>
              <w:rPr>
                <w:rFonts w:ascii="Arial"/>
                <w:sz w:val="21"/>
              </w:rPr>
            </w:pPr>
          </w:p>
          <w:p w14:paraId="47969A43">
            <w:pPr>
              <w:spacing w:line="255" w:lineRule="auto"/>
              <w:rPr>
                <w:rFonts w:ascii="Arial"/>
                <w:sz w:val="21"/>
              </w:rPr>
            </w:pPr>
          </w:p>
          <w:p w14:paraId="18F72796">
            <w:pPr>
              <w:spacing w:line="255" w:lineRule="auto"/>
              <w:rPr>
                <w:rFonts w:ascii="Arial"/>
                <w:sz w:val="21"/>
              </w:rPr>
            </w:pPr>
          </w:p>
          <w:p w14:paraId="4903126A">
            <w:pPr>
              <w:spacing w:line="255" w:lineRule="auto"/>
              <w:rPr>
                <w:rFonts w:ascii="Arial"/>
                <w:sz w:val="21"/>
              </w:rPr>
            </w:pPr>
          </w:p>
          <w:p w14:paraId="72A75CC9">
            <w:pPr>
              <w:spacing w:line="255" w:lineRule="auto"/>
              <w:rPr>
                <w:rFonts w:ascii="Arial"/>
                <w:sz w:val="21"/>
              </w:rPr>
            </w:pPr>
          </w:p>
          <w:p w14:paraId="5EE83E02">
            <w:pPr>
              <w:pStyle w:val="8"/>
              <w:spacing w:before="73" w:line="237" w:lineRule="auto"/>
              <w:jc w:val="right"/>
            </w:pPr>
            <w:r>
              <w:rPr>
                <w:spacing w:val="41"/>
              </w:rPr>
              <w:t>按本单位</w:t>
            </w:r>
          </w:p>
          <w:p w14:paraId="561CA1E0">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45EB9BF1">
            <w:pPr>
              <w:pStyle w:val="8"/>
              <w:spacing w:before="1" w:line="233" w:lineRule="auto"/>
              <w:jc w:val="right"/>
            </w:pPr>
            <w:r>
              <w:rPr>
                <w:spacing w:val="-4"/>
              </w:rPr>
              <w:t>底</w:t>
            </w:r>
            <w:r>
              <w:rPr>
                <w:spacing w:val="-27"/>
              </w:rPr>
              <w:t xml:space="preserve"> </w:t>
            </w:r>
            <w:r>
              <w:rPr>
                <w:spacing w:val="-4"/>
              </w:rPr>
              <w:t>前</w:t>
            </w:r>
            <w:r>
              <w:rPr>
                <w:spacing w:val="-27"/>
              </w:rPr>
              <w:t xml:space="preserve"> </w:t>
            </w:r>
            <w:r>
              <w:rPr>
                <w:spacing w:val="-4"/>
              </w:rPr>
              <w:t>报</w:t>
            </w:r>
            <w:r>
              <w:rPr>
                <w:spacing w:val="-31"/>
              </w:rPr>
              <w:t xml:space="preserve"> </w:t>
            </w:r>
            <w:r>
              <w:rPr>
                <w:spacing w:val="-4"/>
              </w:rPr>
              <w:t>送</w:t>
            </w:r>
          </w:p>
          <w:p w14:paraId="4B453778">
            <w:pPr>
              <w:pStyle w:val="8"/>
              <w:spacing w:before="22" w:line="296" w:lineRule="exact"/>
              <w:jc w:val="right"/>
            </w:pPr>
            <w:r>
              <w:rPr>
                <w:spacing w:val="-14"/>
                <w:position w:val="2"/>
              </w:rPr>
              <w:t>经 同</w:t>
            </w:r>
            <w:r>
              <w:rPr>
                <w:spacing w:val="-23"/>
                <w:position w:val="2"/>
              </w:rPr>
              <w:t xml:space="preserve"> </w:t>
            </w:r>
            <w:r>
              <w:rPr>
                <w:spacing w:val="-14"/>
                <w:position w:val="2"/>
              </w:rPr>
              <w:t>级 司</w:t>
            </w:r>
          </w:p>
          <w:p w14:paraId="4B01BDA4">
            <w:pPr>
              <w:pStyle w:val="8"/>
              <w:spacing w:before="11"/>
              <w:jc w:val="right"/>
            </w:pPr>
            <w:r>
              <w:rPr>
                <w:spacing w:val="38"/>
              </w:rPr>
              <w:t>法行政部</w:t>
            </w:r>
          </w:p>
          <w:p w14:paraId="33804F6B">
            <w:pPr>
              <w:pStyle w:val="8"/>
              <w:spacing w:before="14"/>
              <w:jc w:val="right"/>
            </w:pPr>
            <w:r>
              <w:rPr>
                <w:spacing w:val="4"/>
              </w:rPr>
              <w:t>门</w:t>
            </w:r>
            <w:r>
              <w:rPr>
                <w:spacing w:val="-30"/>
              </w:rPr>
              <w:t xml:space="preserve"> </w:t>
            </w:r>
            <w:r>
              <w:rPr>
                <w:spacing w:val="4"/>
              </w:rPr>
              <w:t>备</w:t>
            </w:r>
            <w:r>
              <w:rPr>
                <w:spacing w:val="-25"/>
              </w:rPr>
              <w:t xml:space="preserve"> </w:t>
            </w:r>
            <w:r>
              <w:rPr>
                <w:spacing w:val="4"/>
              </w:rPr>
              <w:t>案检</w:t>
            </w:r>
          </w:p>
          <w:p w14:paraId="38FACA45">
            <w:pPr>
              <w:pStyle w:val="8"/>
              <w:spacing w:before="15"/>
              <w:jc w:val="right"/>
            </w:pPr>
            <w:r>
              <w:rPr>
                <w:spacing w:val="-12"/>
              </w:rPr>
              <w:t>查</w:t>
            </w:r>
            <w:r>
              <w:rPr>
                <w:spacing w:val="-11"/>
              </w:rPr>
              <w:t xml:space="preserve"> </w:t>
            </w:r>
            <w:r>
              <w:rPr>
                <w:spacing w:val="-12"/>
              </w:rPr>
              <w:t>的</w:t>
            </w:r>
            <w:r>
              <w:rPr>
                <w:spacing w:val="-17"/>
              </w:rPr>
              <w:t xml:space="preserve"> </w:t>
            </w:r>
            <w:r>
              <w:rPr>
                <w:spacing w:val="-12"/>
              </w:rPr>
              <w:t>涉</w:t>
            </w:r>
            <w:r>
              <w:rPr>
                <w:spacing w:val="-27"/>
              </w:rPr>
              <w:t xml:space="preserve"> </w:t>
            </w:r>
            <w:r>
              <w:rPr>
                <w:spacing w:val="-12"/>
              </w:rPr>
              <w:t>企</w:t>
            </w:r>
          </w:p>
          <w:p w14:paraId="4210BE60">
            <w:pPr>
              <w:pStyle w:val="8"/>
              <w:spacing w:before="14" w:line="242" w:lineRule="auto"/>
              <w:jc w:val="right"/>
            </w:pPr>
            <w:r>
              <w:rPr>
                <w:spacing w:val="41"/>
              </w:rPr>
              <w:t>年度行政</w:t>
            </w:r>
          </w:p>
          <w:p w14:paraId="521305AD">
            <w:pPr>
              <w:pStyle w:val="8"/>
              <w:spacing w:before="12" w:line="259" w:lineRule="auto"/>
              <w:ind w:left="17"/>
            </w:pPr>
            <w:r>
              <w:rPr>
                <w:spacing w:val="10"/>
              </w:rPr>
              <w:t>检</w:t>
            </w:r>
            <w:r>
              <w:rPr>
                <w:spacing w:val="-27"/>
              </w:rPr>
              <w:t xml:space="preserve"> </w:t>
            </w:r>
            <w:r>
              <w:rPr>
                <w:spacing w:val="10"/>
              </w:rPr>
              <w:t>查</w:t>
            </w:r>
            <w:r>
              <w:rPr>
                <w:spacing w:val="-26"/>
              </w:rPr>
              <w:t xml:space="preserve"> </w:t>
            </w:r>
            <w:r>
              <w:rPr>
                <w:spacing w:val="10"/>
              </w:rPr>
              <w:t>计划</w:t>
            </w:r>
            <w:r>
              <w:t xml:space="preserve"> </w:t>
            </w:r>
            <w:r>
              <w:rPr>
                <w:spacing w:val="2"/>
              </w:rPr>
              <w:t>执行</w:t>
            </w:r>
          </w:p>
        </w:tc>
        <w:tc>
          <w:tcPr>
            <w:tcW w:w="2465" w:type="dxa"/>
            <w:vMerge w:val="restart"/>
            <w:tcBorders>
              <w:bottom w:val="nil"/>
              <w:right w:val="single" w:color="000000" w:sz="6" w:space="0"/>
            </w:tcBorders>
            <w:vAlign w:val="top"/>
          </w:tcPr>
          <w:p w14:paraId="67D303CB">
            <w:pPr>
              <w:spacing w:line="458" w:lineRule="auto"/>
              <w:rPr>
                <w:rFonts w:ascii="Arial"/>
                <w:sz w:val="21"/>
              </w:rPr>
            </w:pPr>
          </w:p>
          <w:p w14:paraId="419093C8">
            <w:pPr>
              <w:pStyle w:val="8"/>
              <w:spacing w:before="73" w:line="252" w:lineRule="auto"/>
              <w:ind w:left="19" w:right="5" w:firstLine="14"/>
              <w:jc w:val="both"/>
            </w:pPr>
            <w:r>
              <w:rPr>
                <w:spacing w:val="19"/>
              </w:rPr>
              <w:t>涉企行政检查以属地为原</w:t>
            </w:r>
            <w:r>
              <w:rPr>
                <w:spacing w:val="5"/>
              </w:rPr>
              <w:t xml:space="preserve"> </w:t>
            </w:r>
            <w:r>
              <w:rPr>
                <w:spacing w:val="2"/>
              </w:rPr>
              <w:t>则，有重大影响或者跨县级</w:t>
            </w:r>
            <w:r>
              <w:rPr>
                <w:spacing w:val="5"/>
              </w:rPr>
              <w:t xml:space="preserve"> </w:t>
            </w:r>
            <w:r>
              <w:rPr>
                <w:spacing w:val="2"/>
              </w:rPr>
              <w:t>区域的</w:t>
            </w:r>
            <w:r>
              <w:rPr>
                <w:spacing w:val="5"/>
              </w:rPr>
              <w:t>。</w:t>
            </w:r>
          </w:p>
          <w:p w14:paraId="65D1A198">
            <w:pPr>
              <w:pStyle w:val="8"/>
              <w:spacing w:before="14" w:line="252" w:lineRule="auto"/>
              <w:ind w:left="19"/>
              <w:jc w:val="both"/>
            </w:pPr>
            <w:r>
              <w:rPr>
                <w:spacing w:val="17"/>
              </w:rPr>
              <w:t>年度常规监督检查计划由</w:t>
            </w:r>
            <w:r>
              <w:t xml:space="preserve"> </w:t>
            </w:r>
            <w:r>
              <w:rPr>
                <w:spacing w:val="17"/>
              </w:rPr>
              <w:t>市级市场监督管理部门负</w:t>
            </w:r>
            <w:r>
              <w:t xml:space="preserve"> </w:t>
            </w:r>
            <w:r>
              <w:rPr>
                <w:spacing w:val="-1"/>
              </w:rPr>
              <w:t>责制定，确定辖区内市场监</w:t>
            </w:r>
            <w:r>
              <w:t xml:space="preserve"> </w:t>
            </w:r>
            <w:r>
              <w:rPr>
                <w:spacing w:val="-1"/>
              </w:rPr>
              <w:t>管部门任务分工，并分级负</w:t>
            </w:r>
            <w:r>
              <w:t xml:space="preserve"> </w:t>
            </w:r>
            <w:r>
              <w:rPr>
                <w:spacing w:val="-1"/>
              </w:rPr>
              <w:t>责实施。</w:t>
            </w:r>
          </w:p>
        </w:tc>
      </w:tr>
      <w:tr w14:paraId="244A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4" w:hRule="atLeast"/>
        </w:trPr>
        <w:tc>
          <w:tcPr>
            <w:tcW w:w="390" w:type="dxa"/>
            <w:vMerge w:val="continue"/>
            <w:tcBorders>
              <w:top w:val="nil"/>
              <w:left w:val="single" w:color="000000" w:sz="6" w:space="0"/>
              <w:bottom w:val="single" w:color="000000" w:sz="6" w:space="0"/>
            </w:tcBorders>
            <w:vAlign w:val="top"/>
          </w:tcPr>
          <w:p w14:paraId="35188632">
            <w:pPr>
              <w:rPr>
                <w:rFonts w:ascii="Arial"/>
                <w:sz w:val="21"/>
              </w:rPr>
            </w:pPr>
          </w:p>
        </w:tc>
        <w:tc>
          <w:tcPr>
            <w:tcW w:w="775" w:type="dxa"/>
            <w:vMerge w:val="continue"/>
            <w:tcBorders>
              <w:top w:val="nil"/>
              <w:bottom w:val="single" w:color="000000" w:sz="6" w:space="0"/>
            </w:tcBorders>
            <w:vAlign w:val="top"/>
          </w:tcPr>
          <w:p w14:paraId="717667B7">
            <w:pPr>
              <w:rPr>
                <w:rFonts w:ascii="Arial"/>
                <w:sz w:val="21"/>
              </w:rPr>
            </w:pPr>
          </w:p>
        </w:tc>
        <w:tc>
          <w:tcPr>
            <w:tcW w:w="865" w:type="dxa"/>
            <w:vMerge w:val="continue"/>
            <w:tcBorders>
              <w:top w:val="nil"/>
              <w:bottom w:val="single" w:color="000000" w:sz="6" w:space="0"/>
            </w:tcBorders>
            <w:vAlign w:val="top"/>
          </w:tcPr>
          <w:p w14:paraId="7E9B7CD1">
            <w:pPr>
              <w:rPr>
                <w:rFonts w:ascii="Arial"/>
                <w:sz w:val="21"/>
              </w:rPr>
            </w:pPr>
          </w:p>
        </w:tc>
        <w:tc>
          <w:tcPr>
            <w:tcW w:w="4075" w:type="dxa"/>
            <w:vMerge w:val="continue"/>
            <w:tcBorders>
              <w:top w:val="nil"/>
              <w:bottom w:val="single" w:color="000000" w:sz="6" w:space="0"/>
            </w:tcBorders>
            <w:vAlign w:val="top"/>
          </w:tcPr>
          <w:p w14:paraId="4A32E1B1">
            <w:pPr>
              <w:rPr>
                <w:rFonts w:ascii="Arial"/>
                <w:sz w:val="21"/>
              </w:rPr>
            </w:pPr>
          </w:p>
        </w:tc>
        <w:tc>
          <w:tcPr>
            <w:tcW w:w="779" w:type="dxa"/>
            <w:tcBorders>
              <w:top w:val="nil"/>
              <w:bottom w:val="single" w:color="000000" w:sz="6" w:space="0"/>
            </w:tcBorders>
            <w:vAlign w:val="top"/>
          </w:tcPr>
          <w:p w14:paraId="0DBEBC8B">
            <w:pPr>
              <w:pStyle w:val="8"/>
              <w:spacing w:before="1" w:line="255" w:lineRule="auto"/>
              <w:ind w:left="13" w:right="3" w:firstLine="4"/>
              <w:jc w:val="both"/>
              <w:rPr>
                <w:rFonts w:hint="eastAsia" w:eastAsia="方正仿宋_GBK"/>
                <w:lang w:eastAsia="zh-CN"/>
              </w:rPr>
            </w:pPr>
            <w:r>
              <w:rPr>
                <w:spacing w:val="-11"/>
              </w:rPr>
              <w:t xml:space="preserve"> </w:t>
            </w:r>
            <w:r>
              <w:rPr>
                <w:rFonts w:hint="eastAsia"/>
                <w:spacing w:val="-5"/>
              </w:rPr>
              <w:t>特种设备安全监察股</w:t>
            </w:r>
            <w:r>
              <w:rPr>
                <w:rFonts w:hint="eastAsia"/>
                <w:spacing w:val="-5"/>
                <w:lang w:eastAsia="zh-CN"/>
              </w:rPr>
              <w:t>，</w:t>
            </w:r>
            <w:r>
              <w:rPr>
                <w:rFonts w:hint="eastAsia"/>
                <w:spacing w:val="5"/>
                <w:position w:val="2"/>
                <w:lang w:eastAsia="zh-CN"/>
              </w:rPr>
              <w:t>相关业务股室队所</w:t>
            </w:r>
          </w:p>
        </w:tc>
        <w:tc>
          <w:tcPr>
            <w:tcW w:w="570" w:type="dxa"/>
            <w:vMerge w:val="continue"/>
            <w:tcBorders>
              <w:top w:val="nil"/>
              <w:bottom w:val="single" w:color="000000" w:sz="6" w:space="0"/>
            </w:tcBorders>
            <w:vAlign w:val="top"/>
          </w:tcPr>
          <w:p w14:paraId="026109E5">
            <w:pPr>
              <w:rPr>
                <w:rFonts w:ascii="Arial"/>
                <w:sz w:val="21"/>
              </w:rPr>
            </w:pPr>
          </w:p>
        </w:tc>
        <w:tc>
          <w:tcPr>
            <w:tcW w:w="2967" w:type="dxa"/>
            <w:vMerge w:val="continue"/>
            <w:tcBorders>
              <w:top w:val="nil"/>
              <w:bottom w:val="single" w:color="000000" w:sz="6" w:space="0"/>
            </w:tcBorders>
            <w:vAlign w:val="top"/>
          </w:tcPr>
          <w:p w14:paraId="2216AE54">
            <w:pPr>
              <w:rPr>
                <w:rFonts w:ascii="Arial"/>
                <w:sz w:val="21"/>
              </w:rPr>
            </w:pPr>
          </w:p>
        </w:tc>
        <w:tc>
          <w:tcPr>
            <w:tcW w:w="869" w:type="dxa"/>
            <w:vMerge w:val="continue"/>
            <w:tcBorders>
              <w:top w:val="nil"/>
              <w:bottom w:val="single" w:color="000000" w:sz="6" w:space="0"/>
            </w:tcBorders>
            <w:vAlign w:val="top"/>
          </w:tcPr>
          <w:p w14:paraId="3055EB50">
            <w:pPr>
              <w:rPr>
                <w:rFonts w:ascii="Arial"/>
                <w:sz w:val="21"/>
              </w:rPr>
            </w:pPr>
          </w:p>
        </w:tc>
        <w:tc>
          <w:tcPr>
            <w:tcW w:w="989" w:type="dxa"/>
            <w:vMerge w:val="continue"/>
            <w:tcBorders>
              <w:top w:val="nil"/>
              <w:bottom w:val="single" w:color="000000" w:sz="6" w:space="0"/>
            </w:tcBorders>
            <w:vAlign w:val="top"/>
          </w:tcPr>
          <w:p w14:paraId="4C609E67">
            <w:pPr>
              <w:rPr>
                <w:rFonts w:ascii="Arial"/>
                <w:sz w:val="21"/>
              </w:rPr>
            </w:pPr>
          </w:p>
        </w:tc>
        <w:tc>
          <w:tcPr>
            <w:tcW w:w="2465" w:type="dxa"/>
            <w:vMerge w:val="continue"/>
            <w:tcBorders>
              <w:top w:val="nil"/>
              <w:bottom w:val="single" w:color="000000" w:sz="6" w:space="0"/>
              <w:right w:val="single" w:color="000000" w:sz="6" w:space="0"/>
            </w:tcBorders>
            <w:vAlign w:val="top"/>
          </w:tcPr>
          <w:p w14:paraId="26FA1417">
            <w:pPr>
              <w:rPr>
                <w:rFonts w:ascii="Arial"/>
                <w:sz w:val="21"/>
              </w:rPr>
            </w:pPr>
          </w:p>
        </w:tc>
      </w:tr>
    </w:tbl>
    <w:p w14:paraId="490DE643">
      <w:pPr>
        <w:rPr>
          <w:rFonts w:ascii="Arial"/>
          <w:sz w:val="21"/>
        </w:rPr>
      </w:pPr>
    </w:p>
    <w:p w14:paraId="74C83336">
      <w:pPr>
        <w:rPr>
          <w:rFonts w:ascii="Arial" w:hAnsi="Arial" w:eastAsia="Arial" w:cs="Arial"/>
          <w:sz w:val="21"/>
          <w:szCs w:val="21"/>
        </w:rPr>
        <w:sectPr>
          <w:footerReference r:id="rId34" w:type="default"/>
          <w:pgSz w:w="16839" w:h="11906"/>
          <w:pgMar w:top="1012" w:right="1039" w:bottom="1330" w:left="1039" w:header="0" w:footer="849" w:gutter="0"/>
          <w:cols w:space="720" w:num="1"/>
        </w:sectPr>
      </w:pPr>
    </w:p>
    <w:p w14:paraId="1679BBDF">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FA6C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390" w:type="dxa"/>
            <w:tcBorders>
              <w:top w:val="single" w:color="000000" w:sz="6" w:space="0"/>
              <w:left w:val="single" w:color="000000" w:sz="6" w:space="0"/>
            </w:tcBorders>
            <w:textDirection w:val="tbRlV"/>
            <w:vAlign w:val="top"/>
          </w:tcPr>
          <w:p w14:paraId="1BEF067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B4DFA6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4E7BBC0A">
            <w:pPr>
              <w:pStyle w:val="8"/>
              <w:spacing w:before="40"/>
              <w:ind w:left="14"/>
            </w:pPr>
            <w:r>
              <w:rPr>
                <w:b/>
                <w:bCs/>
                <w:spacing w:val="5"/>
              </w:rPr>
              <w:t>检查主体</w:t>
            </w:r>
          </w:p>
          <w:p w14:paraId="2C746D9F">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0F2A3E7D">
            <w:pPr>
              <w:spacing w:line="273" w:lineRule="auto"/>
              <w:rPr>
                <w:rFonts w:ascii="Arial"/>
                <w:sz w:val="21"/>
              </w:rPr>
            </w:pPr>
          </w:p>
          <w:p w14:paraId="095CBDD0">
            <w:pPr>
              <w:pStyle w:val="8"/>
              <w:spacing w:before="73" w:line="242" w:lineRule="auto"/>
              <w:ind w:left="1843"/>
            </w:pPr>
            <w:r>
              <w:rPr>
                <w:b/>
                <w:bCs/>
                <w:spacing w:val="3"/>
              </w:rPr>
              <w:t>实施依据</w:t>
            </w:r>
          </w:p>
        </w:tc>
        <w:tc>
          <w:tcPr>
            <w:tcW w:w="779" w:type="dxa"/>
            <w:tcBorders>
              <w:top w:val="single" w:color="000000" w:sz="6" w:space="0"/>
            </w:tcBorders>
            <w:vAlign w:val="top"/>
          </w:tcPr>
          <w:p w14:paraId="50904E2F">
            <w:pPr>
              <w:pStyle w:val="8"/>
              <w:spacing w:before="194" w:line="296" w:lineRule="exact"/>
              <w:ind w:left="188"/>
            </w:pPr>
            <w:r>
              <w:rPr>
                <w:b/>
                <w:bCs/>
                <w:spacing w:val="1"/>
                <w:position w:val="2"/>
              </w:rPr>
              <w:t>承办</w:t>
            </w:r>
          </w:p>
          <w:p w14:paraId="41D7C034">
            <w:pPr>
              <w:pStyle w:val="8"/>
              <w:spacing w:before="8" w:line="239" w:lineRule="auto"/>
              <w:ind w:left="185"/>
            </w:pPr>
            <w:r>
              <w:rPr>
                <w:b/>
                <w:bCs/>
                <w:spacing w:val="2"/>
              </w:rPr>
              <w:t>机构</w:t>
            </w:r>
          </w:p>
        </w:tc>
        <w:tc>
          <w:tcPr>
            <w:tcW w:w="570" w:type="dxa"/>
            <w:tcBorders>
              <w:top w:val="single" w:color="000000" w:sz="6" w:space="0"/>
            </w:tcBorders>
            <w:vAlign w:val="top"/>
          </w:tcPr>
          <w:p w14:paraId="172BF79A">
            <w:pPr>
              <w:pStyle w:val="8"/>
              <w:spacing w:before="194" w:line="241" w:lineRule="auto"/>
              <w:ind w:left="82"/>
            </w:pPr>
            <w:r>
              <w:rPr>
                <w:b/>
                <w:bCs/>
                <w:spacing w:val="2"/>
              </w:rPr>
              <w:t>检查</w:t>
            </w:r>
          </w:p>
          <w:p w14:paraId="016E1737">
            <w:pPr>
              <w:pStyle w:val="8"/>
              <w:spacing w:before="11"/>
              <w:ind w:left="85"/>
            </w:pPr>
            <w:r>
              <w:rPr>
                <w:b/>
                <w:bCs/>
              </w:rPr>
              <w:t>对象</w:t>
            </w:r>
          </w:p>
        </w:tc>
        <w:tc>
          <w:tcPr>
            <w:tcW w:w="2967" w:type="dxa"/>
            <w:tcBorders>
              <w:top w:val="single" w:color="000000" w:sz="6" w:space="0"/>
            </w:tcBorders>
            <w:vAlign w:val="top"/>
          </w:tcPr>
          <w:p w14:paraId="20B5D589">
            <w:pPr>
              <w:spacing w:line="273" w:lineRule="auto"/>
              <w:rPr>
                <w:rFonts w:ascii="Arial"/>
                <w:sz w:val="21"/>
              </w:rPr>
            </w:pPr>
          </w:p>
          <w:p w14:paraId="3DD5B27E">
            <w:pPr>
              <w:pStyle w:val="8"/>
              <w:spacing w:before="73" w:line="238" w:lineRule="auto"/>
              <w:ind w:left="1072"/>
            </w:pPr>
            <w:r>
              <w:rPr>
                <w:b/>
                <w:bCs/>
                <w:spacing w:val="5"/>
              </w:rPr>
              <w:t>检查内容</w:t>
            </w:r>
          </w:p>
        </w:tc>
        <w:tc>
          <w:tcPr>
            <w:tcW w:w="869" w:type="dxa"/>
            <w:tcBorders>
              <w:top w:val="single" w:color="000000" w:sz="6" w:space="0"/>
            </w:tcBorders>
            <w:vAlign w:val="top"/>
          </w:tcPr>
          <w:p w14:paraId="53DB87FD">
            <w:pPr>
              <w:spacing w:line="273" w:lineRule="auto"/>
              <w:rPr>
                <w:rFonts w:ascii="Arial"/>
                <w:sz w:val="21"/>
              </w:rPr>
            </w:pPr>
          </w:p>
          <w:p w14:paraId="6DE3C0B3">
            <w:pPr>
              <w:pStyle w:val="8"/>
              <w:spacing w:before="73" w:line="241" w:lineRule="auto"/>
              <w:ind w:left="25"/>
            </w:pPr>
            <w:r>
              <w:rPr>
                <w:b/>
                <w:bCs/>
                <w:spacing w:val="5"/>
              </w:rPr>
              <w:t>检查方式</w:t>
            </w:r>
          </w:p>
        </w:tc>
        <w:tc>
          <w:tcPr>
            <w:tcW w:w="989" w:type="dxa"/>
            <w:tcBorders>
              <w:top w:val="single" w:color="000000" w:sz="6" w:space="0"/>
            </w:tcBorders>
            <w:vAlign w:val="top"/>
          </w:tcPr>
          <w:p w14:paraId="7DE51B87">
            <w:pPr>
              <w:spacing w:line="273" w:lineRule="auto"/>
              <w:rPr>
                <w:rFonts w:ascii="Arial"/>
                <w:sz w:val="21"/>
              </w:rPr>
            </w:pPr>
          </w:p>
          <w:p w14:paraId="5BC3A4A1">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363407F">
            <w:pPr>
              <w:spacing w:line="274" w:lineRule="auto"/>
              <w:rPr>
                <w:rFonts w:ascii="Arial"/>
                <w:sz w:val="21"/>
              </w:rPr>
            </w:pPr>
          </w:p>
          <w:p w14:paraId="54E73CBF">
            <w:pPr>
              <w:pStyle w:val="8"/>
              <w:spacing w:before="73"/>
              <w:ind w:left="1027"/>
            </w:pPr>
            <w:r>
              <w:rPr>
                <w:b/>
                <w:bCs/>
                <w:spacing w:val="2"/>
              </w:rPr>
              <w:t>备注</w:t>
            </w:r>
          </w:p>
        </w:tc>
      </w:tr>
      <w:tr w14:paraId="031F2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4" w:hRule="atLeast"/>
        </w:trPr>
        <w:tc>
          <w:tcPr>
            <w:tcW w:w="390" w:type="dxa"/>
            <w:tcBorders>
              <w:left w:val="single" w:color="000000" w:sz="6" w:space="0"/>
              <w:bottom w:val="single" w:color="000000" w:sz="6" w:space="0"/>
            </w:tcBorders>
            <w:vAlign w:val="top"/>
          </w:tcPr>
          <w:p w14:paraId="48B7835D">
            <w:pPr>
              <w:rPr>
                <w:rFonts w:ascii="Arial"/>
                <w:sz w:val="21"/>
              </w:rPr>
            </w:pPr>
          </w:p>
        </w:tc>
        <w:tc>
          <w:tcPr>
            <w:tcW w:w="775" w:type="dxa"/>
            <w:tcBorders>
              <w:bottom w:val="single" w:color="000000" w:sz="6" w:space="0"/>
            </w:tcBorders>
            <w:vAlign w:val="top"/>
          </w:tcPr>
          <w:p w14:paraId="6F9135D6">
            <w:pPr>
              <w:rPr>
                <w:rFonts w:ascii="Arial"/>
                <w:sz w:val="21"/>
              </w:rPr>
            </w:pPr>
          </w:p>
        </w:tc>
        <w:tc>
          <w:tcPr>
            <w:tcW w:w="865" w:type="dxa"/>
            <w:tcBorders>
              <w:bottom w:val="single" w:color="000000" w:sz="6" w:space="0"/>
            </w:tcBorders>
            <w:vAlign w:val="top"/>
          </w:tcPr>
          <w:p w14:paraId="066708CD">
            <w:pPr>
              <w:rPr>
                <w:rFonts w:ascii="Arial"/>
                <w:sz w:val="21"/>
              </w:rPr>
            </w:pPr>
          </w:p>
        </w:tc>
        <w:tc>
          <w:tcPr>
            <w:tcW w:w="4075" w:type="dxa"/>
            <w:tcBorders>
              <w:bottom w:val="single" w:color="000000" w:sz="6" w:space="0"/>
            </w:tcBorders>
            <w:vAlign w:val="top"/>
          </w:tcPr>
          <w:p w14:paraId="3C19643B">
            <w:pPr>
              <w:pStyle w:val="8"/>
              <w:spacing w:before="39"/>
              <w:ind w:left="8"/>
            </w:pPr>
            <w:r>
              <w:rPr>
                <w:spacing w:val="8"/>
              </w:rPr>
              <w:t>还应当同时报告省级市场监督管理部门。</w:t>
            </w:r>
          </w:p>
          <w:p w14:paraId="6EBCAF78">
            <w:pPr>
              <w:pStyle w:val="8"/>
              <w:spacing w:before="22" w:line="254" w:lineRule="auto"/>
              <w:ind w:left="8" w:right="2" w:firstLine="115"/>
            </w:pPr>
            <w:r>
              <w:rPr>
                <w:spacing w:val="6"/>
              </w:rPr>
              <w:t>第十条</w:t>
            </w:r>
            <w:r>
              <w:rPr>
                <w:spacing w:val="28"/>
              </w:rPr>
              <w:t xml:space="preserve">  </w:t>
            </w:r>
            <w:r>
              <w:rPr>
                <w:spacing w:val="6"/>
              </w:rPr>
              <w:t>市场监督管理部门为防范区域性、</w:t>
            </w:r>
            <w:r>
              <w:t xml:space="preserve"> </w:t>
            </w:r>
            <w:r>
              <w:rPr>
                <w:spacing w:val="13"/>
              </w:rPr>
              <w:t>系统性风险，做好重大活动、重点工程以及</w:t>
            </w:r>
            <w:r>
              <w:rPr>
                <w:spacing w:val="9"/>
              </w:rPr>
              <w:t xml:space="preserve"> </w:t>
            </w:r>
            <w:r>
              <w:rPr>
                <w:spacing w:val="10"/>
              </w:rPr>
              <w:t>节假</w:t>
            </w:r>
            <w:r>
              <w:rPr>
                <w:spacing w:val="-23"/>
              </w:rPr>
              <w:t xml:space="preserve"> </w:t>
            </w:r>
            <w:r>
              <w:rPr>
                <w:spacing w:val="10"/>
              </w:rPr>
              <w:t>日等重点时段安全保障，或者根据各级</w:t>
            </w:r>
            <w:r>
              <w:t xml:space="preserve"> </w:t>
            </w:r>
            <w:r>
              <w:rPr>
                <w:spacing w:val="13"/>
              </w:rPr>
              <w:t>人民政府和上级市场监督管理部门的统一部</w:t>
            </w:r>
            <w:r>
              <w:rPr>
                <w:spacing w:val="9"/>
              </w:rPr>
              <w:t xml:space="preserve"> </w:t>
            </w:r>
            <w:r>
              <w:rPr>
                <w:spacing w:val="13"/>
              </w:rPr>
              <w:t>署，在特定时间内对特定区域、领域的特种</w:t>
            </w:r>
            <w:r>
              <w:rPr>
                <w:spacing w:val="9"/>
              </w:rPr>
              <w:t xml:space="preserve"> </w:t>
            </w:r>
            <w:r>
              <w:rPr>
                <w:spacing w:val="13"/>
              </w:rPr>
              <w:t>设备生产、经营、使用单位和检验、检测机</w:t>
            </w:r>
            <w:r>
              <w:rPr>
                <w:spacing w:val="9"/>
              </w:rPr>
              <w:t xml:space="preserve"> </w:t>
            </w:r>
            <w:r>
              <w:rPr>
                <w:spacing w:val="7"/>
              </w:rPr>
              <w:t>构实施专项监督检查。</w:t>
            </w:r>
          </w:p>
          <w:p w14:paraId="594CC01B">
            <w:pPr>
              <w:pStyle w:val="8"/>
              <w:spacing w:before="3" w:line="250" w:lineRule="auto"/>
              <w:ind w:left="8" w:right="4" w:firstLine="9"/>
            </w:pPr>
            <w:r>
              <w:rPr>
                <w:spacing w:val="13"/>
              </w:rPr>
              <w:t>第十二条市场监督管理部门对其许可的特种</w:t>
            </w:r>
            <w:r>
              <w:t xml:space="preserve"> </w:t>
            </w:r>
            <w:r>
              <w:rPr>
                <w:spacing w:val="13"/>
              </w:rPr>
              <w:t>设备生产、充装单位和检验、检测机构是否</w:t>
            </w:r>
            <w:r>
              <w:rPr>
                <w:spacing w:val="9"/>
              </w:rPr>
              <w:t xml:space="preserve"> </w:t>
            </w:r>
            <w:r>
              <w:rPr>
                <w:spacing w:val="13"/>
              </w:rPr>
              <w:t>持续保持许可条件、依法从事许可活动实施</w:t>
            </w:r>
            <w:r>
              <w:rPr>
                <w:spacing w:val="9"/>
              </w:rPr>
              <w:t xml:space="preserve"> </w:t>
            </w:r>
            <w:r>
              <w:rPr>
                <w:spacing w:val="6"/>
              </w:rPr>
              <w:t>证后监督检查。</w:t>
            </w:r>
          </w:p>
          <w:p w14:paraId="269C3175">
            <w:pPr>
              <w:pStyle w:val="8"/>
              <w:spacing w:before="15" w:line="250" w:lineRule="auto"/>
              <w:ind w:left="8" w:right="4" w:firstLine="8"/>
            </w:pPr>
            <w:r>
              <w:rPr>
                <w:spacing w:val="13"/>
              </w:rPr>
              <w:t>第十三条证后监督检查由实施行政许可的市</w:t>
            </w:r>
            <w:r>
              <w:t xml:space="preserve"> </w:t>
            </w:r>
            <w:r>
              <w:rPr>
                <w:spacing w:val="13"/>
              </w:rPr>
              <w:t>场监督管理部门负责组织实施，或者委托下</w:t>
            </w:r>
            <w:r>
              <w:rPr>
                <w:spacing w:val="8"/>
              </w:rPr>
              <w:t xml:space="preserve"> 级市场监督管理部门组织实施。</w:t>
            </w:r>
          </w:p>
          <w:p w14:paraId="66D051A6">
            <w:pPr>
              <w:pStyle w:val="8"/>
              <w:spacing w:before="16" w:line="252" w:lineRule="auto"/>
              <w:ind w:left="8" w:right="4" w:firstLine="9"/>
            </w:pPr>
            <w:r>
              <w:rPr>
                <w:spacing w:val="24"/>
              </w:rPr>
              <w:t>第十八条市场监督管理部门对其他部门移</w:t>
            </w:r>
            <w:r>
              <w:rPr>
                <w:spacing w:val="14"/>
              </w:rPr>
              <w:t xml:space="preserve"> </w:t>
            </w:r>
            <w:r>
              <w:rPr>
                <w:spacing w:val="13"/>
              </w:rPr>
              <w:t>送、上级交办、投诉、举报等途径和检验、</w:t>
            </w:r>
            <w:r>
              <w:rPr>
                <w:spacing w:val="9"/>
              </w:rPr>
              <w:t xml:space="preserve"> </w:t>
            </w:r>
            <w:r>
              <w:rPr>
                <w:spacing w:val="13"/>
              </w:rPr>
              <w:t>检测、监测等方式发现的特种设备安全违法</w:t>
            </w:r>
            <w:r>
              <w:rPr>
                <w:spacing w:val="9"/>
              </w:rPr>
              <w:t xml:space="preserve"> </w:t>
            </w:r>
            <w:r>
              <w:rPr>
                <w:spacing w:val="13"/>
              </w:rPr>
              <w:t>行为或者事故隐患线索，根据需要可以对特</w:t>
            </w:r>
            <w:r>
              <w:rPr>
                <w:spacing w:val="9"/>
              </w:rPr>
              <w:t xml:space="preserve"> </w:t>
            </w:r>
            <w:r>
              <w:rPr>
                <w:spacing w:val="13"/>
              </w:rPr>
              <w:t>种设备生产、经营、使用单位和检验、检测</w:t>
            </w:r>
            <w:r>
              <w:rPr>
                <w:spacing w:val="9"/>
              </w:rPr>
              <w:t xml:space="preserve"> </w:t>
            </w:r>
            <w:r>
              <w:rPr>
                <w:spacing w:val="7"/>
              </w:rPr>
              <w:t>机构实施监督检查。</w:t>
            </w:r>
          </w:p>
          <w:p w14:paraId="40285FFC">
            <w:pPr>
              <w:pStyle w:val="8"/>
              <w:spacing w:before="17" w:line="245" w:lineRule="auto"/>
              <w:ind w:left="9" w:right="4" w:firstLine="8"/>
            </w:pPr>
            <w:r>
              <w:rPr>
                <w:spacing w:val="11"/>
              </w:rPr>
              <w:t>第十九条</w:t>
            </w:r>
            <w:r>
              <w:rPr>
                <w:spacing w:val="35"/>
              </w:rPr>
              <w:t xml:space="preserve">  </w:t>
            </w:r>
            <w:r>
              <w:rPr>
                <w:spacing w:val="11"/>
              </w:rPr>
              <w:t>市场监督管理部门实施监督检查</w:t>
            </w:r>
            <w:r>
              <w:t xml:space="preserve"> </w:t>
            </w:r>
            <w:r>
              <w:rPr>
                <w:spacing w:val="8"/>
              </w:rPr>
              <w:t>时，应当有二名</w:t>
            </w:r>
            <w:r>
              <w:rPr>
                <w:spacing w:val="-36"/>
              </w:rPr>
              <w:t xml:space="preserve"> </w:t>
            </w:r>
            <w:r>
              <w:rPr>
                <w:spacing w:val="8"/>
              </w:rPr>
              <w:t>以上检查人员参加，</w:t>
            </w:r>
            <w:r>
              <w:rPr>
                <w:spacing w:val="-40"/>
              </w:rPr>
              <w:t xml:space="preserve"> </w:t>
            </w:r>
            <w:r>
              <w:rPr>
                <w:spacing w:val="8"/>
              </w:rPr>
              <w:t>出示有</w:t>
            </w:r>
            <w:r>
              <w:t xml:space="preserve"> </w:t>
            </w:r>
            <w:r>
              <w:rPr>
                <w:spacing w:val="13"/>
              </w:rPr>
              <w:t>效的特种设备安全行政执法证件，并说明检</w:t>
            </w:r>
            <w:r>
              <w:rPr>
                <w:spacing w:val="7"/>
              </w:rPr>
              <w:t xml:space="preserve"> </w:t>
            </w:r>
            <w:r>
              <w:rPr>
                <w:spacing w:val="5"/>
              </w:rPr>
              <w:t>查的任务来源、依据、</w:t>
            </w:r>
            <w:r>
              <w:rPr>
                <w:spacing w:val="-30"/>
              </w:rPr>
              <w:t xml:space="preserve"> </w:t>
            </w:r>
            <w:r>
              <w:rPr>
                <w:spacing w:val="5"/>
              </w:rPr>
              <w:t>内容、要求等。</w:t>
            </w:r>
          </w:p>
        </w:tc>
        <w:tc>
          <w:tcPr>
            <w:tcW w:w="779" w:type="dxa"/>
            <w:tcBorders>
              <w:bottom w:val="single" w:color="000000" w:sz="6" w:space="0"/>
            </w:tcBorders>
            <w:vAlign w:val="top"/>
          </w:tcPr>
          <w:p w14:paraId="73919102">
            <w:pPr>
              <w:rPr>
                <w:rFonts w:ascii="Arial"/>
                <w:sz w:val="21"/>
              </w:rPr>
            </w:pPr>
          </w:p>
        </w:tc>
        <w:tc>
          <w:tcPr>
            <w:tcW w:w="570" w:type="dxa"/>
            <w:tcBorders>
              <w:bottom w:val="single" w:color="000000" w:sz="6" w:space="0"/>
            </w:tcBorders>
            <w:vAlign w:val="top"/>
          </w:tcPr>
          <w:p w14:paraId="7CCCD273">
            <w:pPr>
              <w:rPr>
                <w:rFonts w:ascii="Arial"/>
                <w:sz w:val="21"/>
              </w:rPr>
            </w:pPr>
          </w:p>
        </w:tc>
        <w:tc>
          <w:tcPr>
            <w:tcW w:w="2967" w:type="dxa"/>
            <w:tcBorders>
              <w:bottom w:val="single" w:color="000000" w:sz="6" w:space="0"/>
            </w:tcBorders>
            <w:vAlign w:val="top"/>
          </w:tcPr>
          <w:p w14:paraId="26A3B348">
            <w:pPr>
              <w:rPr>
                <w:rFonts w:ascii="Arial"/>
                <w:sz w:val="21"/>
              </w:rPr>
            </w:pPr>
          </w:p>
        </w:tc>
        <w:tc>
          <w:tcPr>
            <w:tcW w:w="869" w:type="dxa"/>
            <w:tcBorders>
              <w:bottom w:val="single" w:color="000000" w:sz="6" w:space="0"/>
            </w:tcBorders>
            <w:vAlign w:val="top"/>
          </w:tcPr>
          <w:p w14:paraId="5B5089C9">
            <w:pPr>
              <w:rPr>
                <w:rFonts w:ascii="Arial"/>
                <w:sz w:val="21"/>
              </w:rPr>
            </w:pPr>
          </w:p>
        </w:tc>
        <w:tc>
          <w:tcPr>
            <w:tcW w:w="989" w:type="dxa"/>
            <w:tcBorders>
              <w:bottom w:val="single" w:color="000000" w:sz="6" w:space="0"/>
            </w:tcBorders>
            <w:vAlign w:val="top"/>
          </w:tcPr>
          <w:p w14:paraId="521628E5">
            <w:pPr>
              <w:rPr>
                <w:rFonts w:ascii="Arial"/>
                <w:sz w:val="21"/>
              </w:rPr>
            </w:pPr>
          </w:p>
        </w:tc>
        <w:tc>
          <w:tcPr>
            <w:tcW w:w="2465" w:type="dxa"/>
            <w:tcBorders>
              <w:bottom w:val="single" w:color="000000" w:sz="6" w:space="0"/>
              <w:right w:val="single" w:color="000000" w:sz="6" w:space="0"/>
            </w:tcBorders>
            <w:vAlign w:val="top"/>
          </w:tcPr>
          <w:p w14:paraId="2FEF28C1">
            <w:pPr>
              <w:rPr>
                <w:rFonts w:ascii="Arial"/>
                <w:sz w:val="21"/>
              </w:rPr>
            </w:pPr>
          </w:p>
        </w:tc>
      </w:tr>
    </w:tbl>
    <w:p w14:paraId="7B6E354C">
      <w:pPr>
        <w:rPr>
          <w:rFonts w:ascii="Arial"/>
          <w:sz w:val="21"/>
        </w:rPr>
      </w:pPr>
    </w:p>
    <w:p w14:paraId="502761A1">
      <w:pPr>
        <w:rPr>
          <w:rFonts w:ascii="Arial" w:hAnsi="Arial" w:eastAsia="Arial" w:cs="Arial"/>
          <w:sz w:val="21"/>
          <w:szCs w:val="21"/>
        </w:rPr>
        <w:sectPr>
          <w:footerReference r:id="rId35" w:type="default"/>
          <w:pgSz w:w="16839" w:h="11906"/>
          <w:pgMar w:top="1012" w:right="1039" w:bottom="1330" w:left="1039" w:header="0" w:footer="849" w:gutter="0"/>
          <w:cols w:space="720" w:num="1"/>
        </w:sectPr>
      </w:pPr>
    </w:p>
    <w:p w14:paraId="121E7D41">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6027B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4CA5CD4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74A3C9CC">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BC2748D">
            <w:pPr>
              <w:pStyle w:val="8"/>
              <w:spacing w:before="40"/>
              <w:ind w:left="14"/>
            </w:pPr>
            <w:r>
              <w:rPr>
                <w:b/>
                <w:bCs/>
                <w:spacing w:val="5"/>
              </w:rPr>
              <w:t>检查主体</w:t>
            </w:r>
          </w:p>
          <w:p w14:paraId="7CD7CB7F">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CC94883">
            <w:pPr>
              <w:spacing w:line="273" w:lineRule="auto"/>
              <w:rPr>
                <w:rFonts w:ascii="Arial"/>
                <w:sz w:val="21"/>
              </w:rPr>
            </w:pPr>
          </w:p>
          <w:p w14:paraId="24E5791B">
            <w:pPr>
              <w:pStyle w:val="8"/>
              <w:spacing w:before="73" w:line="242" w:lineRule="auto"/>
              <w:ind w:left="1843"/>
            </w:pPr>
            <w:r>
              <w:rPr>
                <w:b/>
                <w:bCs/>
                <w:spacing w:val="3"/>
              </w:rPr>
              <w:t>实施依据</w:t>
            </w:r>
          </w:p>
        </w:tc>
        <w:tc>
          <w:tcPr>
            <w:tcW w:w="779" w:type="dxa"/>
            <w:tcBorders>
              <w:top w:val="single" w:color="000000" w:sz="6" w:space="0"/>
            </w:tcBorders>
            <w:vAlign w:val="top"/>
          </w:tcPr>
          <w:p w14:paraId="441632BE">
            <w:pPr>
              <w:pStyle w:val="8"/>
              <w:spacing w:before="194" w:line="296" w:lineRule="exact"/>
              <w:ind w:left="188"/>
            </w:pPr>
            <w:r>
              <w:rPr>
                <w:b/>
                <w:bCs/>
                <w:spacing w:val="1"/>
                <w:position w:val="2"/>
              </w:rPr>
              <w:t>承办</w:t>
            </w:r>
          </w:p>
          <w:p w14:paraId="6EC2A1F8">
            <w:pPr>
              <w:pStyle w:val="8"/>
              <w:spacing w:before="8" w:line="239" w:lineRule="auto"/>
              <w:ind w:left="185"/>
            </w:pPr>
            <w:r>
              <w:rPr>
                <w:b/>
                <w:bCs/>
                <w:spacing w:val="2"/>
              </w:rPr>
              <w:t>机构</w:t>
            </w:r>
          </w:p>
        </w:tc>
        <w:tc>
          <w:tcPr>
            <w:tcW w:w="570" w:type="dxa"/>
            <w:tcBorders>
              <w:top w:val="single" w:color="000000" w:sz="6" w:space="0"/>
            </w:tcBorders>
            <w:vAlign w:val="top"/>
          </w:tcPr>
          <w:p w14:paraId="369738C0">
            <w:pPr>
              <w:pStyle w:val="8"/>
              <w:spacing w:before="194" w:line="241" w:lineRule="auto"/>
              <w:ind w:left="82"/>
            </w:pPr>
            <w:r>
              <w:rPr>
                <w:b/>
                <w:bCs/>
                <w:spacing w:val="2"/>
              </w:rPr>
              <w:t>检查</w:t>
            </w:r>
          </w:p>
          <w:p w14:paraId="67C8B601">
            <w:pPr>
              <w:pStyle w:val="8"/>
              <w:spacing w:before="11"/>
              <w:ind w:left="85"/>
            </w:pPr>
            <w:r>
              <w:rPr>
                <w:b/>
                <w:bCs/>
              </w:rPr>
              <w:t>对象</w:t>
            </w:r>
          </w:p>
        </w:tc>
        <w:tc>
          <w:tcPr>
            <w:tcW w:w="2967" w:type="dxa"/>
            <w:tcBorders>
              <w:top w:val="single" w:color="000000" w:sz="6" w:space="0"/>
            </w:tcBorders>
            <w:vAlign w:val="top"/>
          </w:tcPr>
          <w:p w14:paraId="1D253193">
            <w:pPr>
              <w:spacing w:line="273" w:lineRule="auto"/>
              <w:rPr>
                <w:rFonts w:ascii="Arial"/>
                <w:sz w:val="21"/>
              </w:rPr>
            </w:pPr>
          </w:p>
          <w:p w14:paraId="483D92FE">
            <w:pPr>
              <w:pStyle w:val="8"/>
              <w:spacing w:before="73" w:line="238" w:lineRule="auto"/>
              <w:ind w:left="1072"/>
            </w:pPr>
            <w:r>
              <w:rPr>
                <w:b/>
                <w:bCs/>
                <w:spacing w:val="5"/>
              </w:rPr>
              <w:t>检查内容</w:t>
            </w:r>
          </w:p>
        </w:tc>
        <w:tc>
          <w:tcPr>
            <w:tcW w:w="869" w:type="dxa"/>
            <w:tcBorders>
              <w:top w:val="single" w:color="000000" w:sz="6" w:space="0"/>
            </w:tcBorders>
            <w:vAlign w:val="top"/>
          </w:tcPr>
          <w:p w14:paraId="2F082C26">
            <w:pPr>
              <w:spacing w:line="273" w:lineRule="auto"/>
              <w:rPr>
                <w:rFonts w:ascii="Arial"/>
                <w:sz w:val="21"/>
              </w:rPr>
            </w:pPr>
          </w:p>
          <w:p w14:paraId="68B33F87">
            <w:pPr>
              <w:pStyle w:val="8"/>
              <w:spacing w:before="73" w:line="241" w:lineRule="auto"/>
              <w:ind w:left="25"/>
            </w:pPr>
            <w:r>
              <w:rPr>
                <w:b/>
                <w:bCs/>
                <w:spacing w:val="5"/>
              </w:rPr>
              <w:t>检查方式</w:t>
            </w:r>
          </w:p>
        </w:tc>
        <w:tc>
          <w:tcPr>
            <w:tcW w:w="989" w:type="dxa"/>
            <w:tcBorders>
              <w:top w:val="single" w:color="000000" w:sz="6" w:space="0"/>
            </w:tcBorders>
            <w:vAlign w:val="top"/>
          </w:tcPr>
          <w:p w14:paraId="0F5F4632">
            <w:pPr>
              <w:spacing w:line="273" w:lineRule="auto"/>
              <w:rPr>
                <w:rFonts w:ascii="Arial"/>
                <w:sz w:val="21"/>
              </w:rPr>
            </w:pPr>
          </w:p>
          <w:p w14:paraId="18BAC60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62DC1F2C">
            <w:pPr>
              <w:spacing w:line="274" w:lineRule="auto"/>
              <w:rPr>
                <w:rFonts w:ascii="Arial"/>
                <w:sz w:val="21"/>
              </w:rPr>
            </w:pPr>
          </w:p>
          <w:p w14:paraId="43693F90">
            <w:pPr>
              <w:pStyle w:val="8"/>
              <w:spacing w:before="73"/>
              <w:ind w:left="1027"/>
            </w:pPr>
            <w:r>
              <w:rPr>
                <w:b/>
                <w:bCs/>
                <w:spacing w:val="2"/>
              </w:rPr>
              <w:t>备注</w:t>
            </w:r>
          </w:p>
        </w:tc>
      </w:tr>
      <w:tr w14:paraId="7D3C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390" w:type="dxa"/>
            <w:vMerge w:val="restart"/>
            <w:tcBorders>
              <w:left w:val="single" w:color="000000" w:sz="6" w:space="0"/>
              <w:bottom w:val="nil"/>
            </w:tcBorders>
            <w:vAlign w:val="top"/>
          </w:tcPr>
          <w:p w14:paraId="43EB62E1">
            <w:pPr>
              <w:spacing w:line="251" w:lineRule="auto"/>
              <w:rPr>
                <w:rFonts w:ascii="Arial"/>
                <w:sz w:val="21"/>
              </w:rPr>
            </w:pPr>
          </w:p>
          <w:p w14:paraId="2740D4D9">
            <w:pPr>
              <w:spacing w:line="251" w:lineRule="auto"/>
              <w:rPr>
                <w:rFonts w:ascii="Arial"/>
                <w:sz w:val="21"/>
              </w:rPr>
            </w:pPr>
          </w:p>
          <w:p w14:paraId="15707235">
            <w:pPr>
              <w:spacing w:line="251" w:lineRule="auto"/>
              <w:rPr>
                <w:rFonts w:ascii="Arial"/>
                <w:sz w:val="21"/>
              </w:rPr>
            </w:pPr>
          </w:p>
          <w:p w14:paraId="1E205538">
            <w:pPr>
              <w:spacing w:line="252" w:lineRule="auto"/>
              <w:rPr>
                <w:rFonts w:ascii="Arial"/>
                <w:sz w:val="21"/>
              </w:rPr>
            </w:pPr>
          </w:p>
          <w:p w14:paraId="229CBB82">
            <w:pPr>
              <w:spacing w:line="252" w:lineRule="auto"/>
              <w:rPr>
                <w:rFonts w:ascii="Arial"/>
                <w:sz w:val="21"/>
              </w:rPr>
            </w:pPr>
          </w:p>
          <w:p w14:paraId="3C7DC52E">
            <w:pPr>
              <w:spacing w:line="252" w:lineRule="auto"/>
              <w:rPr>
                <w:rFonts w:ascii="Arial"/>
                <w:sz w:val="21"/>
              </w:rPr>
            </w:pPr>
          </w:p>
          <w:p w14:paraId="001EBA72">
            <w:pPr>
              <w:spacing w:line="252" w:lineRule="auto"/>
              <w:rPr>
                <w:rFonts w:ascii="Arial"/>
                <w:sz w:val="21"/>
              </w:rPr>
            </w:pPr>
          </w:p>
          <w:p w14:paraId="088320DC">
            <w:pPr>
              <w:spacing w:line="252" w:lineRule="auto"/>
              <w:rPr>
                <w:rFonts w:ascii="Arial"/>
                <w:sz w:val="21"/>
              </w:rPr>
            </w:pPr>
          </w:p>
          <w:p w14:paraId="706A62E4">
            <w:pPr>
              <w:spacing w:line="252" w:lineRule="auto"/>
              <w:rPr>
                <w:rFonts w:ascii="Arial"/>
                <w:sz w:val="21"/>
              </w:rPr>
            </w:pPr>
          </w:p>
          <w:p w14:paraId="69847FC8">
            <w:pPr>
              <w:spacing w:line="252" w:lineRule="auto"/>
              <w:rPr>
                <w:rFonts w:ascii="Arial"/>
                <w:sz w:val="21"/>
              </w:rPr>
            </w:pPr>
          </w:p>
          <w:p w14:paraId="596801B3">
            <w:pPr>
              <w:spacing w:line="252" w:lineRule="auto"/>
              <w:rPr>
                <w:rFonts w:ascii="Arial"/>
                <w:sz w:val="21"/>
              </w:rPr>
            </w:pPr>
          </w:p>
          <w:p w14:paraId="4FAF2BAE">
            <w:pPr>
              <w:spacing w:line="252" w:lineRule="auto"/>
              <w:rPr>
                <w:rFonts w:ascii="Arial"/>
                <w:sz w:val="21"/>
              </w:rPr>
            </w:pPr>
          </w:p>
          <w:p w14:paraId="720D30AD">
            <w:pPr>
              <w:spacing w:line="252" w:lineRule="auto"/>
              <w:rPr>
                <w:rFonts w:ascii="Arial"/>
                <w:sz w:val="21"/>
              </w:rPr>
            </w:pPr>
          </w:p>
          <w:p w14:paraId="295FA08C">
            <w:pPr>
              <w:spacing w:line="252" w:lineRule="auto"/>
              <w:rPr>
                <w:rFonts w:ascii="Arial"/>
                <w:sz w:val="21"/>
              </w:rPr>
            </w:pPr>
          </w:p>
          <w:p w14:paraId="5FD5FDA0">
            <w:pPr>
              <w:spacing w:line="252" w:lineRule="auto"/>
              <w:rPr>
                <w:rFonts w:ascii="Arial"/>
                <w:sz w:val="21"/>
              </w:rPr>
            </w:pPr>
          </w:p>
          <w:p w14:paraId="6A50F6EA">
            <w:pPr>
              <w:spacing w:before="58" w:line="274"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2</w:t>
            </w:r>
          </w:p>
        </w:tc>
        <w:tc>
          <w:tcPr>
            <w:tcW w:w="775" w:type="dxa"/>
            <w:tcBorders>
              <w:bottom w:val="nil"/>
            </w:tcBorders>
            <w:vAlign w:val="top"/>
          </w:tcPr>
          <w:p w14:paraId="2DDD51EA">
            <w:pPr>
              <w:rPr>
                <w:rFonts w:ascii="Arial"/>
                <w:sz w:val="21"/>
              </w:rPr>
            </w:pPr>
          </w:p>
          <w:p w14:paraId="7855112F">
            <w:pPr>
              <w:rPr>
                <w:rFonts w:ascii="Arial"/>
                <w:sz w:val="21"/>
              </w:rPr>
            </w:pPr>
          </w:p>
          <w:p w14:paraId="5F66B091">
            <w:pPr>
              <w:spacing w:line="241" w:lineRule="auto"/>
              <w:rPr>
                <w:rFonts w:ascii="Arial"/>
                <w:sz w:val="21"/>
              </w:rPr>
            </w:pPr>
          </w:p>
          <w:p w14:paraId="740B8F22">
            <w:pPr>
              <w:spacing w:line="241" w:lineRule="auto"/>
              <w:rPr>
                <w:rFonts w:ascii="Arial"/>
                <w:sz w:val="21"/>
              </w:rPr>
            </w:pPr>
          </w:p>
          <w:p w14:paraId="4BF6E3F9">
            <w:pPr>
              <w:spacing w:line="241" w:lineRule="auto"/>
              <w:rPr>
                <w:rFonts w:ascii="Arial"/>
                <w:sz w:val="21"/>
              </w:rPr>
            </w:pPr>
          </w:p>
          <w:p w14:paraId="2FC8CF96">
            <w:pPr>
              <w:spacing w:line="241" w:lineRule="auto"/>
              <w:rPr>
                <w:rFonts w:ascii="Arial"/>
                <w:sz w:val="21"/>
              </w:rPr>
            </w:pPr>
          </w:p>
          <w:p w14:paraId="005726C9">
            <w:pPr>
              <w:spacing w:line="241" w:lineRule="auto"/>
              <w:rPr>
                <w:rFonts w:ascii="Arial"/>
                <w:sz w:val="21"/>
              </w:rPr>
            </w:pPr>
          </w:p>
          <w:p w14:paraId="08D99E22">
            <w:pPr>
              <w:spacing w:line="241" w:lineRule="auto"/>
              <w:rPr>
                <w:rFonts w:ascii="Arial"/>
                <w:sz w:val="21"/>
              </w:rPr>
            </w:pPr>
          </w:p>
          <w:p w14:paraId="10916C6B">
            <w:pPr>
              <w:spacing w:line="241" w:lineRule="auto"/>
              <w:rPr>
                <w:rFonts w:ascii="Arial"/>
                <w:sz w:val="21"/>
              </w:rPr>
            </w:pPr>
          </w:p>
          <w:p w14:paraId="15862077">
            <w:pPr>
              <w:spacing w:line="241" w:lineRule="auto"/>
              <w:rPr>
                <w:rFonts w:ascii="Arial"/>
                <w:sz w:val="21"/>
              </w:rPr>
            </w:pPr>
          </w:p>
          <w:p w14:paraId="3CE65E3B">
            <w:pPr>
              <w:pStyle w:val="8"/>
              <w:spacing w:before="73" w:line="208" w:lineRule="auto"/>
              <w:ind w:left="10"/>
            </w:pPr>
            <w:r>
              <w:rPr>
                <w:spacing w:val="-3"/>
              </w:rPr>
              <w:t>对</w:t>
            </w:r>
            <w:r>
              <w:rPr>
                <w:spacing w:val="-10"/>
              </w:rPr>
              <w:t xml:space="preserve"> </w:t>
            </w:r>
            <w:r>
              <w:rPr>
                <w:spacing w:val="-3"/>
              </w:rPr>
              <w:t>特 种</w:t>
            </w:r>
          </w:p>
        </w:tc>
        <w:tc>
          <w:tcPr>
            <w:tcW w:w="865" w:type="dxa"/>
            <w:vMerge w:val="restart"/>
            <w:tcBorders>
              <w:bottom w:val="nil"/>
            </w:tcBorders>
            <w:vAlign w:val="top"/>
          </w:tcPr>
          <w:p w14:paraId="5B7CB63D">
            <w:pPr>
              <w:spacing w:line="243" w:lineRule="auto"/>
              <w:rPr>
                <w:rFonts w:ascii="Arial"/>
                <w:sz w:val="21"/>
              </w:rPr>
            </w:pPr>
          </w:p>
          <w:p w14:paraId="7AD721C8">
            <w:pPr>
              <w:spacing w:line="243" w:lineRule="auto"/>
              <w:rPr>
                <w:rFonts w:ascii="Arial"/>
                <w:sz w:val="21"/>
              </w:rPr>
            </w:pPr>
          </w:p>
          <w:p w14:paraId="19297F45">
            <w:pPr>
              <w:spacing w:line="243" w:lineRule="auto"/>
              <w:rPr>
                <w:rFonts w:ascii="Arial"/>
                <w:sz w:val="21"/>
              </w:rPr>
            </w:pPr>
          </w:p>
          <w:p w14:paraId="438CACA7">
            <w:pPr>
              <w:spacing w:line="244" w:lineRule="auto"/>
              <w:rPr>
                <w:rFonts w:ascii="Arial"/>
                <w:sz w:val="21"/>
              </w:rPr>
            </w:pPr>
          </w:p>
          <w:p w14:paraId="0E6DE8DB">
            <w:pPr>
              <w:spacing w:line="244" w:lineRule="auto"/>
              <w:rPr>
                <w:rFonts w:ascii="Arial"/>
                <w:sz w:val="21"/>
              </w:rPr>
            </w:pPr>
          </w:p>
          <w:p w14:paraId="64A75727">
            <w:pPr>
              <w:spacing w:line="244" w:lineRule="auto"/>
              <w:rPr>
                <w:rFonts w:ascii="Arial"/>
                <w:sz w:val="21"/>
              </w:rPr>
            </w:pPr>
          </w:p>
          <w:p w14:paraId="065A3DCD">
            <w:pPr>
              <w:spacing w:line="244" w:lineRule="auto"/>
              <w:rPr>
                <w:rFonts w:ascii="Arial"/>
                <w:sz w:val="21"/>
              </w:rPr>
            </w:pPr>
          </w:p>
          <w:p w14:paraId="211BF977">
            <w:pPr>
              <w:spacing w:line="244" w:lineRule="auto"/>
              <w:rPr>
                <w:rFonts w:ascii="Arial"/>
                <w:sz w:val="21"/>
              </w:rPr>
            </w:pPr>
          </w:p>
          <w:p w14:paraId="5BED50AC">
            <w:pPr>
              <w:spacing w:line="244" w:lineRule="auto"/>
              <w:rPr>
                <w:rFonts w:ascii="Arial"/>
                <w:sz w:val="21"/>
              </w:rPr>
            </w:pPr>
          </w:p>
          <w:p w14:paraId="1D8DD163">
            <w:pPr>
              <w:spacing w:line="244" w:lineRule="auto"/>
              <w:rPr>
                <w:rFonts w:ascii="Arial"/>
                <w:sz w:val="21"/>
              </w:rPr>
            </w:pPr>
          </w:p>
          <w:p w14:paraId="749E6DA9">
            <w:pPr>
              <w:spacing w:line="244" w:lineRule="auto"/>
              <w:rPr>
                <w:rFonts w:ascii="Arial"/>
                <w:sz w:val="21"/>
              </w:rPr>
            </w:pPr>
          </w:p>
          <w:p w14:paraId="017CBB41">
            <w:pPr>
              <w:spacing w:line="244" w:lineRule="auto"/>
              <w:rPr>
                <w:rFonts w:ascii="Arial"/>
                <w:sz w:val="21"/>
              </w:rPr>
            </w:pPr>
          </w:p>
          <w:p w14:paraId="6C41124A">
            <w:pPr>
              <w:spacing w:line="244" w:lineRule="auto"/>
              <w:rPr>
                <w:rFonts w:ascii="Arial"/>
                <w:sz w:val="21"/>
              </w:rPr>
            </w:pPr>
          </w:p>
          <w:p w14:paraId="269A4C6A">
            <w:pPr>
              <w:pStyle w:val="8"/>
              <w:spacing w:before="11" w:line="261" w:lineRule="auto"/>
              <w:ind w:left="11" w:right="9" w:firstLine="5"/>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3F784059">
            <w:pPr>
              <w:spacing w:line="294" w:lineRule="auto"/>
              <w:rPr>
                <w:rFonts w:ascii="Arial"/>
                <w:sz w:val="21"/>
              </w:rPr>
            </w:pPr>
          </w:p>
          <w:p w14:paraId="2FB08965">
            <w:pPr>
              <w:spacing w:line="295" w:lineRule="auto"/>
              <w:rPr>
                <w:rFonts w:ascii="Arial"/>
                <w:sz w:val="21"/>
              </w:rPr>
            </w:pPr>
          </w:p>
          <w:p w14:paraId="2E8FF4E1">
            <w:pPr>
              <w:spacing w:line="295" w:lineRule="auto"/>
              <w:rPr>
                <w:rFonts w:ascii="Arial"/>
                <w:sz w:val="21"/>
              </w:rPr>
            </w:pPr>
          </w:p>
          <w:p w14:paraId="63105B20">
            <w:pPr>
              <w:pStyle w:val="8"/>
              <w:spacing w:before="74" w:line="239" w:lineRule="auto"/>
            </w:pPr>
            <w:r>
              <w:rPr>
                <w:spacing w:val="10"/>
              </w:rPr>
              <w:t>《中华人民共和国特种设备安全法》</w:t>
            </w:r>
          </w:p>
          <w:p w14:paraId="75C5F606">
            <w:pPr>
              <w:pStyle w:val="8"/>
              <w:spacing w:before="13" w:line="252" w:lineRule="auto"/>
              <w:ind w:left="8" w:right="4" w:firstLine="9"/>
            </w:pPr>
            <w:r>
              <w:rPr>
                <w:spacing w:val="13"/>
              </w:rPr>
              <w:t>第五条县级以上地方各级人民政府负责特种</w:t>
            </w:r>
            <w:r>
              <w:t xml:space="preserve"> </w:t>
            </w:r>
            <w:r>
              <w:rPr>
                <w:spacing w:val="13"/>
              </w:rPr>
              <w:t>设备安全监督管理的部门对本行政区域内特</w:t>
            </w:r>
            <w:r>
              <w:rPr>
                <w:spacing w:val="9"/>
              </w:rPr>
              <w:t xml:space="preserve"> </w:t>
            </w:r>
            <w:r>
              <w:rPr>
                <w:spacing w:val="8"/>
              </w:rPr>
              <w:t>种设备实施安全监督管理。</w:t>
            </w:r>
          </w:p>
          <w:p w14:paraId="133749DE">
            <w:pPr>
              <w:pStyle w:val="8"/>
              <w:spacing w:before="4" w:line="251" w:lineRule="auto"/>
              <w:ind w:left="8" w:right="4" w:firstLine="9"/>
            </w:pPr>
            <w:r>
              <w:rPr>
                <w:spacing w:val="13"/>
              </w:rPr>
              <w:t>第五十三条第三款负责特种设备安全监督管</w:t>
            </w:r>
            <w:r>
              <w:t xml:space="preserve"> </w:t>
            </w:r>
            <w:r>
              <w:rPr>
                <w:spacing w:val="13"/>
              </w:rPr>
              <w:t>理的部门应当组织对特种设备检验、检测机</w:t>
            </w:r>
            <w:r>
              <w:rPr>
                <w:spacing w:val="9"/>
              </w:rPr>
              <w:t xml:space="preserve"> </w:t>
            </w:r>
            <w:r>
              <w:rPr>
                <w:spacing w:val="13"/>
              </w:rPr>
              <w:t>构的检验、检测结果和鉴定结论进行监督抽</w:t>
            </w:r>
            <w:r>
              <w:rPr>
                <w:spacing w:val="9"/>
              </w:rPr>
              <w:t xml:space="preserve"> </w:t>
            </w:r>
            <w:r>
              <w:rPr>
                <w:spacing w:val="13"/>
              </w:rPr>
              <w:t>查，但应当防止重复抽查。监督抽查结果应</w:t>
            </w:r>
            <w:r>
              <w:rPr>
                <w:spacing w:val="9"/>
              </w:rPr>
              <w:t xml:space="preserve"> </w:t>
            </w:r>
            <w:r>
              <w:rPr>
                <w:spacing w:val="6"/>
              </w:rPr>
              <w:t>当向社会公布。</w:t>
            </w:r>
          </w:p>
          <w:p w14:paraId="7E2AC8DD">
            <w:pPr>
              <w:pStyle w:val="8"/>
              <w:spacing w:before="2" w:line="251" w:lineRule="auto"/>
              <w:ind w:left="8" w:right="4" w:firstLine="9"/>
            </w:pPr>
            <w:r>
              <w:rPr>
                <w:spacing w:val="13"/>
              </w:rPr>
              <w:t>第五十七条第一款负责特种设备安全监督管</w:t>
            </w:r>
            <w:r>
              <w:t xml:space="preserve"> </w:t>
            </w:r>
            <w:r>
              <w:rPr>
                <w:spacing w:val="13"/>
              </w:rPr>
              <w:t>理的部门依照本法规定，对特种设备生产、</w:t>
            </w:r>
            <w:r>
              <w:rPr>
                <w:spacing w:val="9"/>
              </w:rPr>
              <w:t xml:space="preserve"> </w:t>
            </w:r>
            <w:r>
              <w:rPr>
                <w:spacing w:val="13"/>
              </w:rPr>
              <w:t>经营、使用单位和检验、检测机构实施监督</w:t>
            </w:r>
            <w:r>
              <w:rPr>
                <w:spacing w:val="9"/>
              </w:rPr>
              <w:t xml:space="preserve"> </w:t>
            </w:r>
            <w:r>
              <w:rPr>
                <w:spacing w:val="2"/>
              </w:rPr>
              <w:t>检查。</w:t>
            </w:r>
          </w:p>
          <w:p w14:paraId="3A5DF269">
            <w:pPr>
              <w:pStyle w:val="8"/>
              <w:spacing w:line="239" w:lineRule="auto"/>
            </w:pPr>
            <w:r>
              <w:rPr>
                <w:spacing w:val="10"/>
              </w:rPr>
              <w:t>《特种设备安全监督检查办法》</w:t>
            </w:r>
          </w:p>
          <w:p w14:paraId="2BFFBBAE">
            <w:pPr>
              <w:pStyle w:val="8"/>
              <w:spacing w:before="16" w:line="254" w:lineRule="auto"/>
              <w:ind w:left="8" w:right="4" w:firstLine="9"/>
            </w:pPr>
            <w:r>
              <w:rPr>
                <w:spacing w:val="24"/>
              </w:rPr>
              <w:t>第十八条市场监督管理部门对其他部门移</w:t>
            </w:r>
            <w:r>
              <w:rPr>
                <w:spacing w:val="14"/>
              </w:rPr>
              <w:t xml:space="preserve"> </w:t>
            </w:r>
            <w:r>
              <w:rPr>
                <w:spacing w:val="13"/>
              </w:rPr>
              <w:t>送、上级交办、投诉、举报等途径和检验、</w:t>
            </w:r>
            <w:r>
              <w:rPr>
                <w:spacing w:val="9"/>
              </w:rPr>
              <w:t xml:space="preserve"> </w:t>
            </w:r>
            <w:r>
              <w:rPr>
                <w:spacing w:val="13"/>
              </w:rPr>
              <w:t>检测、监测等方式发现的特种设备安全违法</w:t>
            </w:r>
            <w:r>
              <w:rPr>
                <w:spacing w:val="9"/>
              </w:rPr>
              <w:t xml:space="preserve"> </w:t>
            </w:r>
            <w:r>
              <w:rPr>
                <w:spacing w:val="13"/>
              </w:rPr>
              <w:t>行为或者事故隐患线索，根据需要可以对特</w:t>
            </w:r>
            <w:r>
              <w:rPr>
                <w:spacing w:val="9"/>
              </w:rPr>
              <w:t xml:space="preserve"> </w:t>
            </w:r>
            <w:r>
              <w:rPr>
                <w:spacing w:val="13"/>
              </w:rPr>
              <w:t>种设备生产、经营、使用单位和检验、检测</w:t>
            </w:r>
            <w:r>
              <w:rPr>
                <w:spacing w:val="9"/>
              </w:rPr>
              <w:t xml:space="preserve"> </w:t>
            </w:r>
            <w:r>
              <w:rPr>
                <w:spacing w:val="7"/>
              </w:rPr>
              <w:t>机构实施监督检查。</w:t>
            </w:r>
          </w:p>
        </w:tc>
        <w:tc>
          <w:tcPr>
            <w:tcW w:w="779" w:type="dxa"/>
            <w:vMerge w:val="restart"/>
            <w:tcBorders>
              <w:bottom w:val="nil"/>
            </w:tcBorders>
            <w:vAlign w:val="top"/>
          </w:tcPr>
          <w:p w14:paraId="1DC7B315">
            <w:pPr>
              <w:pStyle w:val="8"/>
              <w:spacing w:before="73" w:line="229" w:lineRule="auto"/>
              <w:ind w:left="13" w:right="3" w:firstLine="5"/>
            </w:pPr>
          </w:p>
        </w:tc>
        <w:tc>
          <w:tcPr>
            <w:tcW w:w="570" w:type="dxa"/>
            <w:vMerge w:val="restart"/>
            <w:tcBorders>
              <w:bottom w:val="nil"/>
            </w:tcBorders>
            <w:vAlign w:val="top"/>
          </w:tcPr>
          <w:p w14:paraId="45DAC24E">
            <w:pPr>
              <w:spacing w:line="243" w:lineRule="auto"/>
              <w:rPr>
                <w:rFonts w:ascii="Arial"/>
                <w:sz w:val="21"/>
              </w:rPr>
            </w:pPr>
          </w:p>
          <w:p w14:paraId="37B3F9CB">
            <w:pPr>
              <w:spacing w:line="243" w:lineRule="auto"/>
              <w:rPr>
                <w:rFonts w:ascii="Arial"/>
                <w:sz w:val="21"/>
              </w:rPr>
            </w:pPr>
          </w:p>
          <w:p w14:paraId="0E836955">
            <w:pPr>
              <w:spacing w:line="244" w:lineRule="auto"/>
              <w:rPr>
                <w:rFonts w:ascii="Arial"/>
                <w:sz w:val="21"/>
              </w:rPr>
            </w:pPr>
          </w:p>
          <w:p w14:paraId="55D5DB92">
            <w:pPr>
              <w:spacing w:line="244" w:lineRule="auto"/>
              <w:rPr>
                <w:rFonts w:ascii="Arial"/>
                <w:sz w:val="21"/>
              </w:rPr>
            </w:pPr>
          </w:p>
          <w:p w14:paraId="636314D6">
            <w:pPr>
              <w:spacing w:line="244" w:lineRule="auto"/>
              <w:rPr>
                <w:rFonts w:ascii="Arial"/>
                <w:sz w:val="21"/>
              </w:rPr>
            </w:pPr>
          </w:p>
          <w:p w14:paraId="3FC59677">
            <w:pPr>
              <w:spacing w:line="244" w:lineRule="auto"/>
              <w:rPr>
                <w:rFonts w:ascii="Arial"/>
                <w:sz w:val="21"/>
              </w:rPr>
            </w:pPr>
          </w:p>
          <w:p w14:paraId="3337A791">
            <w:pPr>
              <w:spacing w:line="244" w:lineRule="auto"/>
              <w:rPr>
                <w:rFonts w:ascii="Arial"/>
                <w:sz w:val="21"/>
              </w:rPr>
            </w:pPr>
          </w:p>
          <w:p w14:paraId="2F426E1D">
            <w:pPr>
              <w:spacing w:line="244" w:lineRule="auto"/>
              <w:rPr>
                <w:rFonts w:ascii="Arial"/>
                <w:sz w:val="21"/>
              </w:rPr>
            </w:pPr>
          </w:p>
          <w:p w14:paraId="11F39502">
            <w:pPr>
              <w:spacing w:line="244" w:lineRule="auto"/>
              <w:rPr>
                <w:rFonts w:ascii="Arial"/>
                <w:sz w:val="21"/>
              </w:rPr>
            </w:pPr>
          </w:p>
          <w:p w14:paraId="0499A340">
            <w:pPr>
              <w:spacing w:line="244" w:lineRule="auto"/>
              <w:rPr>
                <w:rFonts w:ascii="Arial"/>
                <w:sz w:val="21"/>
              </w:rPr>
            </w:pPr>
          </w:p>
          <w:p w14:paraId="14FC135B">
            <w:pPr>
              <w:spacing w:line="244" w:lineRule="auto"/>
              <w:rPr>
                <w:rFonts w:ascii="Arial"/>
                <w:sz w:val="21"/>
              </w:rPr>
            </w:pPr>
          </w:p>
          <w:p w14:paraId="196CA79E">
            <w:pPr>
              <w:spacing w:line="244" w:lineRule="auto"/>
              <w:rPr>
                <w:rFonts w:ascii="Arial"/>
                <w:sz w:val="21"/>
              </w:rPr>
            </w:pPr>
          </w:p>
          <w:p w14:paraId="5CC2E76F">
            <w:pPr>
              <w:spacing w:line="244" w:lineRule="auto"/>
              <w:rPr>
                <w:rFonts w:ascii="Arial"/>
                <w:sz w:val="21"/>
              </w:rPr>
            </w:pPr>
          </w:p>
          <w:p w14:paraId="1E8C2F3E">
            <w:pPr>
              <w:pStyle w:val="8"/>
              <w:spacing w:before="73"/>
              <w:jc w:val="right"/>
            </w:pPr>
            <w:r>
              <w:rPr>
                <w:spacing w:val="-4"/>
              </w:rPr>
              <w:t>特</w:t>
            </w:r>
            <w:r>
              <w:rPr>
                <w:spacing w:val="67"/>
              </w:rPr>
              <w:t xml:space="preserve"> </w:t>
            </w:r>
            <w:r>
              <w:rPr>
                <w:spacing w:val="-4"/>
              </w:rPr>
              <w:t>种</w:t>
            </w:r>
          </w:p>
          <w:p w14:paraId="347DDB0D">
            <w:pPr>
              <w:pStyle w:val="8"/>
              <w:spacing w:before="14" w:line="252" w:lineRule="auto"/>
              <w:ind w:left="14"/>
              <w:jc w:val="both"/>
            </w:pPr>
            <w:r>
              <w:rPr>
                <w:spacing w:val="-16"/>
              </w:rPr>
              <w:t>设</w:t>
            </w:r>
            <w:r>
              <w:rPr>
                <w:spacing w:val="52"/>
              </w:rPr>
              <w:t xml:space="preserve"> </w:t>
            </w:r>
            <w:r>
              <w:rPr>
                <w:spacing w:val="-16"/>
              </w:rPr>
              <w:t>备</w:t>
            </w:r>
            <w:r>
              <w:t xml:space="preserve"> </w:t>
            </w:r>
            <w:r>
              <w:rPr>
                <w:spacing w:val="-17"/>
              </w:rPr>
              <w:t>检验、</w:t>
            </w:r>
            <w:r>
              <w:t xml:space="preserve"> </w:t>
            </w:r>
            <w:r>
              <w:rPr>
                <w:spacing w:val="-9"/>
              </w:rPr>
              <w:t>检</w:t>
            </w:r>
            <w:r>
              <w:rPr>
                <w:spacing w:val="56"/>
                <w:w w:val="101"/>
              </w:rPr>
              <w:t xml:space="preserve"> </w:t>
            </w:r>
            <w:r>
              <w:rPr>
                <w:spacing w:val="-9"/>
              </w:rPr>
              <w:t>测</w:t>
            </w:r>
          </w:p>
          <w:p w14:paraId="0D2DD97B">
            <w:pPr>
              <w:pStyle w:val="8"/>
              <w:spacing w:line="239" w:lineRule="auto"/>
              <w:ind w:left="14"/>
            </w:pPr>
            <w:r>
              <w:rPr>
                <w:spacing w:val="3"/>
              </w:rPr>
              <w:t>机构</w:t>
            </w:r>
          </w:p>
        </w:tc>
        <w:tc>
          <w:tcPr>
            <w:tcW w:w="2967" w:type="dxa"/>
            <w:vMerge w:val="restart"/>
            <w:tcBorders>
              <w:bottom w:val="nil"/>
            </w:tcBorders>
            <w:vAlign w:val="top"/>
          </w:tcPr>
          <w:p w14:paraId="43A1A171">
            <w:pPr>
              <w:spacing w:line="243" w:lineRule="auto"/>
              <w:rPr>
                <w:rFonts w:ascii="Arial"/>
                <w:sz w:val="21"/>
              </w:rPr>
            </w:pPr>
          </w:p>
          <w:p w14:paraId="608ED9B8">
            <w:pPr>
              <w:spacing w:line="243" w:lineRule="auto"/>
              <w:rPr>
                <w:rFonts w:ascii="Arial"/>
                <w:sz w:val="21"/>
              </w:rPr>
            </w:pPr>
          </w:p>
          <w:p w14:paraId="606C1801">
            <w:pPr>
              <w:spacing w:line="244" w:lineRule="auto"/>
              <w:rPr>
                <w:rFonts w:ascii="Arial"/>
                <w:sz w:val="21"/>
              </w:rPr>
            </w:pPr>
          </w:p>
          <w:p w14:paraId="04E68940">
            <w:pPr>
              <w:spacing w:line="244" w:lineRule="auto"/>
              <w:rPr>
                <w:rFonts w:ascii="Arial"/>
                <w:sz w:val="21"/>
              </w:rPr>
            </w:pPr>
          </w:p>
          <w:p w14:paraId="0C05081F">
            <w:pPr>
              <w:spacing w:line="244" w:lineRule="auto"/>
              <w:rPr>
                <w:rFonts w:ascii="Arial"/>
                <w:sz w:val="21"/>
              </w:rPr>
            </w:pPr>
          </w:p>
          <w:p w14:paraId="5D5491FF">
            <w:pPr>
              <w:spacing w:line="244" w:lineRule="auto"/>
              <w:rPr>
                <w:rFonts w:ascii="Arial"/>
                <w:sz w:val="21"/>
              </w:rPr>
            </w:pPr>
          </w:p>
          <w:p w14:paraId="791B78CE">
            <w:pPr>
              <w:spacing w:line="244" w:lineRule="auto"/>
              <w:rPr>
                <w:rFonts w:ascii="Arial"/>
                <w:sz w:val="21"/>
              </w:rPr>
            </w:pPr>
          </w:p>
          <w:p w14:paraId="1D40D78E">
            <w:pPr>
              <w:spacing w:line="244" w:lineRule="auto"/>
              <w:rPr>
                <w:rFonts w:ascii="Arial"/>
                <w:sz w:val="21"/>
              </w:rPr>
            </w:pPr>
          </w:p>
          <w:p w14:paraId="43335AB7">
            <w:pPr>
              <w:spacing w:line="244" w:lineRule="auto"/>
              <w:rPr>
                <w:rFonts w:ascii="Arial"/>
                <w:sz w:val="21"/>
              </w:rPr>
            </w:pPr>
          </w:p>
          <w:p w14:paraId="2781BE06">
            <w:pPr>
              <w:spacing w:line="244" w:lineRule="auto"/>
              <w:rPr>
                <w:rFonts w:ascii="Arial"/>
                <w:sz w:val="21"/>
              </w:rPr>
            </w:pPr>
          </w:p>
          <w:p w14:paraId="745025A9">
            <w:pPr>
              <w:spacing w:line="244" w:lineRule="auto"/>
              <w:rPr>
                <w:rFonts w:ascii="Arial"/>
                <w:sz w:val="21"/>
              </w:rPr>
            </w:pPr>
          </w:p>
          <w:p w14:paraId="3D84B883">
            <w:pPr>
              <w:spacing w:line="244" w:lineRule="auto"/>
              <w:rPr>
                <w:rFonts w:ascii="Arial"/>
                <w:sz w:val="21"/>
              </w:rPr>
            </w:pPr>
          </w:p>
          <w:p w14:paraId="6D8F0B01">
            <w:pPr>
              <w:spacing w:line="244" w:lineRule="auto"/>
              <w:rPr>
                <w:rFonts w:ascii="Arial"/>
                <w:sz w:val="21"/>
              </w:rPr>
            </w:pPr>
          </w:p>
          <w:p w14:paraId="511EC085">
            <w:pPr>
              <w:pStyle w:val="8"/>
              <w:spacing w:before="73" w:line="252" w:lineRule="auto"/>
              <w:ind w:left="22" w:hanging="22"/>
              <w:jc w:val="both"/>
            </w:pPr>
            <w:r>
              <w:rPr>
                <w:spacing w:val="11"/>
              </w:rPr>
              <w:t>《特种设备检验、检测机构专项</w:t>
            </w:r>
            <w:r>
              <w:rPr>
                <w:spacing w:val="6"/>
              </w:rPr>
              <w:t xml:space="preserve"> </w:t>
            </w:r>
            <w:r>
              <w:rPr>
                <w:spacing w:val="9"/>
              </w:rPr>
              <w:t>监督检查项目表》、《特种设备</w:t>
            </w:r>
            <w:r>
              <w:rPr>
                <w:spacing w:val="12"/>
              </w:rPr>
              <w:t xml:space="preserve"> </w:t>
            </w:r>
            <w:r>
              <w:rPr>
                <w:spacing w:val="9"/>
              </w:rPr>
              <w:t>检验机构核准规则》、《特种设</w:t>
            </w:r>
            <w:r>
              <w:rPr>
                <w:spacing w:val="12"/>
              </w:rPr>
              <w:t xml:space="preserve"> </w:t>
            </w:r>
            <w:r>
              <w:rPr>
                <w:spacing w:val="6"/>
              </w:rPr>
              <w:t>备检测机构核准规则》</w:t>
            </w:r>
            <w:r>
              <w:rPr>
                <w:spacing w:val="-35"/>
              </w:rPr>
              <w:t xml:space="preserve"> </w:t>
            </w:r>
            <w:r>
              <w:rPr>
                <w:spacing w:val="6"/>
              </w:rPr>
              <w:t>以及特种</w:t>
            </w:r>
          </w:p>
          <w:p w14:paraId="18DECAF2">
            <w:pPr>
              <w:pStyle w:val="8"/>
              <w:ind w:left="12"/>
            </w:pPr>
            <w:r>
              <w:rPr>
                <w:spacing w:val="8"/>
              </w:rPr>
              <w:t>设备相关的技术规范要求</w:t>
            </w:r>
          </w:p>
        </w:tc>
        <w:tc>
          <w:tcPr>
            <w:tcW w:w="869" w:type="dxa"/>
            <w:vMerge w:val="restart"/>
            <w:tcBorders>
              <w:bottom w:val="nil"/>
            </w:tcBorders>
            <w:vAlign w:val="top"/>
          </w:tcPr>
          <w:p w14:paraId="496EDC0F">
            <w:pPr>
              <w:spacing w:line="255" w:lineRule="auto"/>
              <w:rPr>
                <w:rFonts w:ascii="Arial"/>
                <w:sz w:val="21"/>
              </w:rPr>
            </w:pPr>
          </w:p>
          <w:p w14:paraId="7F9D6492">
            <w:pPr>
              <w:spacing w:line="255" w:lineRule="auto"/>
              <w:rPr>
                <w:rFonts w:ascii="Arial"/>
                <w:sz w:val="21"/>
              </w:rPr>
            </w:pPr>
          </w:p>
          <w:p w14:paraId="36C6A765">
            <w:pPr>
              <w:spacing w:line="255" w:lineRule="auto"/>
              <w:rPr>
                <w:rFonts w:ascii="Arial"/>
                <w:sz w:val="21"/>
              </w:rPr>
            </w:pPr>
          </w:p>
          <w:p w14:paraId="2DE10462">
            <w:pPr>
              <w:spacing w:line="255" w:lineRule="auto"/>
              <w:rPr>
                <w:rFonts w:ascii="Arial"/>
                <w:sz w:val="21"/>
              </w:rPr>
            </w:pPr>
          </w:p>
          <w:p w14:paraId="735CD0DC">
            <w:pPr>
              <w:spacing w:line="255" w:lineRule="auto"/>
              <w:rPr>
                <w:rFonts w:ascii="Arial"/>
                <w:sz w:val="21"/>
              </w:rPr>
            </w:pPr>
          </w:p>
          <w:p w14:paraId="0AA03345">
            <w:pPr>
              <w:spacing w:line="255" w:lineRule="auto"/>
              <w:rPr>
                <w:rFonts w:ascii="Arial"/>
                <w:sz w:val="21"/>
              </w:rPr>
            </w:pPr>
          </w:p>
          <w:p w14:paraId="297B3134">
            <w:pPr>
              <w:spacing w:line="256" w:lineRule="auto"/>
              <w:rPr>
                <w:rFonts w:ascii="Arial"/>
                <w:sz w:val="21"/>
              </w:rPr>
            </w:pPr>
          </w:p>
          <w:p w14:paraId="00F2871F">
            <w:pPr>
              <w:spacing w:line="256" w:lineRule="auto"/>
              <w:rPr>
                <w:rFonts w:ascii="Arial"/>
                <w:sz w:val="21"/>
              </w:rPr>
            </w:pPr>
          </w:p>
          <w:p w14:paraId="182D30EE">
            <w:pPr>
              <w:spacing w:line="256" w:lineRule="auto"/>
              <w:rPr>
                <w:rFonts w:ascii="Arial"/>
                <w:sz w:val="21"/>
              </w:rPr>
            </w:pPr>
          </w:p>
          <w:p w14:paraId="6E616420">
            <w:pPr>
              <w:spacing w:line="256" w:lineRule="auto"/>
              <w:rPr>
                <w:rFonts w:ascii="Arial"/>
                <w:sz w:val="21"/>
              </w:rPr>
            </w:pPr>
          </w:p>
          <w:p w14:paraId="4E36F212">
            <w:pPr>
              <w:spacing w:line="256" w:lineRule="auto"/>
              <w:rPr>
                <w:rFonts w:ascii="Arial"/>
                <w:sz w:val="21"/>
              </w:rPr>
            </w:pPr>
          </w:p>
          <w:p w14:paraId="6F1524E0">
            <w:pPr>
              <w:spacing w:line="256" w:lineRule="auto"/>
              <w:rPr>
                <w:rFonts w:ascii="Arial"/>
                <w:sz w:val="21"/>
              </w:rPr>
            </w:pPr>
          </w:p>
          <w:p w14:paraId="23BF464F">
            <w:pPr>
              <w:spacing w:line="256" w:lineRule="auto"/>
              <w:rPr>
                <w:rFonts w:ascii="Arial"/>
                <w:sz w:val="21"/>
              </w:rPr>
            </w:pPr>
          </w:p>
          <w:p w14:paraId="2E395468">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3C159B98">
            <w:pPr>
              <w:pStyle w:val="8"/>
              <w:spacing w:line="256"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192E20A4">
            <w:pPr>
              <w:rPr>
                <w:rFonts w:ascii="Arial"/>
                <w:sz w:val="21"/>
              </w:rPr>
            </w:pPr>
          </w:p>
          <w:p w14:paraId="51E51CFD">
            <w:pPr>
              <w:rPr>
                <w:rFonts w:ascii="Arial"/>
                <w:sz w:val="21"/>
              </w:rPr>
            </w:pPr>
          </w:p>
          <w:p w14:paraId="641C6D5A">
            <w:pPr>
              <w:spacing w:line="241" w:lineRule="auto"/>
              <w:rPr>
                <w:rFonts w:ascii="Arial"/>
                <w:sz w:val="21"/>
              </w:rPr>
            </w:pPr>
          </w:p>
          <w:p w14:paraId="4DCCFCF1">
            <w:pPr>
              <w:spacing w:line="241" w:lineRule="auto"/>
              <w:rPr>
                <w:rFonts w:ascii="Arial"/>
                <w:sz w:val="21"/>
              </w:rPr>
            </w:pPr>
          </w:p>
          <w:p w14:paraId="558DCFFD">
            <w:pPr>
              <w:spacing w:line="241" w:lineRule="auto"/>
              <w:rPr>
                <w:rFonts w:ascii="Arial"/>
                <w:sz w:val="21"/>
              </w:rPr>
            </w:pPr>
          </w:p>
          <w:p w14:paraId="6FC50876">
            <w:pPr>
              <w:spacing w:line="241" w:lineRule="auto"/>
              <w:rPr>
                <w:rFonts w:ascii="Arial"/>
                <w:sz w:val="21"/>
              </w:rPr>
            </w:pPr>
          </w:p>
          <w:p w14:paraId="7CB06E26">
            <w:pPr>
              <w:spacing w:line="241" w:lineRule="auto"/>
              <w:rPr>
                <w:rFonts w:ascii="Arial"/>
                <w:sz w:val="21"/>
              </w:rPr>
            </w:pPr>
          </w:p>
          <w:p w14:paraId="00CEF683">
            <w:pPr>
              <w:spacing w:line="241" w:lineRule="auto"/>
              <w:rPr>
                <w:rFonts w:ascii="Arial"/>
                <w:sz w:val="21"/>
              </w:rPr>
            </w:pPr>
          </w:p>
          <w:p w14:paraId="1E596A25">
            <w:pPr>
              <w:spacing w:line="241" w:lineRule="auto"/>
              <w:rPr>
                <w:rFonts w:ascii="Arial"/>
                <w:sz w:val="21"/>
              </w:rPr>
            </w:pPr>
          </w:p>
          <w:p w14:paraId="1381E1AB">
            <w:pPr>
              <w:spacing w:line="241" w:lineRule="auto"/>
              <w:rPr>
                <w:rFonts w:ascii="Arial"/>
                <w:sz w:val="21"/>
              </w:rPr>
            </w:pPr>
          </w:p>
          <w:p w14:paraId="1FBC4E08">
            <w:pPr>
              <w:pStyle w:val="8"/>
              <w:spacing w:before="73" w:line="237" w:lineRule="auto"/>
              <w:jc w:val="right"/>
            </w:pPr>
            <w:r>
              <w:rPr>
                <w:spacing w:val="41"/>
              </w:rPr>
              <w:t>按本单位</w:t>
            </w:r>
          </w:p>
          <w:p w14:paraId="0FBD2D21">
            <w:pPr>
              <w:pStyle w:val="8"/>
              <w:spacing w:line="32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239C6103">
            <w:pPr>
              <w:pStyle w:val="8"/>
              <w:spacing w:before="1" w:line="233" w:lineRule="auto"/>
              <w:jc w:val="right"/>
            </w:pPr>
            <w:r>
              <w:rPr>
                <w:spacing w:val="-4"/>
              </w:rPr>
              <w:t>底</w:t>
            </w:r>
            <w:r>
              <w:rPr>
                <w:spacing w:val="-27"/>
              </w:rPr>
              <w:t xml:space="preserve"> </w:t>
            </w:r>
            <w:r>
              <w:rPr>
                <w:spacing w:val="-4"/>
              </w:rPr>
              <w:t>前</w:t>
            </w:r>
            <w:r>
              <w:rPr>
                <w:spacing w:val="-27"/>
              </w:rPr>
              <w:t xml:space="preserve"> </w:t>
            </w:r>
            <w:r>
              <w:rPr>
                <w:spacing w:val="-4"/>
              </w:rPr>
              <w:t>报</w:t>
            </w:r>
            <w:r>
              <w:rPr>
                <w:spacing w:val="-31"/>
              </w:rPr>
              <w:t xml:space="preserve"> </w:t>
            </w:r>
            <w:r>
              <w:rPr>
                <w:spacing w:val="-4"/>
              </w:rPr>
              <w:t>送</w:t>
            </w:r>
          </w:p>
          <w:p w14:paraId="1CEE5B67">
            <w:pPr>
              <w:pStyle w:val="8"/>
              <w:spacing w:before="22" w:line="296" w:lineRule="exact"/>
              <w:jc w:val="right"/>
            </w:pPr>
            <w:r>
              <w:rPr>
                <w:spacing w:val="-14"/>
                <w:position w:val="2"/>
              </w:rPr>
              <w:t>经 同</w:t>
            </w:r>
            <w:r>
              <w:rPr>
                <w:spacing w:val="-23"/>
                <w:position w:val="2"/>
              </w:rPr>
              <w:t xml:space="preserve"> </w:t>
            </w:r>
            <w:r>
              <w:rPr>
                <w:spacing w:val="-14"/>
                <w:position w:val="2"/>
              </w:rPr>
              <w:t>级 司</w:t>
            </w:r>
          </w:p>
          <w:p w14:paraId="452DE18F">
            <w:pPr>
              <w:pStyle w:val="8"/>
              <w:spacing w:before="11"/>
              <w:jc w:val="right"/>
            </w:pPr>
            <w:r>
              <w:rPr>
                <w:spacing w:val="38"/>
              </w:rPr>
              <w:t>法行政部</w:t>
            </w:r>
          </w:p>
          <w:p w14:paraId="75DC55E3">
            <w:pPr>
              <w:pStyle w:val="8"/>
              <w:spacing w:before="14"/>
              <w:jc w:val="right"/>
            </w:pPr>
            <w:r>
              <w:rPr>
                <w:spacing w:val="4"/>
              </w:rPr>
              <w:t>门</w:t>
            </w:r>
            <w:r>
              <w:rPr>
                <w:spacing w:val="-30"/>
              </w:rPr>
              <w:t xml:space="preserve"> </w:t>
            </w:r>
            <w:r>
              <w:rPr>
                <w:spacing w:val="4"/>
              </w:rPr>
              <w:t>备</w:t>
            </w:r>
            <w:r>
              <w:rPr>
                <w:spacing w:val="-25"/>
              </w:rPr>
              <w:t xml:space="preserve"> </w:t>
            </w:r>
            <w:r>
              <w:rPr>
                <w:spacing w:val="4"/>
              </w:rPr>
              <w:t>案检</w:t>
            </w:r>
          </w:p>
          <w:p w14:paraId="05C4A17E">
            <w:pPr>
              <w:pStyle w:val="8"/>
              <w:spacing w:before="13"/>
              <w:jc w:val="right"/>
            </w:pPr>
            <w:r>
              <w:rPr>
                <w:spacing w:val="-12"/>
              </w:rPr>
              <w:t>查</w:t>
            </w:r>
            <w:r>
              <w:rPr>
                <w:spacing w:val="-11"/>
              </w:rPr>
              <w:t xml:space="preserve"> </w:t>
            </w:r>
            <w:r>
              <w:rPr>
                <w:spacing w:val="-12"/>
              </w:rPr>
              <w:t>的</w:t>
            </w:r>
            <w:r>
              <w:rPr>
                <w:spacing w:val="-17"/>
              </w:rPr>
              <w:t xml:space="preserve"> </w:t>
            </w:r>
            <w:r>
              <w:rPr>
                <w:spacing w:val="-12"/>
              </w:rPr>
              <w:t>涉</w:t>
            </w:r>
            <w:r>
              <w:rPr>
                <w:spacing w:val="-27"/>
              </w:rPr>
              <w:t xml:space="preserve"> </w:t>
            </w:r>
            <w:r>
              <w:rPr>
                <w:spacing w:val="-12"/>
              </w:rPr>
              <w:t>企</w:t>
            </w:r>
          </w:p>
          <w:p w14:paraId="4CC6586C">
            <w:pPr>
              <w:pStyle w:val="8"/>
              <w:spacing w:before="14" w:line="242" w:lineRule="auto"/>
              <w:jc w:val="right"/>
            </w:pPr>
            <w:r>
              <w:rPr>
                <w:spacing w:val="41"/>
              </w:rPr>
              <w:t>年度行政</w:t>
            </w:r>
          </w:p>
          <w:p w14:paraId="0BA9AD2D">
            <w:pPr>
              <w:pStyle w:val="8"/>
              <w:spacing w:before="12" w:line="261" w:lineRule="auto"/>
              <w:ind w:left="17"/>
            </w:pPr>
            <w:r>
              <w:rPr>
                <w:spacing w:val="10"/>
              </w:rPr>
              <w:t>检</w:t>
            </w:r>
            <w:r>
              <w:rPr>
                <w:spacing w:val="-27"/>
              </w:rPr>
              <w:t xml:space="preserve"> </w:t>
            </w:r>
            <w:r>
              <w:rPr>
                <w:spacing w:val="10"/>
              </w:rPr>
              <w:t>查</w:t>
            </w:r>
            <w:r>
              <w:rPr>
                <w:spacing w:val="-26"/>
              </w:rPr>
              <w:t xml:space="preserve"> </w:t>
            </w:r>
            <w:r>
              <w:rPr>
                <w:spacing w:val="10"/>
              </w:rPr>
              <w:t>计划</w:t>
            </w:r>
            <w:r>
              <w:t xml:space="preserve"> </w:t>
            </w:r>
            <w:r>
              <w:rPr>
                <w:spacing w:val="2"/>
              </w:rPr>
              <w:t>执行</w:t>
            </w:r>
          </w:p>
        </w:tc>
        <w:tc>
          <w:tcPr>
            <w:tcW w:w="2465" w:type="dxa"/>
            <w:vMerge w:val="restart"/>
            <w:tcBorders>
              <w:bottom w:val="nil"/>
              <w:right w:val="single" w:color="000000" w:sz="6" w:space="0"/>
            </w:tcBorders>
            <w:vAlign w:val="top"/>
          </w:tcPr>
          <w:p w14:paraId="2D2B3334">
            <w:pPr>
              <w:spacing w:line="246" w:lineRule="auto"/>
              <w:rPr>
                <w:rFonts w:ascii="Arial"/>
                <w:sz w:val="21"/>
              </w:rPr>
            </w:pPr>
          </w:p>
          <w:p w14:paraId="39E6E058">
            <w:pPr>
              <w:spacing w:line="246" w:lineRule="auto"/>
              <w:rPr>
                <w:rFonts w:ascii="Arial"/>
                <w:sz w:val="21"/>
              </w:rPr>
            </w:pPr>
          </w:p>
          <w:p w14:paraId="7675A994">
            <w:pPr>
              <w:spacing w:line="246" w:lineRule="auto"/>
              <w:rPr>
                <w:rFonts w:ascii="Arial"/>
                <w:sz w:val="21"/>
              </w:rPr>
            </w:pPr>
          </w:p>
          <w:p w14:paraId="594F5A78">
            <w:pPr>
              <w:spacing w:line="247" w:lineRule="auto"/>
              <w:rPr>
                <w:rFonts w:ascii="Arial"/>
                <w:sz w:val="21"/>
              </w:rPr>
            </w:pPr>
          </w:p>
          <w:p w14:paraId="71A3AC97">
            <w:pPr>
              <w:spacing w:line="247" w:lineRule="auto"/>
              <w:rPr>
                <w:rFonts w:ascii="Arial"/>
                <w:sz w:val="21"/>
              </w:rPr>
            </w:pPr>
          </w:p>
          <w:p w14:paraId="50DABC93">
            <w:pPr>
              <w:spacing w:line="247" w:lineRule="auto"/>
              <w:rPr>
                <w:rFonts w:ascii="Arial"/>
                <w:sz w:val="21"/>
              </w:rPr>
            </w:pPr>
          </w:p>
          <w:p w14:paraId="656967B6">
            <w:pPr>
              <w:spacing w:line="247" w:lineRule="auto"/>
              <w:rPr>
                <w:rFonts w:ascii="Arial"/>
                <w:sz w:val="21"/>
              </w:rPr>
            </w:pPr>
          </w:p>
          <w:p w14:paraId="2379FC56">
            <w:pPr>
              <w:spacing w:line="247" w:lineRule="auto"/>
              <w:rPr>
                <w:rFonts w:ascii="Arial"/>
                <w:sz w:val="21"/>
              </w:rPr>
            </w:pPr>
          </w:p>
          <w:p w14:paraId="42D25C71">
            <w:pPr>
              <w:spacing w:line="247" w:lineRule="auto"/>
              <w:rPr>
                <w:rFonts w:ascii="Arial"/>
                <w:sz w:val="21"/>
              </w:rPr>
            </w:pPr>
          </w:p>
          <w:p w14:paraId="3653DAB9">
            <w:pPr>
              <w:spacing w:line="247" w:lineRule="auto"/>
              <w:rPr>
                <w:rFonts w:ascii="Arial"/>
                <w:sz w:val="21"/>
              </w:rPr>
            </w:pPr>
          </w:p>
          <w:p w14:paraId="1FFCEBA7">
            <w:pPr>
              <w:spacing w:line="247" w:lineRule="auto"/>
              <w:rPr>
                <w:rFonts w:ascii="Arial"/>
                <w:sz w:val="21"/>
              </w:rPr>
            </w:pPr>
          </w:p>
          <w:p w14:paraId="4BDACF07">
            <w:pPr>
              <w:pStyle w:val="8"/>
              <w:spacing w:before="73"/>
              <w:ind w:left="33"/>
            </w:pPr>
            <w:r>
              <w:rPr>
                <w:spacing w:val="19"/>
              </w:rPr>
              <w:t>涉企行政检查以属地为原</w:t>
            </w:r>
          </w:p>
          <w:p w14:paraId="6A2F4109">
            <w:pPr>
              <w:pStyle w:val="8"/>
              <w:spacing w:before="1" w:line="259" w:lineRule="auto"/>
              <w:ind w:left="19" w:right="5" w:firstLine="8"/>
              <w:rPr>
                <w:rFonts w:hint="eastAsia" w:eastAsia="方正仿宋_GBK"/>
                <w:lang w:val="en-US" w:eastAsia="zh-CN"/>
              </w:rPr>
            </w:pPr>
            <w:r>
              <w:rPr>
                <w:spacing w:val="2"/>
              </w:rPr>
              <w:t>则，有重大影响或者跨县级</w:t>
            </w:r>
            <w:r>
              <w:t xml:space="preserve"> </w:t>
            </w:r>
            <w:r>
              <w:rPr>
                <w:spacing w:val="2"/>
              </w:rPr>
              <w:t>区域的，由市级市场监管部</w:t>
            </w:r>
            <w:r>
              <w:rPr>
                <w:spacing w:val="1"/>
              </w:rPr>
              <w:t xml:space="preserve"> </w:t>
            </w:r>
            <w:r>
              <w:rPr>
                <w:spacing w:val="2"/>
              </w:rPr>
              <w:t>门负责</w:t>
            </w:r>
            <w:r>
              <w:rPr>
                <w:rFonts w:hint="eastAsia"/>
                <w:spacing w:val="2"/>
                <w:lang w:eastAsia="zh-CN"/>
              </w:rPr>
              <w:t>。</w:t>
            </w:r>
          </w:p>
        </w:tc>
      </w:tr>
      <w:tr w14:paraId="31CF8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90" w:type="dxa"/>
            <w:vMerge w:val="continue"/>
            <w:tcBorders>
              <w:top w:val="nil"/>
              <w:left w:val="single" w:color="000000" w:sz="6" w:space="0"/>
              <w:bottom w:val="nil"/>
            </w:tcBorders>
            <w:vAlign w:val="top"/>
          </w:tcPr>
          <w:p w14:paraId="06EE403D">
            <w:pPr>
              <w:rPr>
                <w:rFonts w:ascii="Arial"/>
                <w:sz w:val="21"/>
              </w:rPr>
            </w:pPr>
          </w:p>
        </w:tc>
        <w:tc>
          <w:tcPr>
            <w:tcW w:w="775" w:type="dxa"/>
            <w:vMerge w:val="restart"/>
            <w:tcBorders>
              <w:top w:val="nil"/>
              <w:bottom w:val="nil"/>
            </w:tcBorders>
            <w:vAlign w:val="top"/>
          </w:tcPr>
          <w:p w14:paraId="04625791">
            <w:pPr>
              <w:pStyle w:val="8"/>
              <w:spacing w:before="42"/>
              <w:ind w:left="6"/>
            </w:pPr>
            <w:r>
              <w:rPr>
                <w:spacing w:val="-2"/>
              </w:rPr>
              <w:t>设</w:t>
            </w:r>
            <w:r>
              <w:rPr>
                <w:spacing w:val="-8"/>
              </w:rPr>
              <w:t xml:space="preserve"> </w:t>
            </w:r>
            <w:r>
              <w:rPr>
                <w:spacing w:val="-2"/>
              </w:rPr>
              <w:t>备</w:t>
            </w:r>
            <w:r>
              <w:rPr>
                <w:spacing w:val="-8"/>
              </w:rPr>
              <w:t xml:space="preserve"> </w:t>
            </w:r>
            <w:r>
              <w:rPr>
                <w:spacing w:val="-2"/>
              </w:rPr>
              <w:t>检</w:t>
            </w:r>
          </w:p>
          <w:p w14:paraId="473A6E45">
            <w:pPr>
              <w:pStyle w:val="8"/>
              <w:spacing w:before="12" w:line="252" w:lineRule="auto"/>
              <w:ind w:left="6" w:right="8" w:firstLine="1"/>
              <w:jc w:val="both"/>
            </w:pPr>
            <w:r>
              <w:rPr>
                <w:spacing w:val="-13"/>
              </w:rPr>
              <w:t>验、检测</w:t>
            </w:r>
            <w:r>
              <w:rPr>
                <w:spacing w:val="2"/>
              </w:rPr>
              <w:t xml:space="preserve"> </w:t>
            </w:r>
            <w:r>
              <w:rPr>
                <w:spacing w:val="-9"/>
              </w:rPr>
              <w:t>机 构</w:t>
            </w:r>
            <w:r>
              <w:rPr>
                <w:spacing w:val="11"/>
              </w:rPr>
              <w:t xml:space="preserve"> </w:t>
            </w:r>
            <w:r>
              <w:rPr>
                <w:spacing w:val="-9"/>
              </w:rPr>
              <w:t>的</w:t>
            </w:r>
            <w:r>
              <w:t xml:space="preserve"> </w:t>
            </w:r>
            <w:r>
              <w:rPr>
                <w:spacing w:val="-12"/>
              </w:rPr>
              <w:t>检验、检</w:t>
            </w:r>
            <w:r>
              <w:rPr>
                <w:spacing w:val="2"/>
              </w:rPr>
              <w:t xml:space="preserve"> </w:t>
            </w:r>
            <w:r>
              <w:rPr>
                <w:spacing w:val="-4"/>
              </w:rPr>
              <w:t>测 结</w:t>
            </w:r>
            <w:r>
              <w:rPr>
                <w:spacing w:val="-9"/>
              </w:rPr>
              <w:t xml:space="preserve"> </w:t>
            </w:r>
            <w:r>
              <w:rPr>
                <w:spacing w:val="-4"/>
              </w:rPr>
              <w:t>果</w:t>
            </w:r>
          </w:p>
          <w:p w14:paraId="1165F32B">
            <w:pPr>
              <w:pStyle w:val="8"/>
              <w:spacing w:line="296" w:lineRule="exact"/>
              <w:ind w:left="9"/>
            </w:pPr>
            <w:r>
              <w:rPr>
                <w:spacing w:val="-4"/>
                <w:position w:val="2"/>
              </w:rPr>
              <w:t>和 鉴</w:t>
            </w:r>
            <w:r>
              <w:rPr>
                <w:spacing w:val="-9"/>
                <w:position w:val="2"/>
              </w:rPr>
              <w:t xml:space="preserve"> </w:t>
            </w:r>
            <w:r>
              <w:rPr>
                <w:spacing w:val="-4"/>
                <w:position w:val="2"/>
              </w:rPr>
              <w:t>定</w:t>
            </w:r>
          </w:p>
          <w:p w14:paraId="792DB3E0">
            <w:pPr>
              <w:pStyle w:val="8"/>
              <w:spacing w:before="10" w:line="237" w:lineRule="auto"/>
              <w:jc w:val="right"/>
            </w:pPr>
            <w:r>
              <w:rPr>
                <w:spacing w:val="-10"/>
              </w:rPr>
              <w:t>结</w:t>
            </w:r>
            <w:r>
              <w:rPr>
                <w:spacing w:val="-11"/>
              </w:rPr>
              <w:t xml:space="preserve"> </w:t>
            </w:r>
            <w:r>
              <w:rPr>
                <w:spacing w:val="-10"/>
              </w:rPr>
              <w:t>论</w:t>
            </w:r>
            <w:r>
              <w:rPr>
                <w:spacing w:val="12"/>
              </w:rPr>
              <w:t xml:space="preserve"> </w:t>
            </w:r>
            <w:r>
              <w:rPr>
                <w:spacing w:val="-10"/>
              </w:rPr>
              <w:t>的</w:t>
            </w:r>
          </w:p>
          <w:p w14:paraId="33358635">
            <w:pPr>
              <w:pStyle w:val="8"/>
              <w:spacing w:before="17" w:line="256" w:lineRule="auto"/>
              <w:ind w:left="8" w:right="8"/>
            </w:pPr>
            <w:r>
              <w:rPr>
                <w:spacing w:val="-4"/>
              </w:rPr>
              <w:t>行</w:t>
            </w:r>
            <w:r>
              <w:rPr>
                <w:spacing w:val="-6"/>
              </w:rPr>
              <w:t xml:space="preserve"> </w:t>
            </w:r>
            <w:r>
              <w:rPr>
                <w:spacing w:val="-4"/>
              </w:rPr>
              <w:t>政</w:t>
            </w:r>
            <w:r>
              <w:rPr>
                <w:spacing w:val="-8"/>
              </w:rPr>
              <w:t xml:space="preserve"> </w:t>
            </w:r>
            <w:r>
              <w:rPr>
                <w:spacing w:val="-4"/>
              </w:rPr>
              <w:t>检</w:t>
            </w:r>
            <w:r>
              <w:t xml:space="preserve"> 查</w:t>
            </w:r>
          </w:p>
        </w:tc>
        <w:tc>
          <w:tcPr>
            <w:tcW w:w="865" w:type="dxa"/>
            <w:vMerge w:val="continue"/>
            <w:tcBorders>
              <w:top w:val="nil"/>
              <w:bottom w:val="nil"/>
            </w:tcBorders>
            <w:vAlign w:val="top"/>
          </w:tcPr>
          <w:p w14:paraId="4EC21B6F">
            <w:pPr>
              <w:rPr>
                <w:rFonts w:ascii="Arial"/>
                <w:sz w:val="21"/>
              </w:rPr>
            </w:pPr>
          </w:p>
        </w:tc>
        <w:tc>
          <w:tcPr>
            <w:tcW w:w="4075" w:type="dxa"/>
            <w:vMerge w:val="continue"/>
            <w:tcBorders>
              <w:top w:val="nil"/>
              <w:bottom w:val="nil"/>
            </w:tcBorders>
            <w:vAlign w:val="top"/>
          </w:tcPr>
          <w:p w14:paraId="6292517C">
            <w:pPr>
              <w:rPr>
                <w:rFonts w:ascii="Arial"/>
                <w:sz w:val="21"/>
              </w:rPr>
            </w:pPr>
          </w:p>
        </w:tc>
        <w:tc>
          <w:tcPr>
            <w:tcW w:w="779" w:type="dxa"/>
            <w:vMerge w:val="continue"/>
            <w:tcBorders>
              <w:top w:val="nil"/>
              <w:bottom w:val="nil"/>
            </w:tcBorders>
            <w:vAlign w:val="top"/>
          </w:tcPr>
          <w:p w14:paraId="49DC16EA">
            <w:pPr>
              <w:rPr>
                <w:rFonts w:ascii="Arial"/>
                <w:sz w:val="21"/>
              </w:rPr>
            </w:pPr>
          </w:p>
        </w:tc>
        <w:tc>
          <w:tcPr>
            <w:tcW w:w="570" w:type="dxa"/>
            <w:vMerge w:val="continue"/>
            <w:tcBorders>
              <w:top w:val="nil"/>
              <w:bottom w:val="nil"/>
            </w:tcBorders>
            <w:vAlign w:val="top"/>
          </w:tcPr>
          <w:p w14:paraId="1F433DAA">
            <w:pPr>
              <w:rPr>
                <w:rFonts w:ascii="Arial"/>
                <w:sz w:val="21"/>
              </w:rPr>
            </w:pPr>
          </w:p>
        </w:tc>
        <w:tc>
          <w:tcPr>
            <w:tcW w:w="2967" w:type="dxa"/>
            <w:vMerge w:val="continue"/>
            <w:tcBorders>
              <w:top w:val="nil"/>
              <w:bottom w:val="nil"/>
            </w:tcBorders>
            <w:vAlign w:val="top"/>
          </w:tcPr>
          <w:p w14:paraId="02B93B26">
            <w:pPr>
              <w:rPr>
                <w:rFonts w:ascii="Arial"/>
                <w:sz w:val="21"/>
              </w:rPr>
            </w:pPr>
          </w:p>
        </w:tc>
        <w:tc>
          <w:tcPr>
            <w:tcW w:w="869" w:type="dxa"/>
            <w:vMerge w:val="continue"/>
            <w:tcBorders>
              <w:top w:val="nil"/>
              <w:bottom w:val="nil"/>
            </w:tcBorders>
            <w:vAlign w:val="top"/>
          </w:tcPr>
          <w:p w14:paraId="3368695B">
            <w:pPr>
              <w:rPr>
                <w:rFonts w:ascii="Arial"/>
                <w:sz w:val="21"/>
              </w:rPr>
            </w:pPr>
          </w:p>
        </w:tc>
        <w:tc>
          <w:tcPr>
            <w:tcW w:w="989" w:type="dxa"/>
            <w:vMerge w:val="continue"/>
            <w:tcBorders>
              <w:top w:val="nil"/>
              <w:bottom w:val="nil"/>
            </w:tcBorders>
            <w:vAlign w:val="top"/>
          </w:tcPr>
          <w:p w14:paraId="5840F48F">
            <w:pPr>
              <w:rPr>
                <w:rFonts w:ascii="Arial"/>
                <w:sz w:val="21"/>
              </w:rPr>
            </w:pPr>
          </w:p>
        </w:tc>
        <w:tc>
          <w:tcPr>
            <w:tcW w:w="2465" w:type="dxa"/>
            <w:vMerge w:val="continue"/>
            <w:tcBorders>
              <w:top w:val="nil"/>
              <w:bottom w:val="nil"/>
              <w:right w:val="single" w:color="000000" w:sz="6" w:space="0"/>
            </w:tcBorders>
            <w:vAlign w:val="top"/>
          </w:tcPr>
          <w:p w14:paraId="46214D17">
            <w:pPr>
              <w:rPr>
                <w:rFonts w:ascii="Arial"/>
                <w:sz w:val="21"/>
              </w:rPr>
            </w:pPr>
          </w:p>
        </w:tc>
      </w:tr>
      <w:tr w14:paraId="5374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390" w:type="dxa"/>
            <w:vMerge w:val="continue"/>
            <w:tcBorders>
              <w:top w:val="nil"/>
              <w:left w:val="single" w:color="000000" w:sz="6" w:space="0"/>
              <w:bottom w:val="single" w:color="000000" w:sz="6" w:space="0"/>
            </w:tcBorders>
            <w:vAlign w:val="top"/>
          </w:tcPr>
          <w:p w14:paraId="19DDCA61">
            <w:pPr>
              <w:rPr>
                <w:rFonts w:ascii="Arial"/>
                <w:sz w:val="21"/>
              </w:rPr>
            </w:pPr>
          </w:p>
        </w:tc>
        <w:tc>
          <w:tcPr>
            <w:tcW w:w="775" w:type="dxa"/>
            <w:vMerge w:val="continue"/>
            <w:tcBorders>
              <w:top w:val="nil"/>
              <w:bottom w:val="single" w:color="000000" w:sz="6" w:space="0"/>
            </w:tcBorders>
            <w:vAlign w:val="top"/>
          </w:tcPr>
          <w:p w14:paraId="7538CFB4">
            <w:pPr>
              <w:rPr>
                <w:rFonts w:ascii="Arial"/>
                <w:sz w:val="21"/>
              </w:rPr>
            </w:pPr>
          </w:p>
        </w:tc>
        <w:tc>
          <w:tcPr>
            <w:tcW w:w="865" w:type="dxa"/>
            <w:vMerge w:val="continue"/>
            <w:tcBorders>
              <w:top w:val="nil"/>
              <w:bottom w:val="single" w:color="000000" w:sz="6" w:space="0"/>
            </w:tcBorders>
            <w:vAlign w:val="top"/>
          </w:tcPr>
          <w:p w14:paraId="205F965F">
            <w:pPr>
              <w:rPr>
                <w:rFonts w:ascii="Arial"/>
                <w:sz w:val="21"/>
              </w:rPr>
            </w:pPr>
          </w:p>
        </w:tc>
        <w:tc>
          <w:tcPr>
            <w:tcW w:w="4075" w:type="dxa"/>
            <w:vMerge w:val="continue"/>
            <w:tcBorders>
              <w:top w:val="nil"/>
              <w:bottom w:val="single" w:color="000000" w:sz="6" w:space="0"/>
            </w:tcBorders>
            <w:vAlign w:val="top"/>
          </w:tcPr>
          <w:p w14:paraId="12327DF8">
            <w:pPr>
              <w:rPr>
                <w:rFonts w:ascii="Arial"/>
                <w:sz w:val="21"/>
              </w:rPr>
            </w:pPr>
          </w:p>
        </w:tc>
        <w:tc>
          <w:tcPr>
            <w:tcW w:w="779" w:type="dxa"/>
            <w:tcBorders>
              <w:top w:val="nil"/>
              <w:bottom w:val="single" w:color="000000" w:sz="6" w:space="0"/>
            </w:tcBorders>
            <w:vAlign w:val="top"/>
          </w:tcPr>
          <w:p w14:paraId="68D31ADB">
            <w:pPr>
              <w:pStyle w:val="8"/>
              <w:spacing w:before="1" w:line="255" w:lineRule="auto"/>
              <w:ind w:left="13" w:right="3" w:firstLine="4"/>
              <w:jc w:val="both"/>
              <w:rPr>
                <w:rFonts w:hint="eastAsia" w:eastAsia="方正仿宋_GBK"/>
                <w:lang w:eastAsia="zh-CN"/>
              </w:rPr>
            </w:pPr>
            <w:r>
              <w:rPr>
                <w:spacing w:val="-11"/>
              </w:rPr>
              <w:t xml:space="preserve"> </w:t>
            </w:r>
            <w:r>
              <w:rPr>
                <w:rFonts w:hint="eastAsia"/>
                <w:spacing w:val="-5"/>
              </w:rPr>
              <w:t>特种设备安全监察股</w:t>
            </w:r>
            <w:r>
              <w:rPr>
                <w:rFonts w:hint="eastAsia"/>
                <w:spacing w:val="-5"/>
                <w:lang w:eastAsia="zh-CN"/>
              </w:rPr>
              <w:t>，</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bottom w:val="single" w:color="000000" w:sz="6" w:space="0"/>
            </w:tcBorders>
            <w:vAlign w:val="top"/>
          </w:tcPr>
          <w:p w14:paraId="060A5668">
            <w:pPr>
              <w:rPr>
                <w:rFonts w:ascii="Arial"/>
                <w:sz w:val="21"/>
              </w:rPr>
            </w:pPr>
          </w:p>
        </w:tc>
        <w:tc>
          <w:tcPr>
            <w:tcW w:w="2967" w:type="dxa"/>
            <w:vMerge w:val="continue"/>
            <w:tcBorders>
              <w:top w:val="nil"/>
              <w:bottom w:val="single" w:color="000000" w:sz="6" w:space="0"/>
            </w:tcBorders>
            <w:vAlign w:val="top"/>
          </w:tcPr>
          <w:p w14:paraId="42100A51">
            <w:pPr>
              <w:rPr>
                <w:rFonts w:ascii="Arial"/>
                <w:sz w:val="21"/>
              </w:rPr>
            </w:pPr>
          </w:p>
        </w:tc>
        <w:tc>
          <w:tcPr>
            <w:tcW w:w="869" w:type="dxa"/>
            <w:vMerge w:val="continue"/>
            <w:tcBorders>
              <w:top w:val="nil"/>
              <w:bottom w:val="single" w:color="000000" w:sz="6" w:space="0"/>
            </w:tcBorders>
            <w:vAlign w:val="top"/>
          </w:tcPr>
          <w:p w14:paraId="7DA216EA">
            <w:pPr>
              <w:rPr>
                <w:rFonts w:ascii="Arial"/>
                <w:sz w:val="21"/>
              </w:rPr>
            </w:pPr>
          </w:p>
        </w:tc>
        <w:tc>
          <w:tcPr>
            <w:tcW w:w="989" w:type="dxa"/>
            <w:vMerge w:val="continue"/>
            <w:tcBorders>
              <w:top w:val="nil"/>
              <w:bottom w:val="single" w:color="000000" w:sz="6" w:space="0"/>
            </w:tcBorders>
            <w:vAlign w:val="top"/>
          </w:tcPr>
          <w:p w14:paraId="4EB536DF">
            <w:pPr>
              <w:rPr>
                <w:rFonts w:ascii="Arial"/>
                <w:sz w:val="21"/>
              </w:rPr>
            </w:pPr>
          </w:p>
        </w:tc>
        <w:tc>
          <w:tcPr>
            <w:tcW w:w="2465" w:type="dxa"/>
            <w:vMerge w:val="continue"/>
            <w:tcBorders>
              <w:top w:val="nil"/>
              <w:bottom w:val="single" w:color="000000" w:sz="6" w:space="0"/>
              <w:right w:val="single" w:color="000000" w:sz="6" w:space="0"/>
            </w:tcBorders>
            <w:vAlign w:val="top"/>
          </w:tcPr>
          <w:p w14:paraId="0948C96C">
            <w:pPr>
              <w:rPr>
                <w:rFonts w:ascii="Arial"/>
                <w:sz w:val="21"/>
              </w:rPr>
            </w:pPr>
          </w:p>
        </w:tc>
      </w:tr>
    </w:tbl>
    <w:p w14:paraId="34BC0CB3">
      <w:pPr>
        <w:spacing w:line="139" w:lineRule="exact"/>
        <w:rPr>
          <w:rFonts w:ascii="Arial"/>
          <w:sz w:val="12"/>
        </w:rPr>
      </w:pPr>
    </w:p>
    <w:p w14:paraId="214DEB02">
      <w:pPr>
        <w:spacing w:line="139" w:lineRule="exact"/>
        <w:rPr>
          <w:rFonts w:ascii="Arial" w:hAnsi="Arial" w:eastAsia="Arial" w:cs="Arial"/>
          <w:sz w:val="12"/>
          <w:szCs w:val="12"/>
        </w:rPr>
        <w:sectPr>
          <w:footerReference r:id="rId36" w:type="default"/>
          <w:pgSz w:w="16839" w:h="11906"/>
          <w:pgMar w:top="1012" w:right="1039" w:bottom="1330" w:left="1039" w:header="0" w:footer="850" w:gutter="0"/>
          <w:cols w:space="720" w:num="1"/>
        </w:sectPr>
      </w:pPr>
    </w:p>
    <w:p w14:paraId="296156B9">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94C9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1EFF43B4">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70196D9">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119CE2B">
            <w:pPr>
              <w:pStyle w:val="8"/>
              <w:spacing w:before="40"/>
              <w:ind w:left="14"/>
            </w:pPr>
            <w:r>
              <w:rPr>
                <w:b/>
                <w:bCs/>
                <w:spacing w:val="5"/>
              </w:rPr>
              <w:t>检查主体</w:t>
            </w:r>
          </w:p>
          <w:p w14:paraId="49F6B1E1">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FD808DA">
            <w:pPr>
              <w:spacing w:line="273" w:lineRule="auto"/>
              <w:rPr>
                <w:rFonts w:ascii="Arial"/>
                <w:sz w:val="21"/>
              </w:rPr>
            </w:pPr>
          </w:p>
          <w:p w14:paraId="3843FBF5">
            <w:pPr>
              <w:pStyle w:val="8"/>
              <w:spacing w:before="73" w:line="242" w:lineRule="auto"/>
              <w:ind w:left="1843"/>
            </w:pPr>
            <w:r>
              <w:rPr>
                <w:b/>
                <w:bCs/>
                <w:spacing w:val="3"/>
              </w:rPr>
              <w:t>实施依据</w:t>
            </w:r>
          </w:p>
        </w:tc>
        <w:tc>
          <w:tcPr>
            <w:tcW w:w="779" w:type="dxa"/>
            <w:tcBorders>
              <w:top w:val="single" w:color="000000" w:sz="6" w:space="0"/>
            </w:tcBorders>
            <w:vAlign w:val="top"/>
          </w:tcPr>
          <w:p w14:paraId="65E8E2F4">
            <w:pPr>
              <w:pStyle w:val="8"/>
              <w:spacing w:before="194" w:line="296" w:lineRule="exact"/>
              <w:ind w:left="188"/>
            </w:pPr>
            <w:r>
              <w:rPr>
                <w:b/>
                <w:bCs/>
                <w:spacing w:val="1"/>
                <w:position w:val="2"/>
              </w:rPr>
              <w:t>承办</w:t>
            </w:r>
          </w:p>
          <w:p w14:paraId="02862528">
            <w:pPr>
              <w:pStyle w:val="8"/>
              <w:spacing w:before="8" w:line="239" w:lineRule="auto"/>
              <w:ind w:left="185"/>
            </w:pPr>
            <w:r>
              <w:rPr>
                <w:b/>
                <w:bCs/>
                <w:spacing w:val="2"/>
              </w:rPr>
              <w:t>机构</w:t>
            </w:r>
          </w:p>
        </w:tc>
        <w:tc>
          <w:tcPr>
            <w:tcW w:w="570" w:type="dxa"/>
            <w:tcBorders>
              <w:top w:val="single" w:color="000000" w:sz="6" w:space="0"/>
            </w:tcBorders>
            <w:vAlign w:val="top"/>
          </w:tcPr>
          <w:p w14:paraId="3E746D9C">
            <w:pPr>
              <w:pStyle w:val="8"/>
              <w:spacing w:before="194" w:line="241" w:lineRule="auto"/>
              <w:ind w:left="82"/>
            </w:pPr>
            <w:r>
              <w:rPr>
                <w:b/>
                <w:bCs/>
                <w:spacing w:val="2"/>
              </w:rPr>
              <w:t>检查</w:t>
            </w:r>
          </w:p>
          <w:p w14:paraId="0C4BD704">
            <w:pPr>
              <w:pStyle w:val="8"/>
              <w:spacing w:before="11"/>
              <w:ind w:left="85"/>
            </w:pPr>
            <w:r>
              <w:rPr>
                <w:b/>
                <w:bCs/>
              </w:rPr>
              <w:t>对象</w:t>
            </w:r>
          </w:p>
        </w:tc>
        <w:tc>
          <w:tcPr>
            <w:tcW w:w="2967" w:type="dxa"/>
            <w:tcBorders>
              <w:top w:val="single" w:color="000000" w:sz="6" w:space="0"/>
            </w:tcBorders>
            <w:vAlign w:val="top"/>
          </w:tcPr>
          <w:p w14:paraId="3B862E36">
            <w:pPr>
              <w:spacing w:line="273" w:lineRule="auto"/>
              <w:rPr>
                <w:rFonts w:ascii="Arial"/>
                <w:sz w:val="21"/>
              </w:rPr>
            </w:pPr>
          </w:p>
          <w:p w14:paraId="0801B312">
            <w:pPr>
              <w:pStyle w:val="8"/>
              <w:spacing w:before="73" w:line="238" w:lineRule="auto"/>
              <w:ind w:left="1072"/>
            </w:pPr>
            <w:r>
              <w:rPr>
                <w:b/>
                <w:bCs/>
                <w:spacing w:val="5"/>
              </w:rPr>
              <w:t>检查内容</w:t>
            </w:r>
          </w:p>
        </w:tc>
        <w:tc>
          <w:tcPr>
            <w:tcW w:w="869" w:type="dxa"/>
            <w:tcBorders>
              <w:top w:val="single" w:color="000000" w:sz="6" w:space="0"/>
            </w:tcBorders>
            <w:vAlign w:val="top"/>
          </w:tcPr>
          <w:p w14:paraId="63771AED">
            <w:pPr>
              <w:spacing w:line="273" w:lineRule="auto"/>
              <w:rPr>
                <w:rFonts w:ascii="Arial"/>
                <w:sz w:val="21"/>
              </w:rPr>
            </w:pPr>
          </w:p>
          <w:p w14:paraId="62331B8C">
            <w:pPr>
              <w:pStyle w:val="8"/>
              <w:spacing w:before="73" w:line="241" w:lineRule="auto"/>
              <w:ind w:left="25"/>
            </w:pPr>
            <w:r>
              <w:rPr>
                <w:b/>
                <w:bCs/>
                <w:spacing w:val="5"/>
              </w:rPr>
              <w:t>检查方式</w:t>
            </w:r>
          </w:p>
        </w:tc>
        <w:tc>
          <w:tcPr>
            <w:tcW w:w="989" w:type="dxa"/>
            <w:tcBorders>
              <w:top w:val="single" w:color="000000" w:sz="6" w:space="0"/>
            </w:tcBorders>
            <w:vAlign w:val="top"/>
          </w:tcPr>
          <w:p w14:paraId="3A679319">
            <w:pPr>
              <w:spacing w:line="273" w:lineRule="auto"/>
              <w:rPr>
                <w:rFonts w:ascii="Arial"/>
                <w:sz w:val="21"/>
              </w:rPr>
            </w:pPr>
          </w:p>
          <w:p w14:paraId="27012FD5">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5E905A2">
            <w:pPr>
              <w:spacing w:line="274" w:lineRule="auto"/>
              <w:rPr>
                <w:rFonts w:ascii="Arial"/>
                <w:sz w:val="21"/>
              </w:rPr>
            </w:pPr>
          </w:p>
          <w:p w14:paraId="621B691B">
            <w:pPr>
              <w:pStyle w:val="8"/>
              <w:spacing w:before="73"/>
              <w:ind w:left="1027"/>
            </w:pPr>
            <w:r>
              <w:rPr>
                <w:b/>
                <w:bCs/>
                <w:spacing w:val="2"/>
              </w:rPr>
              <w:t>备注</w:t>
            </w:r>
          </w:p>
        </w:tc>
      </w:tr>
      <w:tr w14:paraId="5B289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390" w:type="dxa"/>
            <w:vMerge w:val="restart"/>
            <w:tcBorders>
              <w:left w:val="single" w:color="000000" w:sz="6" w:space="0"/>
              <w:bottom w:val="nil"/>
            </w:tcBorders>
            <w:vAlign w:val="top"/>
          </w:tcPr>
          <w:p w14:paraId="72611F7B">
            <w:pPr>
              <w:spacing w:line="269" w:lineRule="auto"/>
              <w:rPr>
                <w:rFonts w:ascii="Arial"/>
                <w:sz w:val="21"/>
              </w:rPr>
            </w:pPr>
          </w:p>
          <w:p w14:paraId="3EE96EDB">
            <w:pPr>
              <w:spacing w:line="269" w:lineRule="auto"/>
              <w:rPr>
                <w:rFonts w:ascii="Arial"/>
                <w:sz w:val="21"/>
              </w:rPr>
            </w:pPr>
          </w:p>
          <w:p w14:paraId="65D22089">
            <w:pPr>
              <w:spacing w:line="270" w:lineRule="auto"/>
              <w:rPr>
                <w:rFonts w:ascii="Arial"/>
                <w:sz w:val="21"/>
              </w:rPr>
            </w:pPr>
          </w:p>
          <w:p w14:paraId="19E1A4AC">
            <w:pPr>
              <w:spacing w:line="270" w:lineRule="auto"/>
              <w:rPr>
                <w:rFonts w:ascii="Arial"/>
                <w:sz w:val="21"/>
              </w:rPr>
            </w:pPr>
          </w:p>
          <w:p w14:paraId="320C8F91">
            <w:pPr>
              <w:spacing w:line="270" w:lineRule="auto"/>
              <w:rPr>
                <w:rFonts w:ascii="Arial"/>
                <w:sz w:val="21"/>
              </w:rPr>
            </w:pPr>
          </w:p>
          <w:p w14:paraId="1528A454">
            <w:pPr>
              <w:spacing w:line="270" w:lineRule="auto"/>
              <w:rPr>
                <w:rFonts w:ascii="Arial"/>
                <w:sz w:val="21"/>
              </w:rPr>
            </w:pPr>
          </w:p>
          <w:p w14:paraId="7A1324DA">
            <w:pPr>
              <w:spacing w:line="270" w:lineRule="auto"/>
              <w:rPr>
                <w:rFonts w:ascii="Arial"/>
                <w:sz w:val="21"/>
              </w:rPr>
            </w:pPr>
          </w:p>
          <w:p w14:paraId="02F4633B">
            <w:pPr>
              <w:spacing w:before="57" w:line="275"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3</w:t>
            </w:r>
          </w:p>
        </w:tc>
        <w:tc>
          <w:tcPr>
            <w:tcW w:w="775" w:type="dxa"/>
            <w:vMerge w:val="restart"/>
            <w:tcBorders>
              <w:bottom w:val="nil"/>
            </w:tcBorders>
            <w:vAlign w:val="top"/>
          </w:tcPr>
          <w:p w14:paraId="429C34AD">
            <w:pPr>
              <w:spacing w:line="256" w:lineRule="auto"/>
              <w:rPr>
                <w:rFonts w:ascii="Arial"/>
                <w:sz w:val="21"/>
              </w:rPr>
            </w:pPr>
          </w:p>
          <w:p w14:paraId="2441BE89">
            <w:pPr>
              <w:spacing w:line="256" w:lineRule="auto"/>
              <w:rPr>
                <w:rFonts w:ascii="Arial"/>
                <w:sz w:val="21"/>
              </w:rPr>
            </w:pPr>
          </w:p>
          <w:p w14:paraId="7D386F41">
            <w:pPr>
              <w:spacing w:line="256" w:lineRule="auto"/>
              <w:rPr>
                <w:rFonts w:ascii="Arial"/>
                <w:sz w:val="21"/>
              </w:rPr>
            </w:pPr>
          </w:p>
          <w:p w14:paraId="71A15A58">
            <w:pPr>
              <w:spacing w:line="256" w:lineRule="auto"/>
              <w:rPr>
                <w:rFonts w:ascii="Arial"/>
                <w:sz w:val="21"/>
              </w:rPr>
            </w:pPr>
          </w:p>
          <w:p w14:paraId="74FF67D2">
            <w:pPr>
              <w:spacing w:line="256" w:lineRule="auto"/>
              <w:rPr>
                <w:rFonts w:ascii="Arial"/>
                <w:sz w:val="21"/>
              </w:rPr>
            </w:pPr>
          </w:p>
          <w:p w14:paraId="00F7F89C">
            <w:pPr>
              <w:spacing w:line="256" w:lineRule="auto"/>
              <w:rPr>
                <w:rFonts w:ascii="Arial"/>
                <w:sz w:val="21"/>
              </w:rPr>
            </w:pPr>
          </w:p>
          <w:p w14:paraId="03AC1DE1">
            <w:pPr>
              <w:spacing w:line="257" w:lineRule="auto"/>
              <w:rPr>
                <w:rFonts w:ascii="Arial"/>
                <w:sz w:val="21"/>
              </w:rPr>
            </w:pPr>
          </w:p>
          <w:p w14:paraId="042E8F81">
            <w:pPr>
              <w:pStyle w:val="8"/>
              <w:spacing w:before="73" w:line="239" w:lineRule="auto"/>
              <w:ind w:left="7"/>
            </w:pPr>
            <w:r>
              <w:rPr>
                <w:spacing w:val="-4"/>
              </w:rPr>
              <w:t>在 用</w:t>
            </w:r>
            <w:r>
              <w:rPr>
                <w:spacing w:val="-3"/>
              </w:rPr>
              <w:t xml:space="preserve"> </w:t>
            </w:r>
            <w:r>
              <w:rPr>
                <w:spacing w:val="-4"/>
              </w:rPr>
              <w:t>计</w:t>
            </w:r>
          </w:p>
          <w:p w14:paraId="2BFE691A">
            <w:pPr>
              <w:pStyle w:val="8"/>
              <w:spacing w:before="15" w:line="297" w:lineRule="exact"/>
              <w:ind w:left="11"/>
            </w:pPr>
            <w:r>
              <w:rPr>
                <w:spacing w:val="-3"/>
                <w:position w:val="2"/>
              </w:rPr>
              <w:t>量</w:t>
            </w:r>
            <w:r>
              <w:rPr>
                <w:spacing w:val="-10"/>
                <w:position w:val="2"/>
              </w:rPr>
              <w:t xml:space="preserve"> </w:t>
            </w:r>
            <w:r>
              <w:rPr>
                <w:spacing w:val="-3"/>
                <w:position w:val="2"/>
              </w:rPr>
              <w:t>器</w:t>
            </w:r>
            <w:r>
              <w:rPr>
                <w:spacing w:val="-8"/>
                <w:position w:val="2"/>
              </w:rPr>
              <w:t xml:space="preserve"> </w:t>
            </w:r>
            <w:r>
              <w:rPr>
                <w:spacing w:val="-3"/>
                <w:position w:val="2"/>
              </w:rPr>
              <w:t>具</w:t>
            </w:r>
          </w:p>
          <w:p w14:paraId="3205825D">
            <w:pPr>
              <w:pStyle w:val="8"/>
              <w:spacing w:before="10" w:line="256" w:lineRule="auto"/>
              <w:ind w:left="8" w:right="8" w:firstLine="2"/>
            </w:pPr>
            <w:r>
              <w:rPr>
                <w:spacing w:val="-5"/>
              </w:rPr>
              <w:t>监 督</w:t>
            </w:r>
            <w:r>
              <w:rPr>
                <w:spacing w:val="-8"/>
              </w:rPr>
              <w:t xml:space="preserve"> </w:t>
            </w:r>
            <w:r>
              <w:rPr>
                <w:spacing w:val="-5"/>
              </w:rPr>
              <w:t>检</w:t>
            </w:r>
            <w:r>
              <w:t xml:space="preserve"> 查</w:t>
            </w:r>
          </w:p>
        </w:tc>
        <w:tc>
          <w:tcPr>
            <w:tcW w:w="865" w:type="dxa"/>
            <w:vMerge w:val="restart"/>
            <w:tcBorders>
              <w:bottom w:val="nil"/>
            </w:tcBorders>
            <w:vAlign w:val="top"/>
          </w:tcPr>
          <w:p w14:paraId="092451CC">
            <w:pPr>
              <w:spacing w:line="243" w:lineRule="auto"/>
              <w:rPr>
                <w:rFonts w:ascii="Arial"/>
                <w:sz w:val="21"/>
              </w:rPr>
            </w:pPr>
          </w:p>
          <w:p w14:paraId="46DDFB76">
            <w:pPr>
              <w:spacing w:line="243" w:lineRule="auto"/>
              <w:rPr>
                <w:rFonts w:ascii="Arial"/>
                <w:sz w:val="21"/>
              </w:rPr>
            </w:pPr>
          </w:p>
          <w:p w14:paraId="59F4CFC7">
            <w:pPr>
              <w:spacing w:line="243" w:lineRule="auto"/>
              <w:rPr>
                <w:rFonts w:ascii="Arial"/>
                <w:sz w:val="21"/>
              </w:rPr>
            </w:pPr>
          </w:p>
          <w:p w14:paraId="1D4C2857">
            <w:pPr>
              <w:spacing w:line="243" w:lineRule="auto"/>
              <w:rPr>
                <w:rFonts w:ascii="Arial"/>
                <w:sz w:val="21"/>
              </w:rPr>
            </w:pPr>
          </w:p>
          <w:p w14:paraId="76E17F0F">
            <w:pPr>
              <w:spacing w:line="243" w:lineRule="auto"/>
              <w:rPr>
                <w:rFonts w:ascii="Arial"/>
                <w:sz w:val="21"/>
              </w:rPr>
            </w:pPr>
          </w:p>
          <w:p w14:paraId="0A11136D">
            <w:pPr>
              <w:spacing w:line="243" w:lineRule="auto"/>
              <w:rPr>
                <w:rFonts w:ascii="Arial"/>
                <w:sz w:val="21"/>
              </w:rPr>
            </w:pPr>
          </w:p>
          <w:p w14:paraId="1BDBE93E">
            <w:pPr>
              <w:spacing w:line="244" w:lineRule="auto"/>
              <w:rPr>
                <w:rFonts w:ascii="Arial"/>
                <w:sz w:val="21"/>
              </w:rPr>
            </w:pPr>
          </w:p>
          <w:p w14:paraId="0BC465B9">
            <w:pPr>
              <w:spacing w:line="244" w:lineRule="auto"/>
              <w:rPr>
                <w:rFonts w:ascii="Arial"/>
                <w:sz w:val="21"/>
              </w:rPr>
            </w:pPr>
          </w:p>
          <w:p w14:paraId="24CD0BED">
            <w:pPr>
              <w:pStyle w:val="8"/>
              <w:spacing w:before="9" w:line="258"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1374A0C5">
            <w:pPr>
              <w:spacing w:line="267" w:lineRule="auto"/>
              <w:rPr>
                <w:rFonts w:ascii="Arial"/>
                <w:sz w:val="21"/>
              </w:rPr>
            </w:pPr>
          </w:p>
          <w:p w14:paraId="25E22D2F">
            <w:pPr>
              <w:spacing w:line="267" w:lineRule="auto"/>
              <w:rPr>
                <w:rFonts w:ascii="Arial"/>
                <w:sz w:val="21"/>
              </w:rPr>
            </w:pPr>
          </w:p>
          <w:p w14:paraId="60DCC571">
            <w:pPr>
              <w:spacing w:line="268" w:lineRule="auto"/>
              <w:rPr>
                <w:rFonts w:ascii="Arial"/>
                <w:sz w:val="21"/>
              </w:rPr>
            </w:pPr>
          </w:p>
          <w:p w14:paraId="37543F60">
            <w:pPr>
              <w:spacing w:line="268" w:lineRule="auto"/>
              <w:rPr>
                <w:rFonts w:ascii="Arial"/>
                <w:sz w:val="21"/>
              </w:rPr>
            </w:pPr>
          </w:p>
          <w:p w14:paraId="3A23069C">
            <w:pPr>
              <w:spacing w:line="268" w:lineRule="auto"/>
              <w:rPr>
                <w:rFonts w:ascii="Arial"/>
                <w:sz w:val="21"/>
              </w:rPr>
            </w:pPr>
          </w:p>
          <w:p w14:paraId="05672456">
            <w:pPr>
              <w:pStyle w:val="8"/>
              <w:spacing w:before="73" w:line="239" w:lineRule="auto"/>
            </w:pPr>
            <w:r>
              <w:rPr>
                <w:spacing w:val="9"/>
              </w:rPr>
              <w:t>《计量法》第十八条</w:t>
            </w:r>
          </w:p>
          <w:p w14:paraId="1608C26F">
            <w:pPr>
              <w:pStyle w:val="8"/>
              <w:spacing w:before="13" w:line="252" w:lineRule="auto"/>
              <w:ind w:left="30" w:right="4" w:hanging="30"/>
            </w:pPr>
            <w:r>
              <w:rPr>
                <w:spacing w:val="11"/>
              </w:rPr>
              <w:t>《集贸市场计量监督管理办法》</w:t>
            </w:r>
            <w:r>
              <w:rPr>
                <w:spacing w:val="-34"/>
              </w:rPr>
              <w:t xml:space="preserve"> </w:t>
            </w:r>
            <w:r>
              <w:rPr>
                <w:spacing w:val="11"/>
              </w:rPr>
              <w:t>第三条、第</w:t>
            </w:r>
            <w:r>
              <w:t xml:space="preserve"> </w:t>
            </w:r>
            <w:r>
              <w:rPr>
                <w:spacing w:val="2"/>
              </w:rPr>
              <w:t>十一条</w:t>
            </w:r>
          </w:p>
          <w:p w14:paraId="6097BA69">
            <w:pPr>
              <w:pStyle w:val="8"/>
              <w:spacing w:line="251" w:lineRule="auto"/>
              <w:ind w:left="24" w:right="4" w:hanging="24"/>
            </w:pPr>
            <w:r>
              <w:rPr>
                <w:spacing w:val="11"/>
              </w:rPr>
              <w:t>《加油站计量监督管理办法》</w:t>
            </w:r>
            <w:r>
              <w:rPr>
                <w:spacing w:val="-34"/>
              </w:rPr>
              <w:t xml:space="preserve"> </w:t>
            </w:r>
            <w:r>
              <w:rPr>
                <w:spacing w:val="11"/>
              </w:rPr>
              <w:t>第三条、第六</w:t>
            </w:r>
            <w:r>
              <w:t xml:space="preserve"> 条</w:t>
            </w:r>
          </w:p>
          <w:p w14:paraId="01FF97E0">
            <w:pPr>
              <w:pStyle w:val="8"/>
              <w:spacing w:line="260" w:lineRule="auto"/>
              <w:ind w:left="30" w:right="4" w:hanging="30"/>
            </w:pPr>
            <w:r>
              <w:rPr>
                <w:spacing w:val="11"/>
              </w:rPr>
              <w:t>《眼镜制配计量监督管理办法》</w:t>
            </w:r>
            <w:r>
              <w:rPr>
                <w:spacing w:val="-34"/>
              </w:rPr>
              <w:t xml:space="preserve"> </w:t>
            </w:r>
            <w:r>
              <w:rPr>
                <w:spacing w:val="11"/>
              </w:rPr>
              <w:t>第三条、第</w:t>
            </w:r>
            <w:r>
              <w:t xml:space="preserve"> </w:t>
            </w:r>
            <w:r>
              <w:rPr>
                <w:spacing w:val="-2"/>
              </w:rPr>
              <w:t>七条</w:t>
            </w:r>
          </w:p>
        </w:tc>
        <w:tc>
          <w:tcPr>
            <w:tcW w:w="779" w:type="dxa"/>
            <w:tcBorders>
              <w:bottom w:val="nil"/>
            </w:tcBorders>
            <w:vAlign w:val="top"/>
          </w:tcPr>
          <w:p w14:paraId="76E34FC4">
            <w:pPr>
              <w:pStyle w:val="8"/>
              <w:spacing w:before="10" w:line="231" w:lineRule="auto"/>
              <w:ind w:left="17"/>
            </w:pPr>
          </w:p>
        </w:tc>
        <w:tc>
          <w:tcPr>
            <w:tcW w:w="570" w:type="dxa"/>
            <w:vMerge w:val="restart"/>
            <w:tcBorders>
              <w:bottom w:val="nil"/>
            </w:tcBorders>
            <w:vAlign w:val="top"/>
          </w:tcPr>
          <w:p w14:paraId="252B055A">
            <w:pPr>
              <w:pStyle w:val="8"/>
              <w:spacing w:before="39"/>
              <w:jc w:val="right"/>
            </w:pPr>
            <w:r>
              <w:rPr>
                <w:spacing w:val="-3"/>
              </w:rPr>
              <w:t>粮</w:t>
            </w:r>
            <w:r>
              <w:rPr>
                <w:spacing w:val="63"/>
              </w:rPr>
              <w:t xml:space="preserve"> </w:t>
            </w:r>
            <w:r>
              <w:rPr>
                <w:spacing w:val="-3"/>
              </w:rPr>
              <w:t>食</w:t>
            </w:r>
          </w:p>
          <w:p w14:paraId="13FD5CA1">
            <w:pPr>
              <w:pStyle w:val="8"/>
              <w:spacing w:before="10" w:line="252" w:lineRule="auto"/>
              <w:ind w:left="12" w:firstLine="5"/>
              <w:jc w:val="both"/>
            </w:pPr>
            <w:r>
              <w:rPr>
                <w:spacing w:val="-19"/>
              </w:rPr>
              <w:t>购</w:t>
            </w:r>
            <w:r>
              <w:rPr>
                <w:spacing w:val="53"/>
              </w:rPr>
              <w:t xml:space="preserve"> </w:t>
            </w:r>
            <w:r>
              <w:rPr>
                <w:spacing w:val="-19"/>
              </w:rPr>
              <w:t>销</w:t>
            </w:r>
            <w:r>
              <w:t xml:space="preserve"> </w:t>
            </w:r>
            <w:r>
              <w:rPr>
                <w:spacing w:val="-16"/>
              </w:rPr>
              <w:t>领域、</w:t>
            </w:r>
            <w:r>
              <w:t xml:space="preserve"> </w:t>
            </w:r>
            <w:r>
              <w:rPr>
                <w:spacing w:val="-20"/>
              </w:rPr>
              <w:t>加</w:t>
            </w:r>
            <w:r>
              <w:rPr>
                <w:spacing w:val="62"/>
              </w:rPr>
              <w:t xml:space="preserve"> </w:t>
            </w:r>
            <w:r>
              <w:rPr>
                <w:spacing w:val="-20"/>
              </w:rPr>
              <w:t>油</w:t>
            </w:r>
            <w:r>
              <w:t xml:space="preserve"> </w:t>
            </w:r>
            <w:r>
              <w:rPr>
                <w:spacing w:val="-31"/>
              </w:rPr>
              <w:t>站、眼</w:t>
            </w:r>
            <w:r>
              <w:t xml:space="preserve"> </w:t>
            </w:r>
            <w:r>
              <w:rPr>
                <w:spacing w:val="-8"/>
              </w:rPr>
              <w:t>镜</w:t>
            </w:r>
            <w:r>
              <w:rPr>
                <w:spacing w:val="58"/>
              </w:rPr>
              <w:t xml:space="preserve"> </w:t>
            </w:r>
            <w:r>
              <w:rPr>
                <w:spacing w:val="-8"/>
              </w:rPr>
              <w:t>制</w:t>
            </w:r>
          </w:p>
          <w:p w14:paraId="0AEFF0B0">
            <w:pPr>
              <w:pStyle w:val="8"/>
              <w:spacing w:line="252" w:lineRule="auto"/>
              <w:ind w:left="18" w:right="2" w:firstLine="3"/>
              <w:jc w:val="both"/>
            </w:pPr>
            <w:r>
              <w:rPr>
                <w:spacing w:val="-6"/>
              </w:rPr>
              <w:t>配</w:t>
            </w:r>
            <w:r>
              <w:rPr>
                <w:spacing w:val="63"/>
              </w:rPr>
              <w:t xml:space="preserve"> </w:t>
            </w:r>
            <w:r>
              <w:rPr>
                <w:spacing w:val="-6"/>
              </w:rPr>
              <w:t>场</w:t>
            </w:r>
            <w:r>
              <w:t xml:space="preserve"> </w:t>
            </w:r>
            <w:r>
              <w:rPr>
                <w:spacing w:val="-21"/>
              </w:rPr>
              <w:t>所</w:t>
            </w:r>
            <w:r>
              <w:rPr>
                <w:spacing w:val="-20"/>
              </w:rPr>
              <w:t>、</w:t>
            </w:r>
            <w:r>
              <w:rPr>
                <w:spacing w:val="-19"/>
              </w:rPr>
              <w:t>集</w:t>
            </w:r>
            <w:r>
              <w:rPr>
                <w:spacing w:val="1"/>
              </w:rPr>
              <w:t xml:space="preserve"> </w:t>
            </w:r>
            <w:r>
              <w:rPr>
                <w:spacing w:val="-9"/>
              </w:rPr>
              <w:t>贸</w:t>
            </w:r>
            <w:r>
              <w:rPr>
                <w:spacing w:val="73"/>
              </w:rPr>
              <w:t xml:space="preserve"> </w:t>
            </w:r>
            <w:r>
              <w:rPr>
                <w:spacing w:val="-9"/>
              </w:rPr>
              <w:t>市</w:t>
            </w:r>
          </w:p>
          <w:p w14:paraId="0DDDF5A6">
            <w:pPr>
              <w:pStyle w:val="8"/>
              <w:spacing w:line="241" w:lineRule="auto"/>
              <w:jc w:val="right"/>
            </w:pPr>
            <w:r>
              <w:rPr>
                <w:spacing w:val="-7"/>
              </w:rPr>
              <w:t>场</w:t>
            </w:r>
            <w:r>
              <w:rPr>
                <w:spacing w:val="71"/>
                <w:w w:val="101"/>
              </w:rPr>
              <w:t xml:space="preserve"> </w:t>
            </w:r>
            <w:r>
              <w:rPr>
                <w:spacing w:val="-7"/>
              </w:rPr>
              <w:t>等</w:t>
            </w:r>
          </w:p>
          <w:p w14:paraId="20D74566">
            <w:pPr>
              <w:pStyle w:val="8"/>
              <w:spacing w:before="12" w:line="239" w:lineRule="auto"/>
              <w:jc w:val="right"/>
            </w:pPr>
            <w:r>
              <w:rPr>
                <w:spacing w:val="-4"/>
              </w:rPr>
              <w:t>在</w:t>
            </w:r>
            <w:r>
              <w:rPr>
                <w:spacing w:val="66"/>
              </w:rPr>
              <w:t xml:space="preserve"> </w:t>
            </w:r>
            <w:r>
              <w:rPr>
                <w:spacing w:val="-4"/>
              </w:rPr>
              <w:t>用</w:t>
            </w:r>
          </w:p>
          <w:p w14:paraId="67FDB6BA">
            <w:pPr>
              <w:pStyle w:val="8"/>
              <w:spacing w:before="13" w:line="241" w:lineRule="auto"/>
              <w:jc w:val="right"/>
            </w:pPr>
            <w:r>
              <w:rPr>
                <w:spacing w:val="-9"/>
              </w:rPr>
              <w:t>强</w:t>
            </w:r>
            <w:r>
              <w:rPr>
                <w:spacing w:val="63"/>
              </w:rPr>
              <w:t xml:space="preserve"> </w:t>
            </w:r>
            <w:r>
              <w:rPr>
                <w:spacing w:val="-9"/>
              </w:rPr>
              <w:t>检</w:t>
            </w:r>
          </w:p>
          <w:p w14:paraId="10BB675B">
            <w:pPr>
              <w:pStyle w:val="8"/>
              <w:spacing w:before="13" w:line="242" w:lineRule="auto"/>
              <w:jc w:val="right"/>
            </w:pPr>
            <w:r>
              <w:rPr>
                <w:spacing w:val="-7"/>
              </w:rPr>
              <w:t>计</w:t>
            </w:r>
            <w:r>
              <w:rPr>
                <w:spacing w:val="67"/>
              </w:rPr>
              <w:t xml:space="preserve"> </w:t>
            </w:r>
            <w:r>
              <w:rPr>
                <w:spacing w:val="-7"/>
              </w:rPr>
              <w:t>量</w:t>
            </w:r>
          </w:p>
          <w:p w14:paraId="537DB7BB">
            <w:pPr>
              <w:pStyle w:val="8"/>
              <w:spacing w:before="13" w:line="297" w:lineRule="exact"/>
              <w:jc w:val="right"/>
            </w:pPr>
            <w:r>
              <w:rPr>
                <w:spacing w:val="-3"/>
                <w:position w:val="2"/>
              </w:rPr>
              <w:t>器</w:t>
            </w:r>
            <w:r>
              <w:rPr>
                <w:spacing w:val="64"/>
                <w:position w:val="2"/>
              </w:rPr>
              <w:t xml:space="preserve"> </w:t>
            </w:r>
            <w:r>
              <w:rPr>
                <w:spacing w:val="-3"/>
                <w:position w:val="2"/>
              </w:rPr>
              <w:t>具</w:t>
            </w:r>
          </w:p>
          <w:p w14:paraId="0AA63F4B">
            <w:pPr>
              <w:pStyle w:val="8"/>
              <w:spacing w:before="10" w:line="242" w:lineRule="auto"/>
              <w:jc w:val="right"/>
            </w:pPr>
            <w:r>
              <w:rPr>
                <w:spacing w:val="-2"/>
              </w:rPr>
              <w:t>使</w:t>
            </w:r>
            <w:r>
              <w:rPr>
                <w:spacing w:val="66"/>
              </w:rPr>
              <w:t xml:space="preserve"> </w:t>
            </w:r>
            <w:r>
              <w:rPr>
                <w:spacing w:val="-2"/>
              </w:rPr>
              <w:t>用</w:t>
            </w:r>
          </w:p>
          <w:p w14:paraId="13A0784B">
            <w:pPr>
              <w:pStyle w:val="8"/>
              <w:spacing w:before="12" w:line="210" w:lineRule="auto"/>
              <w:ind w:left="19"/>
            </w:pPr>
            <w:r>
              <w:t>单位</w:t>
            </w:r>
          </w:p>
        </w:tc>
        <w:tc>
          <w:tcPr>
            <w:tcW w:w="2967" w:type="dxa"/>
            <w:vMerge w:val="restart"/>
            <w:tcBorders>
              <w:bottom w:val="nil"/>
            </w:tcBorders>
            <w:vAlign w:val="top"/>
          </w:tcPr>
          <w:p w14:paraId="2FFAEA0E">
            <w:pPr>
              <w:spacing w:line="419" w:lineRule="auto"/>
              <w:rPr>
                <w:rFonts w:ascii="Arial"/>
                <w:sz w:val="21"/>
              </w:rPr>
            </w:pPr>
          </w:p>
          <w:p w14:paraId="09053F5E">
            <w:pPr>
              <w:pStyle w:val="8"/>
              <w:spacing w:before="73" w:line="253" w:lineRule="auto"/>
              <w:ind w:left="12"/>
            </w:pPr>
            <w:r>
              <w:rPr>
                <w:spacing w:val="10"/>
              </w:rPr>
              <w:t>检查在用强检计量器具使用单位</w:t>
            </w:r>
            <w:r>
              <w:rPr>
                <w:spacing w:val="6"/>
              </w:rPr>
              <w:t xml:space="preserve"> </w:t>
            </w:r>
            <w:r>
              <w:rPr>
                <w:spacing w:val="10"/>
              </w:rPr>
              <w:t>是否有完善的计量管理制度；是</w:t>
            </w:r>
            <w:r>
              <w:rPr>
                <w:spacing w:val="7"/>
              </w:rPr>
              <w:t xml:space="preserve"> </w:t>
            </w:r>
            <w:r>
              <w:rPr>
                <w:spacing w:val="10"/>
              </w:rPr>
              <w:t>否配备专（兼）职计量人员；是</w:t>
            </w:r>
            <w:r>
              <w:rPr>
                <w:spacing w:val="7"/>
              </w:rPr>
              <w:t xml:space="preserve"> </w:t>
            </w:r>
            <w:r>
              <w:rPr>
                <w:spacing w:val="10"/>
              </w:rPr>
              <w:t>否按照规定将其使用的强制检定</w:t>
            </w:r>
            <w:r>
              <w:rPr>
                <w:spacing w:val="7"/>
              </w:rPr>
              <w:t xml:space="preserve"> </w:t>
            </w:r>
            <w:r>
              <w:rPr>
                <w:spacing w:val="10"/>
              </w:rPr>
              <w:t>工作计量器具登记造册，报当地</w:t>
            </w:r>
            <w:r>
              <w:rPr>
                <w:spacing w:val="7"/>
              </w:rPr>
              <w:t xml:space="preserve"> </w:t>
            </w:r>
            <w:r>
              <w:rPr>
                <w:spacing w:val="10"/>
              </w:rPr>
              <w:t>市场监管部门备案，并向其指定</w:t>
            </w:r>
            <w:r>
              <w:rPr>
                <w:spacing w:val="7"/>
              </w:rPr>
              <w:t xml:space="preserve"> 的计量检定机构申请周期检定</w:t>
            </w:r>
            <w:r>
              <w:rPr>
                <w:spacing w:val="-40"/>
              </w:rPr>
              <w:t xml:space="preserve"> </w:t>
            </w:r>
            <w:r>
              <w:rPr>
                <w:spacing w:val="7"/>
              </w:rPr>
              <w:t>；</w:t>
            </w:r>
            <w:r>
              <w:t xml:space="preserve"> </w:t>
            </w:r>
            <w:r>
              <w:rPr>
                <w:spacing w:val="10"/>
              </w:rPr>
              <w:t>是否存在使用未经检定、超过检</w:t>
            </w:r>
            <w:r>
              <w:rPr>
                <w:spacing w:val="7"/>
              </w:rPr>
              <w:t xml:space="preserve"> </w:t>
            </w:r>
            <w:r>
              <w:rPr>
                <w:spacing w:val="26"/>
              </w:rPr>
              <w:t>定周期或检定不合格的计量器</w:t>
            </w:r>
            <w:r>
              <w:rPr>
                <w:spacing w:val="9"/>
              </w:rPr>
              <w:t xml:space="preserve"> </w:t>
            </w:r>
            <w:r>
              <w:rPr>
                <w:spacing w:val="10"/>
              </w:rPr>
              <w:t>具；是否存在使用以欺骗消费者</w:t>
            </w:r>
            <w:r>
              <w:rPr>
                <w:spacing w:val="7"/>
              </w:rPr>
              <w:t xml:space="preserve"> </w:t>
            </w:r>
            <w:r>
              <w:rPr>
                <w:spacing w:val="6"/>
              </w:rPr>
              <w:t>为</w:t>
            </w:r>
            <w:r>
              <w:rPr>
                <w:spacing w:val="-26"/>
              </w:rPr>
              <w:t xml:space="preserve"> </w:t>
            </w:r>
            <w:r>
              <w:rPr>
                <w:spacing w:val="6"/>
              </w:rPr>
              <w:t>目的的计量器具或者破坏计量</w:t>
            </w:r>
            <w:r>
              <w:t xml:space="preserve"> </w:t>
            </w:r>
            <w:r>
              <w:rPr>
                <w:spacing w:val="10"/>
              </w:rPr>
              <w:t>器具准确度、伪造数据；是否存</w:t>
            </w:r>
            <w:r>
              <w:rPr>
                <w:spacing w:val="7"/>
              </w:rPr>
              <w:t xml:space="preserve"> </w:t>
            </w:r>
            <w:r>
              <w:rPr>
                <w:spacing w:val="8"/>
              </w:rPr>
              <w:t>在使用未经型式批准的计量具。</w:t>
            </w:r>
          </w:p>
        </w:tc>
        <w:tc>
          <w:tcPr>
            <w:tcW w:w="869" w:type="dxa"/>
            <w:vMerge w:val="restart"/>
            <w:tcBorders>
              <w:bottom w:val="nil"/>
            </w:tcBorders>
            <w:vAlign w:val="top"/>
          </w:tcPr>
          <w:p w14:paraId="381E5651">
            <w:pPr>
              <w:spacing w:line="256" w:lineRule="auto"/>
              <w:rPr>
                <w:rFonts w:ascii="Arial"/>
                <w:sz w:val="21"/>
              </w:rPr>
            </w:pPr>
          </w:p>
          <w:p w14:paraId="140EBBAD">
            <w:pPr>
              <w:spacing w:line="256" w:lineRule="auto"/>
              <w:rPr>
                <w:rFonts w:ascii="Arial"/>
                <w:sz w:val="21"/>
              </w:rPr>
            </w:pPr>
          </w:p>
          <w:p w14:paraId="3FF37EA1">
            <w:pPr>
              <w:spacing w:line="256" w:lineRule="auto"/>
              <w:rPr>
                <w:rFonts w:ascii="Arial"/>
                <w:sz w:val="21"/>
              </w:rPr>
            </w:pPr>
          </w:p>
          <w:p w14:paraId="138A3251">
            <w:pPr>
              <w:spacing w:line="256" w:lineRule="auto"/>
              <w:rPr>
                <w:rFonts w:ascii="Arial"/>
                <w:sz w:val="21"/>
              </w:rPr>
            </w:pPr>
          </w:p>
          <w:p w14:paraId="67B808D7">
            <w:pPr>
              <w:spacing w:line="256" w:lineRule="auto"/>
              <w:rPr>
                <w:rFonts w:ascii="Arial"/>
                <w:sz w:val="21"/>
              </w:rPr>
            </w:pPr>
          </w:p>
          <w:p w14:paraId="07A14CC5">
            <w:pPr>
              <w:spacing w:line="256" w:lineRule="auto"/>
              <w:rPr>
                <w:rFonts w:ascii="Arial"/>
                <w:sz w:val="21"/>
              </w:rPr>
            </w:pPr>
          </w:p>
          <w:p w14:paraId="218ACE81">
            <w:pPr>
              <w:spacing w:line="257" w:lineRule="auto"/>
              <w:rPr>
                <w:rFonts w:ascii="Arial"/>
                <w:sz w:val="21"/>
              </w:rPr>
            </w:pPr>
          </w:p>
          <w:p w14:paraId="47858FD4">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0"/>
              </w:rPr>
              <w:t>查、非现</w:t>
            </w:r>
          </w:p>
          <w:p w14:paraId="03D8658C">
            <w:pPr>
              <w:pStyle w:val="8"/>
              <w:spacing w:line="258"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27C259FE">
            <w:pPr>
              <w:spacing w:line="258" w:lineRule="auto"/>
              <w:rPr>
                <w:rFonts w:ascii="Arial"/>
                <w:sz w:val="21"/>
              </w:rPr>
            </w:pPr>
          </w:p>
          <w:p w14:paraId="2FE78C2C">
            <w:pPr>
              <w:spacing w:line="258" w:lineRule="auto"/>
              <w:rPr>
                <w:rFonts w:ascii="Arial"/>
                <w:sz w:val="21"/>
              </w:rPr>
            </w:pPr>
          </w:p>
          <w:p w14:paraId="6874099E">
            <w:pPr>
              <w:spacing w:line="259" w:lineRule="auto"/>
              <w:rPr>
                <w:rFonts w:ascii="Arial"/>
                <w:sz w:val="21"/>
              </w:rPr>
            </w:pPr>
          </w:p>
          <w:p w14:paraId="604151C7">
            <w:pPr>
              <w:spacing w:line="259" w:lineRule="auto"/>
              <w:rPr>
                <w:rFonts w:ascii="Arial"/>
                <w:sz w:val="21"/>
              </w:rPr>
            </w:pPr>
          </w:p>
          <w:p w14:paraId="7FAD0D89">
            <w:pPr>
              <w:pStyle w:val="8"/>
              <w:spacing w:before="73"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5ED6038B">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0DD124A7">
            <w:pPr>
              <w:pStyle w:val="8"/>
              <w:spacing w:before="10"/>
              <w:jc w:val="right"/>
            </w:pPr>
            <w:r>
              <w:rPr>
                <w:spacing w:val="41"/>
              </w:rPr>
              <w:t>政部门备</w:t>
            </w:r>
          </w:p>
          <w:p w14:paraId="1F413DCE">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3F42E775">
            <w:pPr>
              <w:pStyle w:val="8"/>
              <w:spacing w:before="15"/>
              <w:jc w:val="right"/>
            </w:pPr>
            <w:r>
              <w:rPr>
                <w:spacing w:val="38"/>
              </w:rPr>
              <w:t>涉企年度</w:t>
            </w:r>
          </w:p>
          <w:p w14:paraId="63BE0D5B">
            <w:pPr>
              <w:pStyle w:val="8"/>
              <w:spacing w:before="14" w:line="241" w:lineRule="auto"/>
              <w:jc w:val="right"/>
            </w:pPr>
            <w:r>
              <w:rPr>
                <w:spacing w:val="41"/>
              </w:rPr>
              <w:t>行政检查</w:t>
            </w:r>
          </w:p>
          <w:p w14:paraId="4581ABB9">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51F4C7CF">
            <w:pPr>
              <w:spacing w:line="250" w:lineRule="auto"/>
              <w:rPr>
                <w:rFonts w:ascii="Arial"/>
                <w:sz w:val="21"/>
              </w:rPr>
            </w:pPr>
          </w:p>
          <w:p w14:paraId="157E2542">
            <w:pPr>
              <w:spacing w:line="250" w:lineRule="auto"/>
              <w:rPr>
                <w:rFonts w:ascii="Arial"/>
                <w:sz w:val="21"/>
              </w:rPr>
            </w:pPr>
          </w:p>
          <w:p w14:paraId="0EB0D86B">
            <w:pPr>
              <w:spacing w:line="250" w:lineRule="auto"/>
              <w:rPr>
                <w:rFonts w:ascii="Arial"/>
                <w:sz w:val="21"/>
              </w:rPr>
            </w:pPr>
          </w:p>
          <w:p w14:paraId="2790F670">
            <w:pPr>
              <w:spacing w:line="250" w:lineRule="auto"/>
              <w:rPr>
                <w:rFonts w:ascii="Arial"/>
                <w:sz w:val="21"/>
              </w:rPr>
            </w:pPr>
          </w:p>
          <w:p w14:paraId="4EE88C1C">
            <w:pPr>
              <w:spacing w:line="250" w:lineRule="auto"/>
              <w:rPr>
                <w:rFonts w:ascii="Arial"/>
                <w:sz w:val="21"/>
              </w:rPr>
            </w:pPr>
          </w:p>
          <w:p w14:paraId="142F7E25">
            <w:pPr>
              <w:spacing w:line="250" w:lineRule="auto"/>
              <w:rPr>
                <w:rFonts w:ascii="Arial"/>
                <w:sz w:val="21"/>
              </w:rPr>
            </w:pPr>
          </w:p>
          <w:p w14:paraId="48AF5C83">
            <w:pPr>
              <w:spacing w:line="250" w:lineRule="auto"/>
              <w:rPr>
                <w:rFonts w:ascii="Arial"/>
                <w:sz w:val="21"/>
              </w:rPr>
            </w:pPr>
          </w:p>
          <w:p w14:paraId="2803FEBA">
            <w:pPr>
              <w:spacing w:line="251" w:lineRule="auto"/>
              <w:rPr>
                <w:rFonts w:ascii="Arial"/>
                <w:sz w:val="21"/>
              </w:rPr>
            </w:pPr>
          </w:p>
          <w:p w14:paraId="177B191E">
            <w:pPr>
              <w:spacing w:line="251" w:lineRule="auto"/>
              <w:rPr>
                <w:rFonts w:ascii="Arial"/>
                <w:sz w:val="21"/>
              </w:rPr>
            </w:pPr>
          </w:p>
          <w:p w14:paraId="5F27ACAB">
            <w:pPr>
              <w:pStyle w:val="8"/>
              <w:spacing w:before="73"/>
              <w:ind w:left="19"/>
            </w:pPr>
            <w:r>
              <w:rPr>
                <w:spacing w:val="8"/>
              </w:rPr>
              <w:t>按年度抽查计划执行</w:t>
            </w:r>
          </w:p>
        </w:tc>
      </w:tr>
      <w:tr w14:paraId="56BC8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9" w:hRule="atLeast"/>
        </w:trPr>
        <w:tc>
          <w:tcPr>
            <w:tcW w:w="390" w:type="dxa"/>
            <w:vMerge w:val="continue"/>
            <w:tcBorders>
              <w:top w:val="nil"/>
              <w:left w:val="single" w:color="000000" w:sz="6" w:space="0"/>
            </w:tcBorders>
            <w:vAlign w:val="top"/>
          </w:tcPr>
          <w:p w14:paraId="63F83E92">
            <w:pPr>
              <w:rPr>
                <w:rFonts w:ascii="Arial"/>
                <w:sz w:val="21"/>
              </w:rPr>
            </w:pPr>
          </w:p>
        </w:tc>
        <w:tc>
          <w:tcPr>
            <w:tcW w:w="775" w:type="dxa"/>
            <w:vMerge w:val="continue"/>
            <w:tcBorders>
              <w:top w:val="nil"/>
            </w:tcBorders>
            <w:vAlign w:val="top"/>
          </w:tcPr>
          <w:p w14:paraId="0B259487">
            <w:pPr>
              <w:rPr>
                <w:rFonts w:ascii="Arial"/>
                <w:sz w:val="21"/>
              </w:rPr>
            </w:pPr>
          </w:p>
        </w:tc>
        <w:tc>
          <w:tcPr>
            <w:tcW w:w="865" w:type="dxa"/>
            <w:vMerge w:val="continue"/>
            <w:tcBorders>
              <w:top w:val="nil"/>
            </w:tcBorders>
            <w:vAlign w:val="top"/>
          </w:tcPr>
          <w:p w14:paraId="2AD0BEBA">
            <w:pPr>
              <w:rPr>
                <w:rFonts w:ascii="Arial"/>
                <w:sz w:val="21"/>
              </w:rPr>
            </w:pPr>
          </w:p>
        </w:tc>
        <w:tc>
          <w:tcPr>
            <w:tcW w:w="4075" w:type="dxa"/>
            <w:vMerge w:val="continue"/>
            <w:tcBorders>
              <w:top w:val="nil"/>
            </w:tcBorders>
            <w:vAlign w:val="top"/>
          </w:tcPr>
          <w:p w14:paraId="07852697">
            <w:pPr>
              <w:rPr>
                <w:rFonts w:ascii="Arial"/>
                <w:sz w:val="21"/>
              </w:rPr>
            </w:pPr>
          </w:p>
        </w:tc>
        <w:tc>
          <w:tcPr>
            <w:tcW w:w="779" w:type="dxa"/>
            <w:tcBorders>
              <w:top w:val="nil"/>
            </w:tcBorders>
            <w:vAlign w:val="top"/>
          </w:tcPr>
          <w:p w14:paraId="08D6DC1B">
            <w:pPr>
              <w:pStyle w:val="8"/>
              <w:spacing w:before="14" w:line="242" w:lineRule="auto"/>
              <w:ind w:left="17"/>
              <w:rPr>
                <w:rFonts w:hint="eastAsia" w:eastAsia="方正仿宋_GBK"/>
                <w:lang w:eastAsia="zh-CN"/>
              </w:rPr>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tcBorders>
            <w:vAlign w:val="top"/>
          </w:tcPr>
          <w:p w14:paraId="29F70C09">
            <w:pPr>
              <w:rPr>
                <w:rFonts w:ascii="Arial"/>
                <w:sz w:val="21"/>
              </w:rPr>
            </w:pPr>
          </w:p>
        </w:tc>
        <w:tc>
          <w:tcPr>
            <w:tcW w:w="2967" w:type="dxa"/>
            <w:vMerge w:val="continue"/>
            <w:tcBorders>
              <w:top w:val="nil"/>
            </w:tcBorders>
            <w:vAlign w:val="top"/>
          </w:tcPr>
          <w:p w14:paraId="6666816D">
            <w:pPr>
              <w:rPr>
                <w:rFonts w:ascii="Arial"/>
                <w:sz w:val="21"/>
              </w:rPr>
            </w:pPr>
          </w:p>
        </w:tc>
        <w:tc>
          <w:tcPr>
            <w:tcW w:w="869" w:type="dxa"/>
            <w:vMerge w:val="continue"/>
            <w:tcBorders>
              <w:top w:val="nil"/>
            </w:tcBorders>
            <w:vAlign w:val="top"/>
          </w:tcPr>
          <w:p w14:paraId="13D2DCD6">
            <w:pPr>
              <w:rPr>
                <w:rFonts w:ascii="Arial"/>
                <w:sz w:val="21"/>
              </w:rPr>
            </w:pPr>
          </w:p>
        </w:tc>
        <w:tc>
          <w:tcPr>
            <w:tcW w:w="989" w:type="dxa"/>
            <w:vMerge w:val="continue"/>
            <w:tcBorders>
              <w:top w:val="nil"/>
            </w:tcBorders>
            <w:vAlign w:val="top"/>
          </w:tcPr>
          <w:p w14:paraId="0C35DE3F">
            <w:pPr>
              <w:rPr>
                <w:rFonts w:ascii="Arial"/>
                <w:sz w:val="21"/>
              </w:rPr>
            </w:pPr>
          </w:p>
        </w:tc>
        <w:tc>
          <w:tcPr>
            <w:tcW w:w="2465" w:type="dxa"/>
            <w:vMerge w:val="continue"/>
            <w:tcBorders>
              <w:top w:val="nil"/>
              <w:right w:val="single" w:color="000000" w:sz="6" w:space="0"/>
            </w:tcBorders>
            <w:vAlign w:val="top"/>
          </w:tcPr>
          <w:p w14:paraId="7BDA4897">
            <w:pPr>
              <w:rPr>
                <w:rFonts w:ascii="Arial"/>
                <w:sz w:val="21"/>
              </w:rPr>
            </w:pPr>
          </w:p>
        </w:tc>
      </w:tr>
      <w:tr w14:paraId="44D07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390" w:type="dxa"/>
            <w:vMerge w:val="restart"/>
            <w:tcBorders>
              <w:left w:val="single" w:color="000000" w:sz="6" w:space="0"/>
              <w:bottom w:val="nil"/>
            </w:tcBorders>
            <w:vAlign w:val="top"/>
          </w:tcPr>
          <w:p w14:paraId="5C7692D7">
            <w:pPr>
              <w:spacing w:line="268" w:lineRule="auto"/>
              <w:rPr>
                <w:rFonts w:ascii="Arial"/>
                <w:sz w:val="21"/>
              </w:rPr>
            </w:pPr>
          </w:p>
          <w:p w14:paraId="194A612A">
            <w:pPr>
              <w:spacing w:line="268" w:lineRule="auto"/>
              <w:rPr>
                <w:rFonts w:ascii="Arial"/>
                <w:sz w:val="21"/>
              </w:rPr>
            </w:pPr>
          </w:p>
          <w:p w14:paraId="499C12BE">
            <w:pPr>
              <w:spacing w:line="268" w:lineRule="auto"/>
              <w:rPr>
                <w:rFonts w:ascii="Arial"/>
                <w:sz w:val="21"/>
              </w:rPr>
            </w:pPr>
          </w:p>
          <w:p w14:paraId="3413A618">
            <w:pPr>
              <w:spacing w:line="268" w:lineRule="auto"/>
              <w:rPr>
                <w:rFonts w:ascii="Arial"/>
                <w:sz w:val="21"/>
              </w:rPr>
            </w:pPr>
          </w:p>
          <w:p w14:paraId="235EBF0D">
            <w:pPr>
              <w:spacing w:line="269" w:lineRule="auto"/>
              <w:rPr>
                <w:rFonts w:ascii="Arial"/>
                <w:sz w:val="21"/>
              </w:rPr>
            </w:pPr>
          </w:p>
          <w:p w14:paraId="125D78F5">
            <w:pPr>
              <w:spacing w:before="58" w:line="274"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4</w:t>
            </w:r>
          </w:p>
        </w:tc>
        <w:tc>
          <w:tcPr>
            <w:tcW w:w="775" w:type="dxa"/>
            <w:vMerge w:val="restart"/>
            <w:tcBorders>
              <w:bottom w:val="nil"/>
            </w:tcBorders>
            <w:vAlign w:val="top"/>
          </w:tcPr>
          <w:p w14:paraId="0492D634">
            <w:pPr>
              <w:spacing w:line="244" w:lineRule="auto"/>
              <w:rPr>
                <w:rFonts w:ascii="Arial"/>
                <w:sz w:val="21"/>
              </w:rPr>
            </w:pPr>
          </w:p>
          <w:p w14:paraId="2EC95F71">
            <w:pPr>
              <w:spacing w:line="244" w:lineRule="auto"/>
              <w:rPr>
                <w:rFonts w:ascii="Arial"/>
                <w:sz w:val="21"/>
              </w:rPr>
            </w:pPr>
          </w:p>
          <w:p w14:paraId="40CE1F28">
            <w:pPr>
              <w:spacing w:line="245" w:lineRule="auto"/>
              <w:rPr>
                <w:rFonts w:ascii="Arial"/>
                <w:sz w:val="21"/>
              </w:rPr>
            </w:pPr>
          </w:p>
          <w:p w14:paraId="64997284">
            <w:pPr>
              <w:pStyle w:val="8"/>
              <w:spacing w:before="73" w:line="242" w:lineRule="auto"/>
              <w:ind w:right="1"/>
              <w:jc w:val="right"/>
            </w:pPr>
            <w:r>
              <w:rPr>
                <w:spacing w:val="-5"/>
              </w:rPr>
              <w:t>法</w:t>
            </w:r>
            <w:r>
              <w:rPr>
                <w:spacing w:val="-9"/>
              </w:rPr>
              <w:t xml:space="preserve"> </w:t>
            </w:r>
            <w:r>
              <w:rPr>
                <w:spacing w:val="-5"/>
              </w:rPr>
              <w:t>定 计</w:t>
            </w:r>
          </w:p>
          <w:p w14:paraId="1EFFEB12">
            <w:pPr>
              <w:pStyle w:val="8"/>
              <w:spacing w:before="12" w:line="241" w:lineRule="auto"/>
              <w:ind w:left="11"/>
            </w:pPr>
            <w:r>
              <w:rPr>
                <w:spacing w:val="-3"/>
              </w:rPr>
              <w:t>量</w:t>
            </w:r>
            <w:r>
              <w:rPr>
                <w:spacing w:val="-9"/>
              </w:rPr>
              <w:t xml:space="preserve"> </w:t>
            </w:r>
            <w:r>
              <w:rPr>
                <w:spacing w:val="-3"/>
              </w:rPr>
              <w:t>检</w:t>
            </w:r>
            <w:r>
              <w:rPr>
                <w:spacing w:val="-9"/>
              </w:rPr>
              <w:t xml:space="preserve"> </w:t>
            </w:r>
            <w:r>
              <w:rPr>
                <w:spacing w:val="-3"/>
              </w:rPr>
              <w:t>定</w:t>
            </w:r>
          </w:p>
          <w:p w14:paraId="25C159FA">
            <w:pPr>
              <w:pStyle w:val="8"/>
              <w:spacing w:before="13" w:line="239" w:lineRule="auto"/>
              <w:ind w:left="6"/>
            </w:pPr>
            <w:r>
              <w:rPr>
                <w:spacing w:val="-4"/>
              </w:rPr>
              <w:t>机 构</w:t>
            </w:r>
            <w:r>
              <w:rPr>
                <w:spacing w:val="-3"/>
              </w:rPr>
              <w:t xml:space="preserve"> </w:t>
            </w:r>
            <w:r>
              <w:rPr>
                <w:spacing w:val="-4"/>
              </w:rPr>
              <w:t>专</w:t>
            </w:r>
          </w:p>
          <w:p w14:paraId="39828838">
            <w:pPr>
              <w:pStyle w:val="8"/>
              <w:spacing w:before="16" w:line="260" w:lineRule="auto"/>
              <w:ind w:left="7" w:right="8" w:firstLine="1"/>
            </w:pPr>
            <w:r>
              <w:rPr>
                <w:spacing w:val="-6"/>
              </w:rPr>
              <w:t>项 监 督</w:t>
            </w:r>
            <w:r>
              <w:rPr>
                <w:spacing w:val="3"/>
              </w:rPr>
              <w:t xml:space="preserve"> 检查</w:t>
            </w:r>
          </w:p>
        </w:tc>
        <w:tc>
          <w:tcPr>
            <w:tcW w:w="865" w:type="dxa"/>
            <w:vMerge w:val="restart"/>
            <w:tcBorders>
              <w:bottom w:val="nil"/>
            </w:tcBorders>
            <w:vAlign w:val="top"/>
          </w:tcPr>
          <w:p w14:paraId="21B18C70">
            <w:pPr>
              <w:spacing w:line="259" w:lineRule="auto"/>
              <w:rPr>
                <w:rFonts w:ascii="Arial"/>
                <w:sz w:val="21"/>
              </w:rPr>
            </w:pPr>
          </w:p>
          <w:p w14:paraId="1BECD4F9">
            <w:pPr>
              <w:spacing w:line="260" w:lineRule="auto"/>
              <w:rPr>
                <w:rFonts w:ascii="Arial"/>
                <w:sz w:val="21"/>
              </w:rPr>
            </w:pPr>
          </w:p>
          <w:p w14:paraId="2C430064">
            <w:pPr>
              <w:spacing w:line="260" w:lineRule="auto"/>
              <w:rPr>
                <w:rFonts w:ascii="Arial"/>
                <w:sz w:val="21"/>
              </w:rPr>
            </w:pPr>
          </w:p>
          <w:p w14:paraId="27DA2D86">
            <w:pPr>
              <w:spacing w:line="260" w:lineRule="auto"/>
              <w:rPr>
                <w:rFonts w:ascii="Arial"/>
                <w:sz w:val="21"/>
              </w:rPr>
            </w:pPr>
          </w:p>
          <w:p w14:paraId="0F1FCF1B">
            <w:pPr>
              <w:pStyle w:val="8"/>
              <w:spacing w:before="9"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41C03CF4">
            <w:pPr>
              <w:spacing w:line="244" w:lineRule="auto"/>
              <w:rPr>
                <w:rFonts w:ascii="Arial"/>
                <w:sz w:val="21"/>
              </w:rPr>
            </w:pPr>
          </w:p>
          <w:p w14:paraId="07596612">
            <w:pPr>
              <w:spacing w:line="245" w:lineRule="auto"/>
              <w:rPr>
                <w:rFonts w:ascii="Arial"/>
                <w:sz w:val="21"/>
              </w:rPr>
            </w:pPr>
          </w:p>
          <w:p w14:paraId="055BAA52">
            <w:pPr>
              <w:spacing w:line="245" w:lineRule="auto"/>
              <w:rPr>
                <w:rFonts w:ascii="Arial"/>
                <w:sz w:val="21"/>
              </w:rPr>
            </w:pPr>
          </w:p>
          <w:p w14:paraId="4A1AC23B">
            <w:pPr>
              <w:pStyle w:val="8"/>
              <w:spacing w:before="73" w:line="239" w:lineRule="auto"/>
            </w:pPr>
            <w:r>
              <w:rPr>
                <w:spacing w:val="9"/>
              </w:rPr>
              <w:t>《计量法》第十八条</w:t>
            </w:r>
          </w:p>
          <w:p w14:paraId="641F12D3">
            <w:pPr>
              <w:pStyle w:val="8"/>
              <w:spacing w:before="15" w:line="239" w:lineRule="auto"/>
            </w:pPr>
            <w:r>
              <w:rPr>
                <w:spacing w:val="9"/>
              </w:rPr>
              <w:t>《计量法实施细则》第二十八条</w:t>
            </w:r>
          </w:p>
          <w:p w14:paraId="2C9E87BA">
            <w:pPr>
              <w:pStyle w:val="8"/>
              <w:spacing w:before="16" w:line="252" w:lineRule="auto"/>
              <w:ind w:left="29" w:hanging="29"/>
            </w:pPr>
            <w:r>
              <w:rPr>
                <w:spacing w:val="3"/>
              </w:rPr>
              <w:t>《法定计量检定机构监督管理办法》第四条、</w:t>
            </w:r>
            <w:r>
              <w:rPr>
                <w:spacing w:val="8"/>
              </w:rPr>
              <w:t xml:space="preserve"> </w:t>
            </w:r>
            <w:r>
              <w:rPr>
                <w:spacing w:val="-2"/>
              </w:rPr>
              <w:t>十九条</w:t>
            </w:r>
          </w:p>
          <w:p w14:paraId="2DC4698A">
            <w:pPr>
              <w:pStyle w:val="8"/>
              <w:spacing w:line="239" w:lineRule="auto"/>
            </w:pPr>
            <w:r>
              <w:rPr>
                <w:spacing w:val="9"/>
              </w:rPr>
              <w:t>《专业计量站管理办法》第十七条</w:t>
            </w:r>
          </w:p>
        </w:tc>
        <w:tc>
          <w:tcPr>
            <w:tcW w:w="779" w:type="dxa"/>
            <w:tcBorders>
              <w:bottom w:val="nil"/>
            </w:tcBorders>
            <w:vAlign w:val="top"/>
          </w:tcPr>
          <w:p w14:paraId="7A695B9A">
            <w:pPr>
              <w:pStyle w:val="8"/>
              <w:spacing w:before="13" w:line="228" w:lineRule="auto"/>
              <w:ind w:left="17"/>
            </w:pPr>
          </w:p>
        </w:tc>
        <w:tc>
          <w:tcPr>
            <w:tcW w:w="570" w:type="dxa"/>
            <w:vMerge w:val="restart"/>
            <w:tcBorders>
              <w:bottom w:val="nil"/>
            </w:tcBorders>
            <w:vAlign w:val="top"/>
          </w:tcPr>
          <w:p w14:paraId="7952A327">
            <w:pPr>
              <w:pStyle w:val="8"/>
              <w:spacing w:before="199" w:line="299" w:lineRule="exact"/>
              <w:jc w:val="right"/>
            </w:pPr>
            <w:r>
              <w:rPr>
                <w:spacing w:val="-8"/>
                <w:position w:val="2"/>
              </w:rPr>
              <w:t>法</w:t>
            </w:r>
            <w:r>
              <w:rPr>
                <w:spacing w:val="63"/>
                <w:position w:val="2"/>
              </w:rPr>
              <w:t xml:space="preserve"> </w:t>
            </w:r>
            <w:r>
              <w:rPr>
                <w:spacing w:val="-8"/>
                <w:position w:val="2"/>
              </w:rPr>
              <w:t>定</w:t>
            </w:r>
          </w:p>
          <w:p w14:paraId="11F05063">
            <w:pPr>
              <w:pStyle w:val="8"/>
              <w:spacing w:before="5" w:line="242" w:lineRule="auto"/>
              <w:jc w:val="right"/>
            </w:pPr>
            <w:r>
              <w:rPr>
                <w:spacing w:val="-7"/>
              </w:rPr>
              <w:t>计</w:t>
            </w:r>
            <w:r>
              <w:rPr>
                <w:spacing w:val="67"/>
              </w:rPr>
              <w:t xml:space="preserve"> </w:t>
            </w:r>
            <w:r>
              <w:rPr>
                <w:spacing w:val="-7"/>
              </w:rPr>
              <w:t>量</w:t>
            </w:r>
          </w:p>
          <w:p w14:paraId="6C419143">
            <w:pPr>
              <w:pStyle w:val="8"/>
              <w:spacing w:before="12" w:line="241" w:lineRule="auto"/>
              <w:jc w:val="right"/>
            </w:pPr>
            <w:r>
              <w:rPr>
                <w:spacing w:val="-3"/>
              </w:rPr>
              <w:t>检</w:t>
            </w:r>
            <w:r>
              <w:rPr>
                <w:spacing w:val="63"/>
              </w:rPr>
              <w:t xml:space="preserve"> </w:t>
            </w:r>
            <w:r>
              <w:rPr>
                <w:spacing w:val="-3"/>
              </w:rPr>
              <w:t>定</w:t>
            </w:r>
          </w:p>
          <w:p w14:paraId="05521841">
            <w:pPr>
              <w:pStyle w:val="8"/>
              <w:spacing w:before="13" w:line="239" w:lineRule="auto"/>
              <w:jc w:val="right"/>
            </w:pPr>
            <w:r>
              <w:rPr>
                <w:spacing w:val="-3"/>
              </w:rPr>
              <w:t>机</w:t>
            </w:r>
            <w:r>
              <w:rPr>
                <w:spacing w:val="65"/>
              </w:rPr>
              <w:t xml:space="preserve"> </w:t>
            </w:r>
            <w:r>
              <w:rPr>
                <w:spacing w:val="-3"/>
              </w:rPr>
              <w:t>构</w:t>
            </w:r>
          </w:p>
          <w:p w14:paraId="66A48E48">
            <w:pPr>
              <w:pStyle w:val="8"/>
              <w:spacing w:before="15"/>
            </w:pPr>
            <w:r>
              <w:t>（</w:t>
            </w:r>
            <w:r>
              <w:rPr>
                <w:spacing w:val="74"/>
                <w:w w:val="101"/>
              </w:rPr>
              <w:t xml:space="preserve"> </w:t>
            </w:r>
            <w:r>
              <w:t>含</w:t>
            </w:r>
          </w:p>
          <w:p w14:paraId="495FA2C1">
            <w:pPr>
              <w:pStyle w:val="8"/>
              <w:spacing w:before="12" w:line="242" w:lineRule="auto"/>
              <w:jc w:val="right"/>
            </w:pPr>
            <w:r>
              <w:rPr>
                <w:spacing w:val="-7"/>
              </w:rPr>
              <w:t>计</w:t>
            </w:r>
            <w:r>
              <w:rPr>
                <w:spacing w:val="67"/>
              </w:rPr>
              <w:t xml:space="preserve"> </w:t>
            </w:r>
            <w:r>
              <w:rPr>
                <w:spacing w:val="-7"/>
              </w:rPr>
              <w:t>量</w:t>
            </w:r>
          </w:p>
          <w:p w14:paraId="1A4DD948">
            <w:pPr>
              <w:pStyle w:val="8"/>
              <w:spacing w:before="13" w:line="296" w:lineRule="exact"/>
              <w:jc w:val="right"/>
            </w:pPr>
            <w:r>
              <w:rPr>
                <w:spacing w:val="-1"/>
                <w:position w:val="2"/>
              </w:rPr>
              <w:t>授</w:t>
            </w:r>
            <w:r>
              <w:rPr>
                <w:spacing w:val="63"/>
                <w:position w:val="2"/>
              </w:rPr>
              <w:t xml:space="preserve"> </w:t>
            </w:r>
            <w:r>
              <w:rPr>
                <w:spacing w:val="-1"/>
                <w:position w:val="2"/>
              </w:rPr>
              <w:t>权</w:t>
            </w:r>
          </w:p>
          <w:p w14:paraId="5DD21FC4">
            <w:pPr>
              <w:pStyle w:val="8"/>
              <w:spacing w:before="12" w:line="259" w:lineRule="auto"/>
              <w:ind w:left="14"/>
            </w:pPr>
            <w:r>
              <w:rPr>
                <w:spacing w:val="-21"/>
                <w:w w:val="97"/>
              </w:rPr>
              <w:t>检</w:t>
            </w:r>
            <w:r>
              <w:rPr>
                <w:spacing w:val="49"/>
              </w:rPr>
              <w:t xml:space="preserve"> </w:t>
            </w:r>
            <w:r>
              <w:rPr>
                <w:spacing w:val="-21"/>
                <w:w w:val="97"/>
              </w:rPr>
              <w:t>定</w:t>
            </w:r>
            <w:r>
              <w:t xml:space="preserve"> </w:t>
            </w:r>
            <w:r>
              <w:rPr>
                <w:spacing w:val="-17"/>
              </w:rPr>
              <w:t>机构）</w:t>
            </w:r>
          </w:p>
        </w:tc>
        <w:tc>
          <w:tcPr>
            <w:tcW w:w="2967" w:type="dxa"/>
            <w:vMerge w:val="restart"/>
            <w:tcBorders>
              <w:bottom w:val="nil"/>
            </w:tcBorders>
            <w:vAlign w:val="top"/>
          </w:tcPr>
          <w:p w14:paraId="70668811">
            <w:pPr>
              <w:spacing w:line="296" w:lineRule="auto"/>
              <w:rPr>
                <w:rFonts w:ascii="Arial"/>
                <w:sz w:val="21"/>
              </w:rPr>
            </w:pPr>
          </w:p>
          <w:p w14:paraId="599A3661">
            <w:pPr>
              <w:spacing w:line="296" w:lineRule="auto"/>
              <w:rPr>
                <w:rFonts w:ascii="Arial"/>
                <w:sz w:val="21"/>
              </w:rPr>
            </w:pPr>
          </w:p>
          <w:p w14:paraId="767A9DC5">
            <w:pPr>
              <w:spacing w:line="296" w:lineRule="auto"/>
              <w:rPr>
                <w:rFonts w:ascii="Arial"/>
                <w:sz w:val="21"/>
              </w:rPr>
            </w:pPr>
          </w:p>
          <w:p w14:paraId="13541A71">
            <w:pPr>
              <w:pStyle w:val="8"/>
              <w:spacing w:before="73" w:line="251" w:lineRule="auto"/>
              <w:ind w:left="13" w:firstLine="3"/>
              <w:jc w:val="both"/>
            </w:pPr>
            <w:r>
              <w:rPr>
                <w:spacing w:val="10"/>
              </w:rPr>
              <w:t>对法定计量检定机构（含计量授</w:t>
            </w:r>
            <w:r>
              <w:rPr>
                <w:spacing w:val="3"/>
              </w:rPr>
              <w:t xml:space="preserve"> </w:t>
            </w:r>
            <w:r>
              <w:rPr>
                <w:spacing w:val="7"/>
              </w:rPr>
              <w:t>权检定机构）</w:t>
            </w:r>
            <w:r>
              <w:rPr>
                <w:spacing w:val="-41"/>
              </w:rPr>
              <w:t xml:space="preserve"> </w:t>
            </w:r>
            <w:r>
              <w:rPr>
                <w:spacing w:val="7"/>
              </w:rPr>
              <w:t>的人员情况、标准</w:t>
            </w:r>
            <w:r>
              <w:t xml:space="preserve"> </w:t>
            </w:r>
            <w:r>
              <w:rPr>
                <w:spacing w:val="10"/>
              </w:rPr>
              <w:t>情况、机构管理情况及工作运行</w:t>
            </w:r>
          </w:p>
          <w:p w14:paraId="5F109F12">
            <w:pPr>
              <w:pStyle w:val="8"/>
              <w:ind w:left="21"/>
            </w:pPr>
            <w:r>
              <w:rPr>
                <w:spacing w:val="7"/>
              </w:rPr>
              <w:t>情况开展现场监督检查。</w:t>
            </w:r>
          </w:p>
        </w:tc>
        <w:tc>
          <w:tcPr>
            <w:tcW w:w="869" w:type="dxa"/>
            <w:vMerge w:val="restart"/>
            <w:tcBorders>
              <w:bottom w:val="nil"/>
            </w:tcBorders>
            <w:vAlign w:val="top"/>
          </w:tcPr>
          <w:p w14:paraId="6E5E16C2">
            <w:pPr>
              <w:spacing w:line="295" w:lineRule="auto"/>
              <w:rPr>
                <w:rFonts w:ascii="Arial"/>
                <w:sz w:val="21"/>
              </w:rPr>
            </w:pPr>
          </w:p>
          <w:p w14:paraId="77222E8E">
            <w:pPr>
              <w:spacing w:line="295" w:lineRule="auto"/>
              <w:rPr>
                <w:rFonts w:ascii="Arial"/>
                <w:sz w:val="21"/>
              </w:rPr>
            </w:pPr>
          </w:p>
          <w:p w14:paraId="6934EF16">
            <w:pPr>
              <w:spacing w:line="296" w:lineRule="auto"/>
              <w:rPr>
                <w:rFonts w:ascii="Arial"/>
                <w:sz w:val="21"/>
              </w:rPr>
            </w:pPr>
          </w:p>
          <w:p w14:paraId="37FAF030">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0"/>
              </w:rPr>
              <w:t>查、非现</w:t>
            </w:r>
          </w:p>
          <w:p w14:paraId="57F065BF">
            <w:pPr>
              <w:pStyle w:val="8"/>
              <w:spacing w:line="256"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7777CA05">
            <w:pPr>
              <w:pStyle w:val="8"/>
              <w:spacing w:before="201"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61E09E00">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666573DB">
            <w:pPr>
              <w:pStyle w:val="8"/>
              <w:spacing w:before="10"/>
              <w:jc w:val="right"/>
            </w:pPr>
            <w:r>
              <w:rPr>
                <w:spacing w:val="41"/>
              </w:rPr>
              <w:t>政部门备</w:t>
            </w:r>
          </w:p>
          <w:p w14:paraId="5719EA91">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5977FDD0">
            <w:pPr>
              <w:pStyle w:val="8"/>
              <w:spacing w:before="15"/>
              <w:jc w:val="right"/>
            </w:pPr>
            <w:r>
              <w:rPr>
                <w:spacing w:val="38"/>
              </w:rPr>
              <w:t>涉企年度</w:t>
            </w:r>
          </w:p>
          <w:p w14:paraId="10B6FA91">
            <w:pPr>
              <w:pStyle w:val="8"/>
              <w:spacing w:before="14" w:line="241" w:lineRule="auto"/>
              <w:jc w:val="right"/>
            </w:pPr>
            <w:r>
              <w:rPr>
                <w:spacing w:val="41"/>
              </w:rPr>
              <w:t>行政检查</w:t>
            </w:r>
          </w:p>
          <w:p w14:paraId="1E1833F5">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0DB70B1E">
            <w:pPr>
              <w:rPr>
                <w:rFonts w:ascii="Arial"/>
                <w:sz w:val="21"/>
              </w:rPr>
            </w:pPr>
          </w:p>
        </w:tc>
      </w:tr>
      <w:tr w14:paraId="61A08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390" w:type="dxa"/>
            <w:vMerge w:val="continue"/>
            <w:tcBorders>
              <w:top w:val="nil"/>
              <w:left w:val="single" w:color="000000" w:sz="6" w:space="0"/>
              <w:bottom w:val="single" w:color="000000" w:sz="6" w:space="0"/>
            </w:tcBorders>
            <w:vAlign w:val="top"/>
          </w:tcPr>
          <w:p w14:paraId="626C6BF4">
            <w:pPr>
              <w:rPr>
                <w:rFonts w:ascii="Arial"/>
                <w:sz w:val="21"/>
              </w:rPr>
            </w:pPr>
          </w:p>
        </w:tc>
        <w:tc>
          <w:tcPr>
            <w:tcW w:w="775" w:type="dxa"/>
            <w:vMerge w:val="continue"/>
            <w:tcBorders>
              <w:top w:val="nil"/>
              <w:bottom w:val="single" w:color="000000" w:sz="6" w:space="0"/>
            </w:tcBorders>
            <w:vAlign w:val="top"/>
          </w:tcPr>
          <w:p w14:paraId="0761FB32">
            <w:pPr>
              <w:rPr>
                <w:rFonts w:ascii="Arial"/>
                <w:sz w:val="21"/>
              </w:rPr>
            </w:pPr>
          </w:p>
        </w:tc>
        <w:tc>
          <w:tcPr>
            <w:tcW w:w="865" w:type="dxa"/>
            <w:vMerge w:val="continue"/>
            <w:tcBorders>
              <w:top w:val="nil"/>
              <w:bottom w:val="single" w:color="000000" w:sz="6" w:space="0"/>
            </w:tcBorders>
            <w:vAlign w:val="top"/>
          </w:tcPr>
          <w:p w14:paraId="5F75551B">
            <w:pPr>
              <w:rPr>
                <w:rFonts w:ascii="Arial"/>
                <w:sz w:val="21"/>
              </w:rPr>
            </w:pPr>
          </w:p>
        </w:tc>
        <w:tc>
          <w:tcPr>
            <w:tcW w:w="4075" w:type="dxa"/>
            <w:vMerge w:val="continue"/>
            <w:tcBorders>
              <w:top w:val="nil"/>
              <w:bottom w:val="single" w:color="000000" w:sz="6" w:space="0"/>
            </w:tcBorders>
            <w:vAlign w:val="top"/>
          </w:tcPr>
          <w:p w14:paraId="585F2727">
            <w:pPr>
              <w:rPr>
                <w:rFonts w:ascii="Arial"/>
                <w:sz w:val="21"/>
              </w:rPr>
            </w:pPr>
          </w:p>
        </w:tc>
        <w:tc>
          <w:tcPr>
            <w:tcW w:w="779" w:type="dxa"/>
            <w:tcBorders>
              <w:top w:val="nil"/>
              <w:bottom w:val="single" w:color="000000" w:sz="6" w:space="0"/>
            </w:tcBorders>
            <w:vAlign w:val="top"/>
          </w:tcPr>
          <w:p w14:paraId="7CEB0B26">
            <w:pPr>
              <w:pStyle w:val="8"/>
              <w:spacing w:before="15" w:line="215"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bottom w:val="single" w:color="000000" w:sz="6" w:space="0"/>
            </w:tcBorders>
            <w:vAlign w:val="top"/>
          </w:tcPr>
          <w:p w14:paraId="02079E7A">
            <w:pPr>
              <w:rPr>
                <w:rFonts w:ascii="Arial"/>
                <w:sz w:val="21"/>
              </w:rPr>
            </w:pPr>
          </w:p>
        </w:tc>
        <w:tc>
          <w:tcPr>
            <w:tcW w:w="2967" w:type="dxa"/>
            <w:vMerge w:val="continue"/>
            <w:tcBorders>
              <w:top w:val="nil"/>
              <w:bottom w:val="single" w:color="000000" w:sz="6" w:space="0"/>
            </w:tcBorders>
            <w:vAlign w:val="top"/>
          </w:tcPr>
          <w:p w14:paraId="19CBF66C">
            <w:pPr>
              <w:rPr>
                <w:rFonts w:ascii="Arial"/>
                <w:sz w:val="21"/>
              </w:rPr>
            </w:pPr>
          </w:p>
        </w:tc>
        <w:tc>
          <w:tcPr>
            <w:tcW w:w="869" w:type="dxa"/>
            <w:vMerge w:val="continue"/>
            <w:tcBorders>
              <w:top w:val="nil"/>
              <w:bottom w:val="single" w:color="000000" w:sz="6" w:space="0"/>
            </w:tcBorders>
            <w:vAlign w:val="top"/>
          </w:tcPr>
          <w:p w14:paraId="59EC69EC">
            <w:pPr>
              <w:rPr>
                <w:rFonts w:ascii="Arial"/>
                <w:sz w:val="21"/>
              </w:rPr>
            </w:pPr>
          </w:p>
        </w:tc>
        <w:tc>
          <w:tcPr>
            <w:tcW w:w="989" w:type="dxa"/>
            <w:vMerge w:val="continue"/>
            <w:tcBorders>
              <w:top w:val="nil"/>
              <w:bottom w:val="single" w:color="000000" w:sz="6" w:space="0"/>
            </w:tcBorders>
            <w:vAlign w:val="top"/>
          </w:tcPr>
          <w:p w14:paraId="3444823E">
            <w:pPr>
              <w:rPr>
                <w:rFonts w:ascii="Arial"/>
                <w:sz w:val="21"/>
              </w:rPr>
            </w:pPr>
          </w:p>
        </w:tc>
        <w:tc>
          <w:tcPr>
            <w:tcW w:w="2465" w:type="dxa"/>
            <w:vMerge w:val="continue"/>
            <w:tcBorders>
              <w:top w:val="nil"/>
              <w:bottom w:val="single" w:color="000000" w:sz="6" w:space="0"/>
              <w:right w:val="single" w:color="000000" w:sz="6" w:space="0"/>
            </w:tcBorders>
            <w:vAlign w:val="top"/>
          </w:tcPr>
          <w:p w14:paraId="40250538">
            <w:pPr>
              <w:rPr>
                <w:rFonts w:ascii="Arial"/>
                <w:sz w:val="21"/>
              </w:rPr>
            </w:pPr>
          </w:p>
        </w:tc>
      </w:tr>
    </w:tbl>
    <w:p w14:paraId="1F40EFDB">
      <w:pPr>
        <w:spacing w:line="137" w:lineRule="exact"/>
        <w:rPr>
          <w:rFonts w:ascii="Arial"/>
          <w:sz w:val="11"/>
        </w:rPr>
      </w:pPr>
    </w:p>
    <w:p w14:paraId="4E28C700">
      <w:pPr>
        <w:spacing w:line="137" w:lineRule="exact"/>
        <w:rPr>
          <w:rFonts w:ascii="Arial" w:hAnsi="Arial" w:eastAsia="Arial" w:cs="Arial"/>
          <w:sz w:val="11"/>
          <w:szCs w:val="11"/>
        </w:rPr>
        <w:sectPr>
          <w:footerReference r:id="rId37" w:type="default"/>
          <w:pgSz w:w="16839" w:h="11906"/>
          <w:pgMar w:top="1012" w:right="1039" w:bottom="1330" w:left="1039" w:header="0" w:footer="849" w:gutter="0"/>
          <w:cols w:space="720" w:num="1"/>
        </w:sectPr>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F12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B56841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14AAB6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31C1144">
            <w:pPr>
              <w:pStyle w:val="8"/>
              <w:spacing w:before="40"/>
              <w:ind w:left="14"/>
            </w:pPr>
            <w:r>
              <w:rPr>
                <w:b/>
                <w:bCs/>
                <w:spacing w:val="5"/>
              </w:rPr>
              <w:t>检查主体</w:t>
            </w:r>
          </w:p>
          <w:p w14:paraId="36E6D8FD">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4BAF719">
            <w:pPr>
              <w:spacing w:line="273" w:lineRule="auto"/>
              <w:rPr>
                <w:rFonts w:ascii="Arial"/>
                <w:sz w:val="21"/>
              </w:rPr>
            </w:pPr>
          </w:p>
          <w:p w14:paraId="3F74A5A7">
            <w:pPr>
              <w:pStyle w:val="8"/>
              <w:spacing w:before="73" w:line="242" w:lineRule="auto"/>
              <w:ind w:left="1843"/>
            </w:pPr>
            <w:r>
              <w:rPr>
                <w:b/>
                <w:bCs/>
                <w:spacing w:val="3"/>
              </w:rPr>
              <w:t>实施依据</w:t>
            </w:r>
          </w:p>
        </w:tc>
        <w:tc>
          <w:tcPr>
            <w:tcW w:w="779" w:type="dxa"/>
            <w:tcBorders>
              <w:top w:val="single" w:color="000000" w:sz="6" w:space="0"/>
            </w:tcBorders>
            <w:vAlign w:val="top"/>
          </w:tcPr>
          <w:p w14:paraId="2AE83D34">
            <w:pPr>
              <w:pStyle w:val="8"/>
              <w:spacing w:before="194" w:line="296" w:lineRule="exact"/>
              <w:ind w:left="188"/>
            </w:pPr>
            <w:r>
              <w:rPr>
                <w:b/>
                <w:bCs/>
                <w:spacing w:val="1"/>
                <w:position w:val="2"/>
              </w:rPr>
              <w:t>承办</w:t>
            </w:r>
          </w:p>
          <w:p w14:paraId="2630CFF0">
            <w:pPr>
              <w:pStyle w:val="8"/>
              <w:spacing w:before="8" w:line="239" w:lineRule="auto"/>
              <w:ind w:left="185"/>
            </w:pPr>
            <w:r>
              <w:rPr>
                <w:b/>
                <w:bCs/>
                <w:spacing w:val="2"/>
              </w:rPr>
              <w:t>机构</w:t>
            </w:r>
          </w:p>
        </w:tc>
        <w:tc>
          <w:tcPr>
            <w:tcW w:w="570" w:type="dxa"/>
            <w:tcBorders>
              <w:top w:val="single" w:color="000000" w:sz="6" w:space="0"/>
            </w:tcBorders>
            <w:vAlign w:val="top"/>
          </w:tcPr>
          <w:p w14:paraId="383EED81">
            <w:pPr>
              <w:pStyle w:val="8"/>
              <w:spacing w:before="194" w:line="241" w:lineRule="auto"/>
              <w:ind w:left="82"/>
            </w:pPr>
            <w:r>
              <w:rPr>
                <w:b/>
                <w:bCs/>
                <w:spacing w:val="2"/>
              </w:rPr>
              <w:t>检查</w:t>
            </w:r>
          </w:p>
          <w:p w14:paraId="53431BB3">
            <w:pPr>
              <w:pStyle w:val="8"/>
              <w:spacing w:before="11"/>
              <w:ind w:left="85"/>
            </w:pPr>
            <w:r>
              <w:rPr>
                <w:b/>
                <w:bCs/>
              </w:rPr>
              <w:t>对象</w:t>
            </w:r>
          </w:p>
        </w:tc>
        <w:tc>
          <w:tcPr>
            <w:tcW w:w="2967" w:type="dxa"/>
            <w:tcBorders>
              <w:top w:val="single" w:color="000000" w:sz="6" w:space="0"/>
            </w:tcBorders>
            <w:vAlign w:val="top"/>
          </w:tcPr>
          <w:p w14:paraId="43E09AB5">
            <w:pPr>
              <w:spacing w:line="273" w:lineRule="auto"/>
              <w:rPr>
                <w:rFonts w:ascii="Arial"/>
                <w:sz w:val="21"/>
              </w:rPr>
            </w:pPr>
          </w:p>
          <w:p w14:paraId="67ACD618">
            <w:pPr>
              <w:pStyle w:val="8"/>
              <w:spacing w:before="73" w:line="238" w:lineRule="auto"/>
              <w:ind w:left="1072"/>
            </w:pPr>
            <w:r>
              <w:rPr>
                <w:b/>
                <w:bCs/>
                <w:spacing w:val="5"/>
              </w:rPr>
              <w:t>检查内容</w:t>
            </w:r>
          </w:p>
        </w:tc>
        <w:tc>
          <w:tcPr>
            <w:tcW w:w="869" w:type="dxa"/>
            <w:tcBorders>
              <w:top w:val="single" w:color="000000" w:sz="6" w:space="0"/>
            </w:tcBorders>
            <w:vAlign w:val="top"/>
          </w:tcPr>
          <w:p w14:paraId="3DB0F9B7">
            <w:pPr>
              <w:spacing w:line="273" w:lineRule="auto"/>
              <w:rPr>
                <w:rFonts w:ascii="Arial"/>
                <w:sz w:val="21"/>
              </w:rPr>
            </w:pPr>
          </w:p>
          <w:p w14:paraId="38A21DF4">
            <w:pPr>
              <w:pStyle w:val="8"/>
              <w:spacing w:before="73" w:line="241" w:lineRule="auto"/>
              <w:ind w:left="25"/>
            </w:pPr>
            <w:r>
              <w:rPr>
                <w:b/>
                <w:bCs/>
                <w:spacing w:val="5"/>
              </w:rPr>
              <w:t>检查方式</w:t>
            </w:r>
          </w:p>
        </w:tc>
        <w:tc>
          <w:tcPr>
            <w:tcW w:w="989" w:type="dxa"/>
            <w:tcBorders>
              <w:top w:val="single" w:color="000000" w:sz="6" w:space="0"/>
            </w:tcBorders>
            <w:vAlign w:val="top"/>
          </w:tcPr>
          <w:p w14:paraId="1BB81BAC">
            <w:pPr>
              <w:spacing w:line="273" w:lineRule="auto"/>
              <w:rPr>
                <w:rFonts w:ascii="Arial"/>
                <w:sz w:val="21"/>
              </w:rPr>
            </w:pPr>
          </w:p>
          <w:p w14:paraId="39F53DF3">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957632F">
            <w:pPr>
              <w:spacing w:line="274" w:lineRule="auto"/>
              <w:rPr>
                <w:rFonts w:ascii="Arial"/>
                <w:sz w:val="21"/>
              </w:rPr>
            </w:pPr>
          </w:p>
          <w:p w14:paraId="28E5E66C">
            <w:pPr>
              <w:pStyle w:val="8"/>
              <w:spacing w:before="73"/>
              <w:ind w:left="1027"/>
            </w:pPr>
            <w:r>
              <w:rPr>
                <w:b/>
                <w:bCs/>
                <w:spacing w:val="2"/>
              </w:rPr>
              <w:t>备注</w:t>
            </w:r>
          </w:p>
        </w:tc>
      </w:tr>
      <w:tr w14:paraId="2423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390" w:type="dxa"/>
            <w:vMerge w:val="restart"/>
            <w:tcBorders>
              <w:left w:val="single" w:color="000000" w:sz="6" w:space="0"/>
              <w:bottom w:val="nil"/>
            </w:tcBorders>
            <w:vAlign w:val="top"/>
          </w:tcPr>
          <w:p w14:paraId="673B6E2B">
            <w:pPr>
              <w:spacing w:line="267" w:lineRule="auto"/>
              <w:rPr>
                <w:rFonts w:ascii="Arial"/>
                <w:sz w:val="21"/>
              </w:rPr>
            </w:pPr>
          </w:p>
          <w:p w14:paraId="121AEA76">
            <w:pPr>
              <w:spacing w:line="267" w:lineRule="auto"/>
              <w:rPr>
                <w:rFonts w:ascii="Arial"/>
                <w:sz w:val="21"/>
              </w:rPr>
            </w:pPr>
          </w:p>
          <w:p w14:paraId="2082EEF0">
            <w:pPr>
              <w:spacing w:line="268" w:lineRule="auto"/>
              <w:rPr>
                <w:rFonts w:ascii="Arial"/>
                <w:sz w:val="21"/>
              </w:rPr>
            </w:pPr>
          </w:p>
          <w:p w14:paraId="113B5BA5">
            <w:pPr>
              <w:spacing w:line="268" w:lineRule="auto"/>
              <w:rPr>
                <w:rFonts w:ascii="Arial"/>
                <w:sz w:val="21"/>
              </w:rPr>
            </w:pPr>
          </w:p>
          <w:p w14:paraId="100A2529">
            <w:pPr>
              <w:spacing w:line="268" w:lineRule="auto"/>
              <w:rPr>
                <w:rFonts w:ascii="Arial"/>
                <w:sz w:val="21"/>
              </w:rPr>
            </w:pPr>
          </w:p>
          <w:p w14:paraId="1A58A2FE">
            <w:pPr>
              <w:spacing w:line="268" w:lineRule="auto"/>
              <w:rPr>
                <w:rFonts w:ascii="Arial"/>
                <w:sz w:val="21"/>
              </w:rPr>
            </w:pPr>
          </w:p>
          <w:p w14:paraId="20280A9D">
            <w:pPr>
              <w:spacing w:line="268" w:lineRule="auto"/>
              <w:rPr>
                <w:rFonts w:ascii="Arial"/>
                <w:sz w:val="21"/>
              </w:rPr>
            </w:pPr>
          </w:p>
          <w:p w14:paraId="5C8B562E">
            <w:pPr>
              <w:spacing w:before="57" w:line="274" w:lineRule="exact"/>
              <w:ind w:left="91"/>
              <w:rPr>
                <w:rFonts w:hint="eastAsia" w:ascii="Times New Roman" w:hAnsi="Times New Roman" w:eastAsia="宋体" w:cs="Times New Roman"/>
                <w:sz w:val="20"/>
                <w:szCs w:val="20"/>
                <w:lang w:val="en-US" w:eastAsia="zh-CN"/>
              </w:rPr>
            </w:pPr>
            <w:r>
              <w:rPr>
                <w:rFonts w:ascii="Times New Roman" w:hAnsi="Times New Roman" w:eastAsia="Times New Roman" w:cs="Times New Roman"/>
                <w:position w:val="2"/>
                <w:sz w:val="20"/>
                <w:szCs w:val="20"/>
              </w:rPr>
              <w:t>3</w:t>
            </w:r>
            <w:r>
              <w:rPr>
                <w:rFonts w:hint="eastAsia" w:ascii="Times New Roman" w:hAnsi="Times New Roman" w:eastAsia="宋体" w:cs="Times New Roman"/>
                <w:position w:val="2"/>
                <w:sz w:val="20"/>
                <w:szCs w:val="20"/>
                <w:lang w:val="en-US" w:eastAsia="zh-CN"/>
              </w:rPr>
              <w:t>5</w:t>
            </w:r>
          </w:p>
        </w:tc>
        <w:tc>
          <w:tcPr>
            <w:tcW w:w="775" w:type="dxa"/>
            <w:vMerge w:val="restart"/>
            <w:tcBorders>
              <w:bottom w:val="nil"/>
            </w:tcBorders>
            <w:vAlign w:val="top"/>
          </w:tcPr>
          <w:p w14:paraId="42F48740">
            <w:pPr>
              <w:spacing w:line="253" w:lineRule="auto"/>
              <w:rPr>
                <w:rFonts w:ascii="Arial"/>
                <w:sz w:val="21"/>
              </w:rPr>
            </w:pPr>
          </w:p>
          <w:p w14:paraId="5A3C2009">
            <w:pPr>
              <w:spacing w:line="253" w:lineRule="auto"/>
              <w:rPr>
                <w:rFonts w:ascii="Arial"/>
                <w:sz w:val="21"/>
              </w:rPr>
            </w:pPr>
          </w:p>
          <w:p w14:paraId="1190640A">
            <w:pPr>
              <w:spacing w:line="253" w:lineRule="auto"/>
              <w:rPr>
                <w:rFonts w:ascii="Arial"/>
                <w:sz w:val="21"/>
              </w:rPr>
            </w:pPr>
          </w:p>
          <w:p w14:paraId="7BD37779">
            <w:pPr>
              <w:spacing w:line="253" w:lineRule="auto"/>
              <w:rPr>
                <w:rFonts w:ascii="Arial"/>
                <w:sz w:val="21"/>
              </w:rPr>
            </w:pPr>
          </w:p>
          <w:p w14:paraId="4C4CB7E1">
            <w:pPr>
              <w:spacing w:line="254" w:lineRule="auto"/>
              <w:rPr>
                <w:rFonts w:ascii="Arial"/>
                <w:sz w:val="21"/>
              </w:rPr>
            </w:pPr>
          </w:p>
          <w:p w14:paraId="4E9B1727">
            <w:pPr>
              <w:pStyle w:val="8"/>
              <w:spacing w:before="73"/>
              <w:ind w:right="1"/>
              <w:jc w:val="right"/>
            </w:pPr>
            <w:r>
              <w:rPr>
                <w:spacing w:val="-5"/>
              </w:rPr>
              <w:t>计 量 单</w:t>
            </w:r>
          </w:p>
          <w:p w14:paraId="11D3243F">
            <w:pPr>
              <w:pStyle w:val="8"/>
              <w:spacing w:before="15" w:line="241" w:lineRule="auto"/>
              <w:ind w:left="7"/>
            </w:pPr>
            <w:r>
              <w:rPr>
                <w:spacing w:val="-2"/>
              </w:rPr>
              <w:t>位</w:t>
            </w:r>
            <w:r>
              <w:rPr>
                <w:spacing w:val="-13"/>
              </w:rPr>
              <w:t xml:space="preserve"> </w:t>
            </w:r>
            <w:r>
              <w:rPr>
                <w:spacing w:val="-2"/>
              </w:rPr>
              <w:t>使 用</w:t>
            </w:r>
          </w:p>
          <w:p w14:paraId="1998199C">
            <w:pPr>
              <w:pStyle w:val="8"/>
              <w:spacing w:before="13"/>
              <w:ind w:left="15"/>
            </w:pPr>
            <w:r>
              <w:rPr>
                <w:spacing w:val="-6"/>
              </w:rPr>
              <w:t>情 况 专</w:t>
            </w:r>
          </w:p>
          <w:p w14:paraId="5D2D9B86">
            <w:pPr>
              <w:pStyle w:val="8"/>
              <w:spacing w:before="14" w:line="260" w:lineRule="auto"/>
              <w:ind w:left="7" w:right="8" w:firstLine="1"/>
            </w:pPr>
            <w:r>
              <w:rPr>
                <w:spacing w:val="-6"/>
              </w:rPr>
              <w:t>项 监 督</w:t>
            </w:r>
            <w:r>
              <w:rPr>
                <w:spacing w:val="3"/>
              </w:rPr>
              <w:t xml:space="preserve"> 检查</w:t>
            </w:r>
          </w:p>
        </w:tc>
        <w:tc>
          <w:tcPr>
            <w:tcW w:w="865" w:type="dxa"/>
            <w:vMerge w:val="restart"/>
            <w:tcBorders>
              <w:bottom w:val="nil"/>
            </w:tcBorders>
            <w:vAlign w:val="top"/>
          </w:tcPr>
          <w:p w14:paraId="076BA8FF">
            <w:pPr>
              <w:spacing w:line="261" w:lineRule="auto"/>
              <w:rPr>
                <w:rFonts w:ascii="Arial"/>
                <w:sz w:val="21"/>
              </w:rPr>
            </w:pPr>
          </w:p>
          <w:p w14:paraId="2E7640ED">
            <w:pPr>
              <w:spacing w:line="262" w:lineRule="auto"/>
              <w:rPr>
                <w:rFonts w:ascii="Arial"/>
                <w:sz w:val="21"/>
              </w:rPr>
            </w:pPr>
          </w:p>
          <w:p w14:paraId="00A2F6DC">
            <w:pPr>
              <w:spacing w:line="262" w:lineRule="auto"/>
              <w:rPr>
                <w:rFonts w:ascii="Arial"/>
                <w:sz w:val="21"/>
              </w:rPr>
            </w:pPr>
          </w:p>
          <w:p w14:paraId="5C57DFD1">
            <w:pPr>
              <w:spacing w:line="262" w:lineRule="auto"/>
              <w:rPr>
                <w:rFonts w:ascii="Arial"/>
                <w:sz w:val="21"/>
              </w:rPr>
            </w:pPr>
          </w:p>
          <w:p w14:paraId="1A77B569">
            <w:pPr>
              <w:spacing w:line="262" w:lineRule="auto"/>
              <w:rPr>
                <w:rFonts w:ascii="Arial"/>
                <w:sz w:val="21"/>
              </w:rPr>
            </w:pPr>
          </w:p>
          <w:p w14:paraId="35D14BF7">
            <w:pPr>
              <w:spacing w:line="262" w:lineRule="auto"/>
              <w:rPr>
                <w:rFonts w:ascii="Arial"/>
                <w:sz w:val="21"/>
              </w:rPr>
            </w:pPr>
          </w:p>
          <w:p w14:paraId="7AC00B77">
            <w:pPr>
              <w:pStyle w:val="8"/>
              <w:spacing w:before="7"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17EC9CC1">
            <w:pPr>
              <w:spacing w:line="283" w:lineRule="auto"/>
              <w:rPr>
                <w:rFonts w:ascii="Arial"/>
                <w:sz w:val="21"/>
              </w:rPr>
            </w:pPr>
          </w:p>
          <w:p w14:paraId="254FF4FC">
            <w:pPr>
              <w:spacing w:line="284" w:lineRule="auto"/>
              <w:rPr>
                <w:rFonts w:ascii="Arial"/>
                <w:sz w:val="21"/>
              </w:rPr>
            </w:pPr>
          </w:p>
          <w:p w14:paraId="4C3F9F4F">
            <w:pPr>
              <w:spacing w:line="284" w:lineRule="auto"/>
              <w:rPr>
                <w:rFonts w:ascii="Arial"/>
                <w:sz w:val="21"/>
              </w:rPr>
            </w:pPr>
          </w:p>
          <w:p w14:paraId="2CBFA61A">
            <w:pPr>
              <w:spacing w:line="284" w:lineRule="auto"/>
              <w:rPr>
                <w:rFonts w:ascii="Arial"/>
                <w:sz w:val="21"/>
              </w:rPr>
            </w:pPr>
          </w:p>
          <w:p w14:paraId="7EA290C9">
            <w:pPr>
              <w:spacing w:line="284" w:lineRule="auto"/>
              <w:rPr>
                <w:rFonts w:ascii="Arial"/>
                <w:sz w:val="21"/>
              </w:rPr>
            </w:pPr>
          </w:p>
          <w:p w14:paraId="36B24226">
            <w:pPr>
              <w:pStyle w:val="8"/>
              <w:spacing w:before="73" w:line="239" w:lineRule="auto"/>
            </w:pPr>
            <w:r>
              <w:rPr>
                <w:spacing w:val="9"/>
              </w:rPr>
              <w:t>《计量法》第十八条</w:t>
            </w:r>
          </w:p>
          <w:p w14:paraId="6BA30E5E">
            <w:pPr>
              <w:pStyle w:val="8"/>
              <w:spacing w:before="15" w:line="239" w:lineRule="auto"/>
            </w:pPr>
            <w:r>
              <w:rPr>
                <w:spacing w:val="10"/>
              </w:rPr>
              <w:t>《全面推行我国法定计量单位的意见》</w:t>
            </w:r>
          </w:p>
          <w:p w14:paraId="5B81F053">
            <w:pPr>
              <w:pStyle w:val="8"/>
              <w:spacing w:before="16" w:line="260" w:lineRule="auto"/>
              <w:ind w:left="24" w:right="4" w:hanging="24"/>
            </w:pPr>
            <w:r>
              <w:rPr>
                <w:spacing w:val="9"/>
              </w:rPr>
              <w:t>《非法定计量单位限制使用管理办法》</w:t>
            </w:r>
            <w:r>
              <w:rPr>
                <w:spacing w:val="-42"/>
              </w:rPr>
              <w:t xml:space="preserve"> </w:t>
            </w:r>
            <w:r>
              <w:rPr>
                <w:spacing w:val="9"/>
              </w:rPr>
              <w:t>第</w:t>
            </w:r>
            <w:r>
              <w:rPr>
                <w:spacing w:val="-43"/>
              </w:rPr>
              <w:t xml:space="preserve"> </w:t>
            </w:r>
            <w:r>
              <w:rPr>
                <w:spacing w:val="9"/>
              </w:rPr>
              <w:t>四</w:t>
            </w:r>
            <w:r>
              <w:t xml:space="preserve"> </w:t>
            </w:r>
            <w:r>
              <w:rPr>
                <w:spacing w:val="6"/>
              </w:rPr>
              <w:t>条、第九条</w:t>
            </w:r>
          </w:p>
        </w:tc>
        <w:tc>
          <w:tcPr>
            <w:tcW w:w="779" w:type="dxa"/>
            <w:tcBorders>
              <w:bottom w:val="nil"/>
            </w:tcBorders>
            <w:vAlign w:val="top"/>
          </w:tcPr>
          <w:p w14:paraId="6D2F36FD">
            <w:pPr>
              <w:pStyle w:val="8"/>
              <w:spacing w:before="9" w:line="232" w:lineRule="auto"/>
              <w:ind w:left="17"/>
            </w:pPr>
          </w:p>
        </w:tc>
        <w:tc>
          <w:tcPr>
            <w:tcW w:w="570" w:type="dxa"/>
            <w:vMerge w:val="restart"/>
            <w:tcBorders>
              <w:bottom w:val="nil"/>
            </w:tcBorders>
            <w:vAlign w:val="top"/>
          </w:tcPr>
          <w:p w14:paraId="3920272E">
            <w:pPr>
              <w:spacing w:line="354" w:lineRule="auto"/>
              <w:rPr>
                <w:rFonts w:ascii="Arial"/>
                <w:sz w:val="21"/>
              </w:rPr>
            </w:pPr>
          </w:p>
          <w:p w14:paraId="73A76D45">
            <w:pPr>
              <w:pStyle w:val="8"/>
              <w:spacing w:before="73" w:line="251" w:lineRule="auto"/>
              <w:ind w:left="13" w:firstLine="11"/>
              <w:jc w:val="both"/>
            </w:pPr>
            <w:r>
              <w:rPr>
                <w:spacing w:val="-20"/>
              </w:rPr>
              <w:t>宣</w:t>
            </w:r>
            <w:r>
              <w:rPr>
                <w:spacing w:val="49"/>
              </w:rPr>
              <w:t xml:space="preserve"> </w:t>
            </w:r>
            <w:r>
              <w:rPr>
                <w:spacing w:val="-20"/>
              </w:rPr>
              <w:t>传</w:t>
            </w:r>
            <w:r>
              <w:t xml:space="preserve"> </w:t>
            </w:r>
            <w:r>
              <w:rPr>
                <w:spacing w:val="-17"/>
              </w:rPr>
              <w:t>出版、</w:t>
            </w:r>
            <w:r>
              <w:rPr>
                <w:spacing w:val="1"/>
              </w:rPr>
              <w:t xml:space="preserve"> </w:t>
            </w:r>
            <w:r>
              <w:rPr>
                <w:spacing w:val="-19"/>
              </w:rPr>
              <w:t>文</w:t>
            </w:r>
            <w:r>
              <w:rPr>
                <w:spacing w:val="58"/>
              </w:rPr>
              <w:t xml:space="preserve"> </w:t>
            </w:r>
            <w:r>
              <w:rPr>
                <w:spacing w:val="-19"/>
              </w:rPr>
              <w:t>化</w:t>
            </w:r>
            <w:r>
              <w:t xml:space="preserve"> </w:t>
            </w:r>
            <w:r>
              <w:rPr>
                <w:spacing w:val="-17"/>
              </w:rPr>
              <w:t>教育、</w:t>
            </w:r>
            <w:r>
              <w:rPr>
                <w:spacing w:val="1"/>
              </w:rPr>
              <w:t xml:space="preserve"> </w:t>
            </w:r>
            <w:r>
              <w:rPr>
                <w:spacing w:val="-8"/>
              </w:rPr>
              <w:t>市</w:t>
            </w:r>
            <w:r>
              <w:rPr>
                <w:spacing w:val="52"/>
                <w:w w:val="101"/>
              </w:rPr>
              <w:t xml:space="preserve"> </w:t>
            </w:r>
            <w:r>
              <w:rPr>
                <w:spacing w:val="-8"/>
              </w:rPr>
              <w:t>场</w:t>
            </w:r>
          </w:p>
          <w:p w14:paraId="0348CCBE">
            <w:pPr>
              <w:pStyle w:val="8"/>
              <w:spacing w:before="1" w:line="242" w:lineRule="auto"/>
              <w:jc w:val="right"/>
            </w:pPr>
            <w:r>
              <w:rPr>
                <w:spacing w:val="-14"/>
              </w:rPr>
              <w:t>交</w:t>
            </w:r>
            <w:r>
              <w:rPr>
                <w:spacing w:val="76"/>
              </w:rPr>
              <w:t xml:space="preserve"> </w:t>
            </w:r>
            <w:r>
              <w:rPr>
                <w:spacing w:val="-14"/>
              </w:rPr>
              <w:t>易</w:t>
            </w:r>
          </w:p>
          <w:p w14:paraId="299A7D5F">
            <w:pPr>
              <w:pStyle w:val="8"/>
              <w:spacing w:before="10" w:line="242" w:lineRule="auto"/>
              <w:ind w:right="2"/>
              <w:jc w:val="right"/>
            </w:pPr>
            <w:r>
              <w:rPr>
                <w:spacing w:val="-6"/>
              </w:rPr>
              <w:t>等</w:t>
            </w:r>
            <w:r>
              <w:rPr>
                <w:spacing w:val="61"/>
              </w:rPr>
              <w:t xml:space="preserve"> </w:t>
            </w:r>
            <w:r>
              <w:rPr>
                <w:spacing w:val="-6"/>
              </w:rPr>
              <w:t>领</w:t>
            </w:r>
          </w:p>
          <w:p w14:paraId="7E4AB1A5">
            <w:pPr>
              <w:pStyle w:val="8"/>
              <w:spacing w:before="12" w:line="296" w:lineRule="exact"/>
              <w:jc w:val="right"/>
            </w:pPr>
            <w:r>
              <w:rPr>
                <w:spacing w:val="-4"/>
                <w:position w:val="2"/>
              </w:rPr>
              <w:t>域</w:t>
            </w:r>
            <w:r>
              <w:rPr>
                <w:spacing w:val="66"/>
                <w:position w:val="2"/>
              </w:rPr>
              <w:t xml:space="preserve"> </w:t>
            </w:r>
            <w:r>
              <w:rPr>
                <w:spacing w:val="-4"/>
                <w:position w:val="2"/>
              </w:rPr>
              <w:t>有</w:t>
            </w:r>
          </w:p>
          <w:p w14:paraId="7DA25D5B">
            <w:pPr>
              <w:pStyle w:val="8"/>
              <w:spacing w:before="11"/>
              <w:jc w:val="right"/>
            </w:pPr>
            <w:r>
              <w:rPr>
                <w:spacing w:val="-9"/>
              </w:rPr>
              <w:t>关</w:t>
            </w:r>
            <w:r>
              <w:rPr>
                <w:spacing w:val="69"/>
              </w:rPr>
              <w:t xml:space="preserve"> </w:t>
            </w:r>
            <w:r>
              <w:rPr>
                <w:spacing w:val="-9"/>
              </w:rPr>
              <w:t>单</w:t>
            </w:r>
          </w:p>
          <w:p w14:paraId="39BE0D49">
            <w:pPr>
              <w:pStyle w:val="8"/>
              <w:spacing w:before="15" w:line="241" w:lineRule="auto"/>
              <w:jc w:val="right"/>
            </w:pPr>
            <w:r>
              <w:rPr>
                <w:spacing w:val="-5"/>
              </w:rPr>
              <w:t>位</w:t>
            </w:r>
            <w:r>
              <w:rPr>
                <w:spacing w:val="67"/>
              </w:rPr>
              <w:t xml:space="preserve"> </w:t>
            </w:r>
            <w:r>
              <w:rPr>
                <w:spacing w:val="-5"/>
              </w:rPr>
              <w:t>或</w:t>
            </w:r>
          </w:p>
          <w:p w14:paraId="65FA98CF">
            <w:pPr>
              <w:pStyle w:val="8"/>
              <w:spacing w:before="32" w:line="204" w:lineRule="auto"/>
              <w:ind w:left="20"/>
            </w:pPr>
            <w:r>
              <w:t>组织</w:t>
            </w:r>
          </w:p>
        </w:tc>
        <w:tc>
          <w:tcPr>
            <w:tcW w:w="2967" w:type="dxa"/>
            <w:vMerge w:val="restart"/>
            <w:tcBorders>
              <w:bottom w:val="nil"/>
            </w:tcBorders>
            <w:vAlign w:val="top"/>
          </w:tcPr>
          <w:p w14:paraId="252AEC2F">
            <w:pPr>
              <w:spacing w:line="283" w:lineRule="auto"/>
              <w:rPr>
                <w:rFonts w:ascii="Arial"/>
                <w:sz w:val="21"/>
              </w:rPr>
            </w:pPr>
          </w:p>
          <w:p w14:paraId="0B7040DC">
            <w:pPr>
              <w:spacing w:line="284" w:lineRule="auto"/>
              <w:rPr>
                <w:rFonts w:ascii="Arial"/>
                <w:sz w:val="21"/>
              </w:rPr>
            </w:pPr>
          </w:p>
          <w:p w14:paraId="0F8C544E">
            <w:pPr>
              <w:spacing w:line="284" w:lineRule="auto"/>
              <w:rPr>
                <w:rFonts w:ascii="Arial"/>
                <w:sz w:val="21"/>
              </w:rPr>
            </w:pPr>
          </w:p>
          <w:p w14:paraId="080B9AA3">
            <w:pPr>
              <w:spacing w:line="284" w:lineRule="auto"/>
              <w:rPr>
                <w:rFonts w:ascii="Arial"/>
                <w:sz w:val="21"/>
              </w:rPr>
            </w:pPr>
          </w:p>
          <w:p w14:paraId="416D1D83">
            <w:pPr>
              <w:spacing w:line="284" w:lineRule="auto"/>
              <w:rPr>
                <w:rFonts w:ascii="Arial"/>
                <w:sz w:val="21"/>
              </w:rPr>
            </w:pPr>
          </w:p>
          <w:p w14:paraId="49844A8F">
            <w:pPr>
              <w:pStyle w:val="8"/>
              <w:spacing w:before="73" w:line="256" w:lineRule="auto"/>
              <w:ind w:firstLine="26"/>
              <w:jc w:val="both"/>
            </w:pPr>
            <w:r>
              <w:rPr>
                <w:spacing w:val="25"/>
              </w:rPr>
              <w:t>对计量单位使用情况是否符合</w:t>
            </w:r>
            <w:r>
              <w:rPr>
                <w:spacing w:val="9"/>
              </w:rPr>
              <w:t xml:space="preserve"> </w:t>
            </w:r>
            <w:r>
              <w:rPr>
                <w:spacing w:val="11"/>
              </w:rPr>
              <w:t>《中华人民共和国计量法》等相</w:t>
            </w:r>
            <w:r>
              <w:rPr>
                <w:spacing w:val="6"/>
              </w:rPr>
              <w:t xml:space="preserve"> </w:t>
            </w:r>
            <w:r>
              <w:rPr>
                <w:spacing w:val="11"/>
              </w:rPr>
              <w:t>关法律法规的规定组织开展监督</w:t>
            </w:r>
            <w:r>
              <w:rPr>
                <w:spacing w:val="6"/>
              </w:rPr>
              <w:t xml:space="preserve"> </w:t>
            </w:r>
            <w:r>
              <w:rPr>
                <w:spacing w:val="9"/>
              </w:rPr>
              <w:t>检查。</w:t>
            </w:r>
          </w:p>
        </w:tc>
        <w:tc>
          <w:tcPr>
            <w:tcW w:w="869" w:type="dxa"/>
            <w:vMerge w:val="restart"/>
            <w:tcBorders>
              <w:bottom w:val="nil"/>
            </w:tcBorders>
            <w:vAlign w:val="top"/>
          </w:tcPr>
          <w:p w14:paraId="60C32446">
            <w:pPr>
              <w:spacing w:line="283" w:lineRule="auto"/>
              <w:rPr>
                <w:rFonts w:ascii="Arial"/>
                <w:sz w:val="21"/>
              </w:rPr>
            </w:pPr>
          </w:p>
          <w:p w14:paraId="665FEEE9">
            <w:pPr>
              <w:spacing w:line="284" w:lineRule="auto"/>
              <w:rPr>
                <w:rFonts w:ascii="Arial"/>
                <w:sz w:val="21"/>
              </w:rPr>
            </w:pPr>
          </w:p>
          <w:p w14:paraId="69C2E946">
            <w:pPr>
              <w:spacing w:line="284" w:lineRule="auto"/>
              <w:rPr>
                <w:rFonts w:ascii="Arial"/>
                <w:sz w:val="21"/>
              </w:rPr>
            </w:pPr>
          </w:p>
          <w:p w14:paraId="27BB8067">
            <w:pPr>
              <w:spacing w:line="284" w:lineRule="auto"/>
              <w:rPr>
                <w:rFonts w:ascii="Arial"/>
                <w:sz w:val="21"/>
              </w:rPr>
            </w:pPr>
          </w:p>
          <w:p w14:paraId="62C56437">
            <w:pPr>
              <w:spacing w:line="284" w:lineRule="auto"/>
              <w:rPr>
                <w:rFonts w:ascii="Arial"/>
                <w:sz w:val="21"/>
              </w:rPr>
            </w:pPr>
          </w:p>
          <w:p w14:paraId="4E72ABC4">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0"/>
              </w:rPr>
              <w:t>查、非现</w:t>
            </w:r>
          </w:p>
          <w:p w14:paraId="0CFE019A">
            <w:pPr>
              <w:pStyle w:val="8"/>
              <w:spacing w:line="258"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0E02C576">
            <w:pPr>
              <w:spacing w:line="329" w:lineRule="auto"/>
              <w:rPr>
                <w:rFonts w:ascii="Arial"/>
                <w:sz w:val="21"/>
              </w:rPr>
            </w:pPr>
          </w:p>
          <w:p w14:paraId="6B8095C0">
            <w:pPr>
              <w:spacing w:line="330" w:lineRule="auto"/>
              <w:rPr>
                <w:rFonts w:ascii="Arial"/>
                <w:sz w:val="21"/>
              </w:rPr>
            </w:pPr>
          </w:p>
          <w:p w14:paraId="5097F1BA">
            <w:pPr>
              <w:pStyle w:val="8"/>
              <w:spacing w:before="73"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66619389">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32ABFB1F">
            <w:pPr>
              <w:pStyle w:val="8"/>
              <w:spacing w:before="10"/>
              <w:jc w:val="right"/>
            </w:pPr>
            <w:r>
              <w:rPr>
                <w:spacing w:val="41"/>
              </w:rPr>
              <w:t>政部门备</w:t>
            </w:r>
          </w:p>
          <w:p w14:paraId="47F4BDBC">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124CE56C">
            <w:pPr>
              <w:pStyle w:val="8"/>
              <w:spacing w:before="16"/>
              <w:jc w:val="right"/>
            </w:pPr>
            <w:r>
              <w:rPr>
                <w:spacing w:val="38"/>
              </w:rPr>
              <w:t>涉企年度</w:t>
            </w:r>
          </w:p>
          <w:p w14:paraId="19F44CF1">
            <w:pPr>
              <w:pStyle w:val="8"/>
              <w:spacing w:before="14" w:line="241" w:lineRule="auto"/>
              <w:jc w:val="right"/>
            </w:pPr>
            <w:r>
              <w:rPr>
                <w:spacing w:val="41"/>
              </w:rPr>
              <w:t>行政检查</w:t>
            </w:r>
          </w:p>
          <w:p w14:paraId="06F05F66">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40C9CD55">
            <w:pPr>
              <w:rPr>
                <w:rFonts w:ascii="Arial"/>
                <w:sz w:val="21"/>
              </w:rPr>
            </w:pPr>
          </w:p>
        </w:tc>
      </w:tr>
      <w:tr w14:paraId="3B84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1" w:hRule="atLeast"/>
        </w:trPr>
        <w:tc>
          <w:tcPr>
            <w:tcW w:w="390" w:type="dxa"/>
            <w:vMerge w:val="continue"/>
            <w:tcBorders>
              <w:top w:val="nil"/>
              <w:left w:val="single" w:color="000000" w:sz="6" w:space="0"/>
            </w:tcBorders>
            <w:vAlign w:val="top"/>
          </w:tcPr>
          <w:p w14:paraId="4E29566E">
            <w:pPr>
              <w:rPr>
                <w:rFonts w:ascii="Arial"/>
                <w:sz w:val="21"/>
              </w:rPr>
            </w:pPr>
          </w:p>
        </w:tc>
        <w:tc>
          <w:tcPr>
            <w:tcW w:w="775" w:type="dxa"/>
            <w:vMerge w:val="continue"/>
            <w:tcBorders>
              <w:top w:val="nil"/>
            </w:tcBorders>
            <w:vAlign w:val="top"/>
          </w:tcPr>
          <w:p w14:paraId="26217DE4">
            <w:pPr>
              <w:rPr>
                <w:rFonts w:ascii="Arial"/>
                <w:sz w:val="21"/>
              </w:rPr>
            </w:pPr>
          </w:p>
        </w:tc>
        <w:tc>
          <w:tcPr>
            <w:tcW w:w="865" w:type="dxa"/>
            <w:vMerge w:val="continue"/>
            <w:tcBorders>
              <w:top w:val="nil"/>
            </w:tcBorders>
            <w:vAlign w:val="top"/>
          </w:tcPr>
          <w:p w14:paraId="2FAD00C1">
            <w:pPr>
              <w:rPr>
                <w:rFonts w:ascii="Arial"/>
                <w:sz w:val="21"/>
              </w:rPr>
            </w:pPr>
          </w:p>
        </w:tc>
        <w:tc>
          <w:tcPr>
            <w:tcW w:w="4075" w:type="dxa"/>
            <w:vMerge w:val="continue"/>
            <w:tcBorders>
              <w:top w:val="nil"/>
            </w:tcBorders>
            <w:vAlign w:val="top"/>
          </w:tcPr>
          <w:p w14:paraId="3083044A">
            <w:pPr>
              <w:rPr>
                <w:rFonts w:ascii="Arial"/>
                <w:sz w:val="21"/>
              </w:rPr>
            </w:pPr>
          </w:p>
        </w:tc>
        <w:tc>
          <w:tcPr>
            <w:tcW w:w="779" w:type="dxa"/>
            <w:tcBorders>
              <w:top w:val="nil"/>
            </w:tcBorders>
            <w:vAlign w:val="top"/>
          </w:tcPr>
          <w:p w14:paraId="0E6C5D9B">
            <w:pPr>
              <w:pStyle w:val="8"/>
              <w:spacing w:before="14" w:line="242"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tcBorders>
            <w:vAlign w:val="top"/>
          </w:tcPr>
          <w:p w14:paraId="13D44D7A">
            <w:pPr>
              <w:rPr>
                <w:rFonts w:ascii="Arial"/>
                <w:sz w:val="21"/>
              </w:rPr>
            </w:pPr>
          </w:p>
        </w:tc>
        <w:tc>
          <w:tcPr>
            <w:tcW w:w="2967" w:type="dxa"/>
            <w:vMerge w:val="continue"/>
            <w:tcBorders>
              <w:top w:val="nil"/>
            </w:tcBorders>
            <w:vAlign w:val="top"/>
          </w:tcPr>
          <w:p w14:paraId="4756DC02">
            <w:pPr>
              <w:rPr>
                <w:rFonts w:ascii="Arial"/>
                <w:sz w:val="21"/>
              </w:rPr>
            </w:pPr>
          </w:p>
        </w:tc>
        <w:tc>
          <w:tcPr>
            <w:tcW w:w="869" w:type="dxa"/>
            <w:vMerge w:val="continue"/>
            <w:tcBorders>
              <w:top w:val="nil"/>
            </w:tcBorders>
            <w:vAlign w:val="top"/>
          </w:tcPr>
          <w:p w14:paraId="152AA08A">
            <w:pPr>
              <w:rPr>
                <w:rFonts w:ascii="Arial"/>
                <w:sz w:val="21"/>
              </w:rPr>
            </w:pPr>
          </w:p>
        </w:tc>
        <w:tc>
          <w:tcPr>
            <w:tcW w:w="989" w:type="dxa"/>
            <w:vMerge w:val="continue"/>
            <w:tcBorders>
              <w:top w:val="nil"/>
            </w:tcBorders>
            <w:vAlign w:val="top"/>
          </w:tcPr>
          <w:p w14:paraId="4225D88E">
            <w:pPr>
              <w:rPr>
                <w:rFonts w:ascii="Arial"/>
                <w:sz w:val="21"/>
              </w:rPr>
            </w:pPr>
          </w:p>
        </w:tc>
        <w:tc>
          <w:tcPr>
            <w:tcW w:w="2465" w:type="dxa"/>
            <w:vMerge w:val="continue"/>
            <w:tcBorders>
              <w:top w:val="nil"/>
              <w:right w:val="single" w:color="000000" w:sz="6" w:space="0"/>
            </w:tcBorders>
            <w:vAlign w:val="top"/>
          </w:tcPr>
          <w:p w14:paraId="21C450E6">
            <w:pPr>
              <w:rPr>
                <w:rFonts w:ascii="Arial"/>
                <w:sz w:val="21"/>
              </w:rPr>
            </w:pPr>
          </w:p>
        </w:tc>
      </w:tr>
      <w:tr w14:paraId="52A8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390" w:type="dxa"/>
            <w:vMerge w:val="restart"/>
            <w:tcBorders>
              <w:left w:val="single" w:color="000000" w:sz="6" w:space="0"/>
              <w:bottom w:val="nil"/>
            </w:tcBorders>
            <w:vAlign w:val="top"/>
          </w:tcPr>
          <w:p w14:paraId="1756A193">
            <w:pPr>
              <w:spacing w:line="277" w:lineRule="auto"/>
              <w:rPr>
                <w:rFonts w:ascii="Arial"/>
                <w:sz w:val="21"/>
              </w:rPr>
            </w:pPr>
          </w:p>
          <w:p w14:paraId="652AB107">
            <w:pPr>
              <w:spacing w:line="277" w:lineRule="auto"/>
              <w:rPr>
                <w:rFonts w:ascii="Arial"/>
                <w:sz w:val="21"/>
              </w:rPr>
            </w:pPr>
          </w:p>
          <w:p w14:paraId="34EC3C5E">
            <w:pPr>
              <w:spacing w:line="277" w:lineRule="auto"/>
              <w:rPr>
                <w:rFonts w:ascii="Arial"/>
                <w:sz w:val="21"/>
              </w:rPr>
            </w:pPr>
          </w:p>
          <w:p w14:paraId="4E4A0321">
            <w:pPr>
              <w:spacing w:line="277" w:lineRule="auto"/>
              <w:rPr>
                <w:rFonts w:ascii="Arial"/>
                <w:sz w:val="21"/>
              </w:rPr>
            </w:pPr>
          </w:p>
          <w:p w14:paraId="1FB71827">
            <w:pPr>
              <w:spacing w:line="277" w:lineRule="auto"/>
              <w:rPr>
                <w:rFonts w:ascii="Arial"/>
                <w:sz w:val="21"/>
              </w:rPr>
            </w:pPr>
          </w:p>
          <w:p w14:paraId="3573783B">
            <w:pPr>
              <w:spacing w:line="278" w:lineRule="auto"/>
              <w:rPr>
                <w:rFonts w:ascii="Arial"/>
                <w:sz w:val="21"/>
              </w:rPr>
            </w:pPr>
          </w:p>
          <w:p w14:paraId="496DD64E">
            <w:pPr>
              <w:spacing w:before="58" w:line="274" w:lineRule="exact"/>
              <w:ind w:left="8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position w:val="2"/>
                <w:sz w:val="20"/>
                <w:szCs w:val="20"/>
                <w:lang w:val="en-US" w:eastAsia="zh-CN"/>
              </w:rPr>
              <w:t>36</w:t>
            </w:r>
          </w:p>
        </w:tc>
        <w:tc>
          <w:tcPr>
            <w:tcW w:w="775" w:type="dxa"/>
            <w:vMerge w:val="restart"/>
            <w:tcBorders>
              <w:bottom w:val="nil"/>
            </w:tcBorders>
            <w:vAlign w:val="top"/>
          </w:tcPr>
          <w:p w14:paraId="0C556AFD">
            <w:pPr>
              <w:spacing w:line="250" w:lineRule="auto"/>
              <w:rPr>
                <w:rFonts w:ascii="Arial"/>
                <w:sz w:val="21"/>
              </w:rPr>
            </w:pPr>
          </w:p>
          <w:p w14:paraId="455EAA7D">
            <w:pPr>
              <w:spacing w:line="250" w:lineRule="auto"/>
              <w:rPr>
                <w:rFonts w:ascii="Arial"/>
                <w:sz w:val="21"/>
              </w:rPr>
            </w:pPr>
          </w:p>
          <w:p w14:paraId="10D8AF02">
            <w:pPr>
              <w:spacing w:line="251" w:lineRule="auto"/>
              <w:rPr>
                <w:rFonts w:ascii="Arial"/>
                <w:sz w:val="21"/>
              </w:rPr>
            </w:pPr>
          </w:p>
          <w:p w14:paraId="044D06D6">
            <w:pPr>
              <w:pStyle w:val="8"/>
              <w:spacing w:before="73" w:line="298" w:lineRule="exact"/>
              <w:ind w:left="7"/>
            </w:pPr>
            <w:r>
              <w:rPr>
                <w:spacing w:val="-4"/>
                <w:position w:val="2"/>
              </w:rPr>
              <w:t>定 量</w:t>
            </w:r>
            <w:r>
              <w:rPr>
                <w:spacing w:val="-9"/>
                <w:position w:val="2"/>
              </w:rPr>
              <w:t xml:space="preserve"> </w:t>
            </w:r>
            <w:r>
              <w:rPr>
                <w:spacing w:val="-4"/>
                <w:position w:val="2"/>
              </w:rPr>
              <w:t>包</w:t>
            </w:r>
          </w:p>
          <w:p w14:paraId="693EEBF0">
            <w:pPr>
              <w:pStyle w:val="8"/>
              <w:spacing w:before="9"/>
              <w:jc w:val="right"/>
            </w:pPr>
            <w:r>
              <w:rPr>
                <w:spacing w:val="-15"/>
              </w:rPr>
              <w:t>装</w:t>
            </w:r>
            <w:r>
              <w:rPr>
                <w:spacing w:val="3"/>
              </w:rPr>
              <w:t xml:space="preserve"> </w:t>
            </w:r>
            <w:r>
              <w:rPr>
                <w:spacing w:val="-15"/>
              </w:rPr>
              <w:t>商</w:t>
            </w:r>
            <w:r>
              <w:rPr>
                <w:spacing w:val="16"/>
              </w:rPr>
              <w:t xml:space="preserve"> </w:t>
            </w:r>
            <w:r>
              <w:rPr>
                <w:spacing w:val="-15"/>
              </w:rPr>
              <w:t>品</w:t>
            </w:r>
          </w:p>
          <w:p w14:paraId="0ADD1D31">
            <w:pPr>
              <w:pStyle w:val="8"/>
              <w:spacing w:before="13"/>
              <w:ind w:right="1"/>
              <w:jc w:val="right"/>
            </w:pPr>
            <w:r>
              <w:rPr>
                <w:spacing w:val="-4"/>
              </w:rPr>
              <w:t>净</w:t>
            </w:r>
            <w:r>
              <w:rPr>
                <w:spacing w:val="-8"/>
              </w:rPr>
              <w:t xml:space="preserve"> </w:t>
            </w:r>
            <w:r>
              <w:rPr>
                <w:spacing w:val="-4"/>
              </w:rPr>
              <w:t>含 量</w:t>
            </w:r>
          </w:p>
          <w:p w14:paraId="14C476B6">
            <w:pPr>
              <w:pStyle w:val="8"/>
              <w:spacing w:before="14" w:line="242" w:lineRule="auto"/>
              <w:ind w:right="1"/>
              <w:jc w:val="right"/>
            </w:pPr>
            <w:r>
              <w:rPr>
                <w:spacing w:val="-9"/>
              </w:rPr>
              <w:t>国 家 计</w:t>
            </w:r>
          </w:p>
          <w:p w14:paraId="1377A542">
            <w:pPr>
              <w:pStyle w:val="8"/>
              <w:spacing w:before="12" w:line="242" w:lineRule="auto"/>
              <w:ind w:left="11"/>
            </w:pPr>
            <w:r>
              <w:rPr>
                <w:spacing w:val="-5"/>
              </w:rPr>
              <w:t>量 监</w:t>
            </w:r>
            <w:r>
              <w:rPr>
                <w:spacing w:val="-4"/>
              </w:rPr>
              <w:t xml:space="preserve"> </w:t>
            </w:r>
            <w:r>
              <w:rPr>
                <w:spacing w:val="-5"/>
              </w:rPr>
              <w:t>督</w:t>
            </w:r>
          </w:p>
          <w:p w14:paraId="2A3AB841">
            <w:pPr>
              <w:pStyle w:val="8"/>
              <w:spacing w:before="10" w:line="256" w:lineRule="auto"/>
              <w:ind w:left="8" w:right="8" w:firstLine="2"/>
            </w:pPr>
            <w:r>
              <w:rPr>
                <w:spacing w:val="-5"/>
              </w:rPr>
              <w:t>专 项</w:t>
            </w:r>
            <w:r>
              <w:rPr>
                <w:spacing w:val="-8"/>
              </w:rPr>
              <w:t xml:space="preserve"> </w:t>
            </w:r>
            <w:r>
              <w:rPr>
                <w:spacing w:val="-5"/>
              </w:rPr>
              <w:t>抽</w:t>
            </w:r>
            <w:r>
              <w:t xml:space="preserve"> 查</w:t>
            </w:r>
          </w:p>
        </w:tc>
        <w:tc>
          <w:tcPr>
            <w:tcW w:w="865" w:type="dxa"/>
            <w:vMerge w:val="restart"/>
            <w:tcBorders>
              <w:bottom w:val="nil"/>
            </w:tcBorders>
            <w:vAlign w:val="top"/>
          </w:tcPr>
          <w:p w14:paraId="08F9B71C">
            <w:pPr>
              <w:spacing w:line="272" w:lineRule="auto"/>
              <w:rPr>
                <w:rFonts w:ascii="Arial"/>
                <w:sz w:val="21"/>
              </w:rPr>
            </w:pPr>
          </w:p>
          <w:p w14:paraId="17696B49">
            <w:pPr>
              <w:spacing w:line="272" w:lineRule="auto"/>
              <w:rPr>
                <w:rFonts w:ascii="Arial"/>
                <w:sz w:val="21"/>
              </w:rPr>
            </w:pPr>
          </w:p>
          <w:p w14:paraId="7D5DACCA">
            <w:pPr>
              <w:spacing w:line="272" w:lineRule="auto"/>
              <w:rPr>
                <w:rFonts w:ascii="Arial"/>
                <w:sz w:val="21"/>
              </w:rPr>
            </w:pPr>
          </w:p>
          <w:p w14:paraId="26213968">
            <w:pPr>
              <w:spacing w:line="272" w:lineRule="auto"/>
              <w:rPr>
                <w:rFonts w:ascii="Arial"/>
                <w:sz w:val="21"/>
              </w:rPr>
            </w:pPr>
          </w:p>
          <w:p w14:paraId="28EB854D">
            <w:pPr>
              <w:spacing w:line="273" w:lineRule="auto"/>
              <w:rPr>
                <w:rFonts w:ascii="Arial"/>
                <w:sz w:val="21"/>
              </w:rPr>
            </w:pPr>
          </w:p>
          <w:p w14:paraId="083946CD">
            <w:pPr>
              <w:pStyle w:val="8"/>
              <w:spacing w:before="9"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2A9F947B">
            <w:pPr>
              <w:spacing w:line="272" w:lineRule="auto"/>
              <w:rPr>
                <w:rFonts w:ascii="Arial"/>
                <w:sz w:val="21"/>
              </w:rPr>
            </w:pPr>
          </w:p>
          <w:p w14:paraId="557757A8">
            <w:pPr>
              <w:spacing w:line="272" w:lineRule="auto"/>
              <w:rPr>
                <w:rFonts w:ascii="Arial"/>
                <w:sz w:val="21"/>
              </w:rPr>
            </w:pPr>
          </w:p>
          <w:p w14:paraId="4C6D8BB5">
            <w:pPr>
              <w:spacing w:line="272" w:lineRule="auto"/>
              <w:rPr>
                <w:rFonts w:ascii="Arial"/>
                <w:sz w:val="21"/>
              </w:rPr>
            </w:pPr>
          </w:p>
          <w:p w14:paraId="0C08FCCB">
            <w:pPr>
              <w:spacing w:line="272" w:lineRule="auto"/>
              <w:rPr>
                <w:rFonts w:ascii="Arial"/>
                <w:sz w:val="21"/>
              </w:rPr>
            </w:pPr>
          </w:p>
          <w:p w14:paraId="452D375D">
            <w:pPr>
              <w:spacing w:line="273" w:lineRule="auto"/>
              <w:rPr>
                <w:rFonts w:ascii="Arial"/>
                <w:sz w:val="21"/>
              </w:rPr>
            </w:pPr>
          </w:p>
          <w:p w14:paraId="2EA0F368">
            <w:pPr>
              <w:pStyle w:val="8"/>
              <w:spacing w:before="73" w:line="239" w:lineRule="auto"/>
            </w:pPr>
            <w:r>
              <w:rPr>
                <w:spacing w:val="9"/>
              </w:rPr>
              <w:t>《计量法》第十八条</w:t>
            </w:r>
          </w:p>
          <w:p w14:paraId="36965C80">
            <w:pPr>
              <w:pStyle w:val="8"/>
              <w:spacing w:before="16" w:line="260" w:lineRule="auto"/>
              <w:ind w:left="30" w:hanging="31"/>
            </w:pPr>
            <w:r>
              <w:rPr>
                <w:spacing w:val="3"/>
              </w:rPr>
              <w:t>《定量包装商品计量监督管理办法》第三条、</w:t>
            </w:r>
            <w:r>
              <w:rPr>
                <w:spacing w:val="8"/>
              </w:rPr>
              <w:t xml:space="preserve"> </w:t>
            </w:r>
            <w:r>
              <w:rPr>
                <w:spacing w:val="-1"/>
              </w:rPr>
              <w:t>第十二条</w:t>
            </w:r>
          </w:p>
        </w:tc>
        <w:tc>
          <w:tcPr>
            <w:tcW w:w="779" w:type="dxa"/>
            <w:tcBorders>
              <w:bottom w:val="nil"/>
            </w:tcBorders>
            <w:vAlign w:val="top"/>
          </w:tcPr>
          <w:p w14:paraId="0315C1B5">
            <w:pPr>
              <w:pStyle w:val="8"/>
              <w:spacing w:before="9" w:line="229" w:lineRule="auto"/>
              <w:ind w:left="17"/>
            </w:pPr>
          </w:p>
        </w:tc>
        <w:tc>
          <w:tcPr>
            <w:tcW w:w="570" w:type="dxa"/>
            <w:vMerge w:val="restart"/>
            <w:tcBorders>
              <w:bottom w:val="nil"/>
            </w:tcBorders>
            <w:vAlign w:val="top"/>
          </w:tcPr>
          <w:p w14:paraId="374A024D">
            <w:pPr>
              <w:spacing w:line="300" w:lineRule="auto"/>
              <w:rPr>
                <w:rFonts w:ascii="Arial"/>
                <w:sz w:val="21"/>
              </w:rPr>
            </w:pPr>
          </w:p>
          <w:p w14:paraId="024C36A3">
            <w:pPr>
              <w:spacing w:line="300" w:lineRule="auto"/>
              <w:rPr>
                <w:rFonts w:ascii="Arial"/>
                <w:sz w:val="21"/>
              </w:rPr>
            </w:pPr>
          </w:p>
          <w:p w14:paraId="3540EF45">
            <w:pPr>
              <w:pStyle w:val="8"/>
              <w:spacing w:before="73" w:line="299" w:lineRule="exact"/>
              <w:jc w:val="right"/>
            </w:pPr>
            <w:r>
              <w:rPr>
                <w:spacing w:val="-5"/>
                <w:position w:val="2"/>
              </w:rPr>
              <w:t>定</w:t>
            </w:r>
            <w:r>
              <w:rPr>
                <w:spacing w:val="67"/>
                <w:position w:val="2"/>
              </w:rPr>
              <w:t xml:space="preserve"> </w:t>
            </w:r>
            <w:r>
              <w:rPr>
                <w:spacing w:val="-5"/>
                <w:position w:val="2"/>
              </w:rPr>
              <w:t>量</w:t>
            </w:r>
          </w:p>
          <w:p w14:paraId="030AF84C">
            <w:pPr>
              <w:pStyle w:val="8"/>
              <w:spacing w:before="6"/>
              <w:jc w:val="right"/>
            </w:pPr>
            <w:r>
              <w:rPr>
                <w:spacing w:val="-2"/>
              </w:rPr>
              <w:t>包</w:t>
            </w:r>
            <w:r>
              <w:rPr>
                <w:spacing w:val="64"/>
              </w:rPr>
              <w:t xml:space="preserve"> </w:t>
            </w:r>
            <w:r>
              <w:rPr>
                <w:spacing w:val="-2"/>
              </w:rPr>
              <w:t>装</w:t>
            </w:r>
          </w:p>
          <w:p w14:paraId="6D5901A0">
            <w:pPr>
              <w:pStyle w:val="8"/>
              <w:spacing w:before="12" w:line="256" w:lineRule="auto"/>
              <w:ind w:left="15" w:firstLine="8"/>
              <w:jc w:val="both"/>
            </w:pPr>
            <w:r>
              <w:rPr>
                <w:spacing w:val="-33"/>
              </w:rPr>
              <w:t>商</w:t>
            </w:r>
            <w:r>
              <w:rPr>
                <w:spacing w:val="75"/>
              </w:rPr>
              <w:t xml:space="preserve"> </w:t>
            </w:r>
            <w:r>
              <w:rPr>
                <w:spacing w:val="-33"/>
              </w:rPr>
              <w:t>品</w:t>
            </w:r>
            <w:r>
              <w:t xml:space="preserve"> </w:t>
            </w:r>
            <w:r>
              <w:rPr>
                <w:spacing w:val="-17"/>
              </w:rPr>
              <w:t>生产、</w:t>
            </w:r>
            <w:r>
              <w:t xml:space="preserve"> </w:t>
            </w:r>
            <w:r>
              <w:rPr>
                <w:spacing w:val="-9"/>
              </w:rPr>
              <w:t>销</w:t>
            </w:r>
            <w:r>
              <w:rPr>
                <w:spacing w:val="58"/>
              </w:rPr>
              <w:t xml:space="preserve"> </w:t>
            </w:r>
            <w:r>
              <w:rPr>
                <w:spacing w:val="-9"/>
              </w:rPr>
              <w:t>售</w:t>
            </w:r>
          </w:p>
          <w:p w14:paraId="51019B42">
            <w:pPr>
              <w:pStyle w:val="8"/>
              <w:spacing w:line="206" w:lineRule="auto"/>
              <w:jc w:val="right"/>
            </w:pPr>
            <w:r>
              <w:rPr>
                <w:spacing w:val="-9"/>
              </w:rPr>
              <w:t>企</w:t>
            </w:r>
            <w:r>
              <w:rPr>
                <w:spacing w:val="73"/>
              </w:rPr>
              <w:t xml:space="preserve"> </w:t>
            </w:r>
            <w:r>
              <w:rPr>
                <w:spacing w:val="-9"/>
              </w:rPr>
              <w:t>业</w:t>
            </w:r>
          </w:p>
          <w:p w14:paraId="396B3247">
            <w:pPr>
              <w:pStyle w:val="8"/>
              <w:spacing w:before="41" w:line="242" w:lineRule="auto"/>
              <w:jc w:val="right"/>
            </w:pPr>
            <w:r>
              <w:rPr>
                <w:spacing w:val="-15"/>
              </w:rPr>
              <w:t>（</w:t>
            </w:r>
            <w:r>
              <w:rPr>
                <w:spacing w:val="6"/>
              </w:rPr>
              <w:t xml:space="preserve">  </w:t>
            </w:r>
            <w:r>
              <w:rPr>
                <w:spacing w:val="-15"/>
              </w:rPr>
              <w:t>门</w:t>
            </w:r>
          </w:p>
          <w:p w14:paraId="4C2681A0">
            <w:pPr>
              <w:pStyle w:val="8"/>
              <w:spacing w:before="12" w:line="242" w:lineRule="auto"/>
              <w:ind w:left="17"/>
            </w:pPr>
            <w:r>
              <w:rPr>
                <w:spacing w:val="3"/>
              </w:rPr>
              <w:t>店）</w:t>
            </w:r>
          </w:p>
        </w:tc>
        <w:tc>
          <w:tcPr>
            <w:tcW w:w="2967" w:type="dxa"/>
            <w:vMerge w:val="restart"/>
            <w:tcBorders>
              <w:bottom w:val="nil"/>
            </w:tcBorders>
            <w:vAlign w:val="top"/>
          </w:tcPr>
          <w:p w14:paraId="0E639FBD">
            <w:pPr>
              <w:spacing w:line="252" w:lineRule="auto"/>
              <w:rPr>
                <w:rFonts w:ascii="Arial"/>
                <w:sz w:val="21"/>
              </w:rPr>
            </w:pPr>
          </w:p>
          <w:p w14:paraId="74D51CAC">
            <w:pPr>
              <w:spacing w:line="252" w:lineRule="auto"/>
              <w:rPr>
                <w:rFonts w:ascii="Arial"/>
                <w:sz w:val="21"/>
              </w:rPr>
            </w:pPr>
          </w:p>
          <w:p w14:paraId="649C3EF1">
            <w:pPr>
              <w:spacing w:line="252" w:lineRule="auto"/>
              <w:rPr>
                <w:rFonts w:ascii="Arial"/>
                <w:sz w:val="21"/>
              </w:rPr>
            </w:pPr>
          </w:p>
          <w:p w14:paraId="16C70D4C">
            <w:pPr>
              <w:spacing w:line="252" w:lineRule="auto"/>
              <w:rPr>
                <w:rFonts w:ascii="Arial"/>
                <w:sz w:val="21"/>
              </w:rPr>
            </w:pPr>
          </w:p>
          <w:p w14:paraId="78F48664">
            <w:pPr>
              <w:spacing w:line="252" w:lineRule="auto"/>
              <w:rPr>
                <w:rFonts w:ascii="Arial"/>
                <w:sz w:val="21"/>
              </w:rPr>
            </w:pPr>
          </w:p>
          <w:p w14:paraId="6DCFA49B">
            <w:pPr>
              <w:spacing w:line="253" w:lineRule="auto"/>
              <w:rPr>
                <w:rFonts w:ascii="Arial"/>
                <w:sz w:val="21"/>
              </w:rPr>
            </w:pPr>
          </w:p>
          <w:p w14:paraId="02A66C99">
            <w:pPr>
              <w:pStyle w:val="8"/>
              <w:spacing w:before="74" w:line="258" w:lineRule="auto"/>
              <w:ind w:left="16" w:hanging="3"/>
            </w:pPr>
            <w:r>
              <w:rPr>
                <w:spacing w:val="10"/>
              </w:rPr>
              <w:t>检查定量包装商品净含量、净含</w:t>
            </w:r>
            <w:r>
              <w:rPr>
                <w:spacing w:val="6"/>
              </w:rPr>
              <w:t xml:space="preserve"> </w:t>
            </w:r>
            <w:r>
              <w:rPr>
                <w:spacing w:val="5"/>
              </w:rPr>
              <w:t>量标注情况。</w:t>
            </w:r>
          </w:p>
        </w:tc>
        <w:tc>
          <w:tcPr>
            <w:tcW w:w="869" w:type="dxa"/>
            <w:vMerge w:val="restart"/>
            <w:tcBorders>
              <w:bottom w:val="nil"/>
            </w:tcBorders>
            <w:vAlign w:val="top"/>
          </w:tcPr>
          <w:p w14:paraId="38FC023B">
            <w:pPr>
              <w:spacing w:line="252" w:lineRule="auto"/>
              <w:rPr>
                <w:rFonts w:ascii="Arial"/>
                <w:sz w:val="21"/>
              </w:rPr>
            </w:pPr>
          </w:p>
          <w:p w14:paraId="54FB4C85">
            <w:pPr>
              <w:spacing w:line="252" w:lineRule="auto"/>
              <w:rPr>
                <w:rFonts w:ascii="Arial"/>
                <w:sz w:val="21"/>
              </w:rPr>
            </w:pPr>
          </w:p>
          <w:p w14:paraId="60FC0F22">
            <w:pPr>
              <w:spacing w:line="252" w:lineRule="auto"/>
              <w:rPr>
                <w:rFonts w:ascii="Arial"/>
                <w:sz w:val="21"/>
              </w:rPr>
            </w:pPr>
          </w:p>
          <w:p w14:paraId="5ACFFA40">
            <w:pPr>
              <w:spacing w:line="252" w:lineRule="auto"/>
              <w:rPr>
                <w:rFonts w:ascii="Arial"/>
                <w:sz w:val="21"/>
              </w:rPr>
            </w:pPr>
          </w:p>
          <w:p w14:paraId="5EF55E2A">
            <w:pPr>
              <w:spacing w:line="253" w:lineRule="auto"/>
              <w:rPr>
                <w:rFonts w:ascii="Arial"/>
                <w:sz w:val="21"/>
              </w:rPr>
            </w:pPr>
          </w:p>
          <w:p w14:paraId="1E1E721E">
            <w:pPr>
              <w:spacing w:line="253" w:lineRule="auto"/>
              <w:rPr>
                <w:rFonts w:ascii="Arial"/>
                <w:sz w:val="21"/>
              </w:rPr>
            </w:pPr>
          </w:p>
          <w:p w14:paraId="66DAAE8A">
            <w:pPr>
              <w:pStyle w:val="8"/>
              <w:spacing w:before="73" w:line="254" w:lineRule="auto"/>
              <w:ind w:left="18" w:firstLine="7"/>
            </w:pPr>
            <w:r>
              <w:rPr>
                <w:spacing w:val="9"/>
              </w:rPr>
              <w:t>非现场检</w:t>
            </w:r>
            <w:r>
              <w:t xml:space="preserve"> 查</w:t>
            </w:r>
          </w:p>
        </w:tc>
        <w:tc>
          <w:tcPr>
            <w:tcW w:w="989" w:type="dxa"/>
            <w:vMerge w:val="restart"/>
            <w:tcBorders>
              <w:bottom w:val="nil"/>
            </w:tcBorders>
            <w:vAlign w:val="top"/>
          </w:tcPr>
          <w:p w14:paraId="061BF97F">
            <w:pPr>
              <w:spacing w:line="447" w:lineRule="auto"/>
              <w:rPr>
                <w:rFonts w:ascii="Arial"/>
                <w:sz w:val="21"/>
              </w:rPr>
            </w:pPr>
          </w:p>
          <w:p w14:paraId="57A7CB4C">
            <w:pPr>
              <w:pStyle w:val="8"/>
              <w:spacing w:before="73" w:line="248"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58E5ED2B">
            <w:pPr>
              <w:pStyle w:val="8"/>
              <w:spacing w:before="13"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0FD9759A">
            <w:pPr>
              <w:pStyle w:val="8"/>
              <w:spacing w:before="10"/>
              <w:jc w:val="right"/>
            </w:pPr>
            <w:r>
              <w:rPr>
                <w:spacing w:val="41"/>
              </w:rPr>
              <w:t>政部门备</w:t>
            </w:r>
          </w:p>
          <w:p w14:paraId="14D41582">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69291FBB">
            <w:pPr>
              <w:pStyle w:val="8"/>
              <w:spacing w:before="15"/>
              <w:jc w:val="right"/>
            </w:pPr>
            <w:r>
              <w:rPr>
                <w:spacing w:val="38"/>
              </w:rPr>
              <w:t>涉企年度</w:t>
            </w:r>
          </w:p>
          <w:p w14:paraId="76468B0F">
            <w:pPr>
              <w:pStyle w:val="8"/>
              <w:spacing w:before="14" w:line="241" w:lineRule="auto"/>
              <w:jc w:val="right"/>
            </w:pPr>
            <w:r>
              <w:rPr>
                <w:spacing w:val="41"/>
              </w:rPr>
              <w:t>行政检查</w:t>
            </w:r>
          </w:p>
          <w:p w14:paraId="05A83804">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1044E9E4">
            <w:pPr>
              <w:rPr>
                <w:rFonts w:ascii="Arial"/>
                <w:sz w:val="21"/>
              </w:rPr>
            </w:pPr>
          </w:p>
        </w:tc>
      </w:tr>
      <w:tr w14:paraId="7C56E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5" w:hRule="atLeast"/>
        </w:trPr>
        <w:tc>
          <w:tcPr>
            <w:tcW w:w="390" w:type="dxa"/>
            <w:vMerge w:val="continue"/>
            <w:tcBorders>
              <w:top w:val="nil"/>
              <w:left w:val="single" w:color="000000" w:sz="6" w:space="0"/>
              <w:bottom w:val="single" w:color="000000" w:sz="6" w:space="0"/>
            </w:tcBorders>
            <w:vAlign w:val="top"/>
          </w:tcPr>
          <w:p w14:paraId="36BD6FA1">
            <w:pPr>
              <w:rPr>
                <w:rFonts w:ascii="Arial"/>
                <w:sz w:val="21"/>
              </w:rPr>
            </w:pPr>
          </w:p>
        </w:tc>
        <w:tc>
          <w:tcPr>
            <w:tcW w:w="775" w:type="dxa"/>
            <w:vMerge w:val="continue"/>
            <w:tcBorders>
              <w:top w:val="nil"/>
              <w:bottom w:val="single" w:color="000000" w:sz="6" w:space="0"/>
            </w:tcBorders>
            <w:vAlign w:val="top"/>
          </w:tcPr>
          <w:p w14:paraId="4F9FAAC0">
            <w:pPr>
              <w:rPr>
                <w:rFonts w:ascii="Arial"/>
                <w:sz w:val="21"/>
              </w:rPr>
            </w:pPr>
          </w:p>
        </w:tc>
        <w:tc>
          <w:tcPr>
            <w:tcW w:w="865" w:type="dxa"/>
            <w:vMerge w:val="continue"/>
            <w:tcBorders>
              <w:top w:val="nil"/>
              <w:bottom w:val="single" w:color="000000" w:sz="6" w:space="0"/>
            </w:tcBorders>
            <w:vAlign w:val="top"/>
          </w:tcPr>
          <w:p w14:paraId="5F164189">
            <w:pPr>
              <w:rPr>
                <w:rFonts w:ascii="Arial"/>
                <w:sz w:val="21"/>
              </w:rPr>
            </w:pPr>
          </w:p>
        </w:tc>
        <w:tc>
          <w:tcPr>
            <w:tcW w:w="4075" w:type="dxa"/>
            <w:vMerge w:val="continue"/>
            <w:tcBorders>
              <w:top w:val="nil"/>
              <w:bottom w:val="single" w:color="000000" w:sz="6" w:space="0"/>
            </w:tcBorders>
            <w:vAlign w:val="top"/>
          </w:tcPr>
          <w:p w14:paraId="7421E273">
            <w:pPr>
              <w:rPr>
                <w:rFonts w:ascii="Arial"/>
                <w:sz w:val="21"/>
              </w:rPr>
            </w:pPr>
          </w:p>
        </w:tc>
        <w:tc>
          <w:tcPr>
            <w:tcW w:w="779" w:type="dxa"/>
            <w:tcBorders>
              <w:top w:val="nil"/>
              <w:bottom w:val="single" w:color="000000" w:sz="6" w:space="0"/>
            </w:tcBorders>
            <w:vAlign w:val="top"/>
          </w:tcPr>
          <w:p w14:paraId="664C48E5">
            <w:pPr>
              <w:pStyle w:val="8"/>
              <w:spacing w:before="15" w:line="242"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bottom w:val="single" w:color="000000" w:sz="6" w:space="0"/>
            </w:tcBorders>
            <w:vAlign w:val="top"/>
          </w:tcPr>
          <w:p w14:paraId="4ABD4749">
            <w:pPr>
              <w:rPr>
                <w:rFonts w:ascii="Arial"/>
                <w:sz w:val="21"/>
              </w:rPr>
            </w:pPr>
          </w:p>
        </w:tc>
        <w:tc>
          <w:tcPr>
            <w:tcW w:w="2967" w:type="dxa"/>
            <w:vMerge w:val="continue"/>
            <w:tcBorders>
              <w:top w:val="nil"/>
              <w:bottom w:val="single" w:color="000000" w:sz="6" w:space="0"/>
            </w:tcBorders>
            <w:vAlign w:val="top"/>
          </w:tcPr>
          <w:p w14:paraId="248CDFCD">
            <w:pPr>
              <w:rPr>
                <w:rFonts w:ascii="Arial"/>
                <w:sz w:val="21"/>
              </w:rPr>
            </w:pPr>
          </w:p>
        </w:tc>
        <w:tc>
          <w:tcPr>
            <w:tcW w:w="869" w:type="dxa"/>
            <w:vMerge w:val="continue"/>
            <w:tcBorders>
              <w:top w:val="nil"/>
              <w:bottom w:val="single" w:color="000000" w:sz="6" w:space="0"/>
            </w:tcBorders>
            <w:vAlign w:val="top"/>
          </w:tcPr>
          <w:p w14:paraId="0C0F56DE">
            <w:pPr>
              <w:rPr>
                <w:rFonts w:ascii="Arial"/>
                <w:sz w:val="21"/>
              </w:rPr>
            </w:pPr>
          </w:p>
        </w:tc>
        <w:tc>
          <w:tcPr>
            <w:tcW w:w="989" w:type="dxa"/>
            <w:vMerge w:val="continue"/>
            <w:tcBorders>
              <w:top w:val="nil"/>
              <w:bottom w:val="single" w:color="000000" w:sz="6" w:space="0"/>
            </w:tcBorders>
            <w:vAlign w:val="top"/>
          </w:tcPr>
          <w:p w14:paraId="007A5D47">
            <w:pPr>
              <w:rPr>
                <w:rFonts w:ascii="Arial"/>
                <w:sz w:val="21"/>
              </w:rPr>
            </w:pPr>
          </w:p>
        </w:tc>
        <w:tc>
          <w:tcPr>
            <w:tcW w:w="2465" w:type="dxa"/>
            <w:vMerge w:val="continue"/>
            <w:tcBorders>
              <w:top w:val="nil"/>
              <w:bottom w:val="single" w:color="000000" w:sz="6" w:space="0"/>
              <w:right w:val="single" w:color="000000" w:sz="6" w:space="0"/>
            </w:tcBorders>
            <w:vAlign w:val="top"/>
          </w:tcPr>
          <w:p w14:paraId="0B880953">
            <w:pPr>
              <w:rPr>
                <w:rFonts w:ascii="Arial"/>
                <w:sz w:val="21"/>
              </w:rPr>
            </w:pPr>
          </w:p>
        </w:tc>
      </w:tr>
    </w:tbl>
    <w:p w14:paraId="2F75DAF0">
      <w:pPr>
        <w:rPr>
          <w:rFonts w:ascii="Arial"/>
          <w:sz w:val="21"/>
        </w:rPr>
      </w:pPr>
    </w:p>
    <w:p w14:paraId="635DE621">
      <w:pPr>
        <w:rPr>
          <w:rFonts w:ascii="Arial" w:hAnsi="Arial" w:eastAsia="Arial" w:cs="Arial"/>
          <w:sz w:val="21"/>
          <w:szCs w:val="21"/>
        </w:rPr>
        <w:sectPr>
          <w:footerReference r:id="rId38" w:type="default"/>
          <w:pgSz w:w="16839" w:h="11906"/>
          <w:pgMar w:top="1012" w:right="1039" w:bottom="1330" w:left="1039" w:header="0" w:footer="850" w:gutter="0"/>
          <w:cols w:space="720" w:num="1"/>
        </w:sectPr>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545D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390" w:type="dxa"/>
            <w:tcBorders>
              <w:top w:val="single" w:color="000000" w:sz="6" w:space="0"/>
              <w:left w:val="single" w:color="000000" w:sz="6" w:space="0"/>
            </w:tcBorders>
            <w:textDirection w:val="tbRlV"/>
            <w:vAlign w:val="top"/>
          </w:tcPr>
          <w:p w14:paraId="597430C5">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A7C0DE1">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B22D39A">
            <w:pPr>
              <w:pStyle w:val="8"/>
              <w:spacing w:before="40"/>
              <w:ind w:left="14"/>
            </w:pPr>
            <w:r>
              <w:rPr>
                <w:b/>
                <w:bCs/>
                <w:spacing w:val="5"/>
              </w:rPr>
              <w:t>检查主体</w:t>
            </w:r>
          </w:p>
          <w:p w14:paraId="4237B647">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EBAA55A">
            <w:pPr>
              <w:spacing w:line="273" w:lineRule="auto"/>
              <w:rPr>
                <w:rFonts w:ascii="Arial"/>
                <w:sz w:val="21"/>
              </w:rPr>
            </w:pPr>
          </w:p>
          <w:p w14:paraId="63AFED12">
            <w:pPr>
              <w:pStyle w:val="8"/>
              <w:spacing w:before="73" w:line="242" w:lineRule="auto"/>
              <w:ind w:left="1843"/>
            </w:pPr>
            <w:r>
              <w:rPr>
                <w:b/>
                <w:bCs/>
                <w:spacing w:val="3"/>
              </w:rPr>
              <w:t>实施依据</w:t>
            </w:r>
          </w:p>
        </w:tc>
        <w:tc>
          <w:tcPr>
            <w:tcW w:w="779" w:type="dxa"/>
            <w:tcBorders>
              <w:top w:val="single" w:color="000000" w:sz="6" w:space="0"/>
            </w:tcBorders>
            <w:vAlign w:val="top"/>
          </w:tcPr>
          <w:p w14:paraId="426F03B1">
            <w:pPr>
              <w:pStyle w:val="8"/>
              <w:spacing w:before="194" w:line="296" w:lineRule="exact"/>
              <w:ind w:left="188"/>
            </w:pPr>
            <w:r>
              <w:rPr>
                <w:b/>
                <w:bCs/>
                <w:spacing w:val="1"/>
                <w:position w:val="2"/>
              </w:rPr>
              <w:t>承办</w:t>
            </w:r>
          </w:p>
          <w:p w14:paraId="25832024">
            <w:pPr>
              <w:pStyle w:val="8"/>
              <w:spacing w:before="8" w:line="239" w:lineRule="auto"/>
              <w:ind w:left="185"/>
            </w:pPr>
            <w:r>
              <w:rPr>
                <w:b/>
                <w:bCs/>
                <w:spacing w:val="2"/>
              </w:rPr>
              <w:t>机构</w:t>
            </w:r>
          </w:p>
        </w:tc>
        <w:tc>
          <w:tcPr>
            <w:tcW w:w="570" w:type="dxa"/>
            <w:tcBorders>
              <w:top w:val="single" w:color="000000" w:sz="6" w:space="0"/>
            </w:tcBorders>
            <w:vAlign w:val="top"/>
          </w:tcPr>
          <w:p w14:paraId="3C10B408">
            <w:pPr>
              <w:pStyle w:val="8"/>
              <w:spacing w:before="194" w:line="241" w:lineRule="auto"/>
              <w:ind w:left="82"/>
            </w:pPr>
            <w:r>
              <w:rPr>
                <w:b/>
                <w:bCs/>
                <w:spacing w:val="2"/>
              </w:rPr>
              <w:t>检查</w:t>
            </w:r>
          </w:p>
          <w:p w14:paraId="4A09AB07">
            <w:pPr>
              <w:pStyle w:val="8"/>
              <w:spacing w:before="11"/>
              <w:ind w:left="85"/>
            </w:pPr>
            <w:r>
              <w:rPr>
                <w:b/>
                <w:bCs/>
              </w:rPr>
              <w:t>对象</w:t>
            </w:r>
          </w:p>
        </w:tc>
        <w:tc>
          <w:tcPr>
            <w:tcW w:w="2967" w:type="dxa"/>
            <w:tcBorders>
              <w:top w:val="single" w:color="000000" w:sz="6" w:space="0"/>
            </w:tcBorders>
            <w:vAlign w:val="top"/>
          </w:tcPr>
          <w:p w14:paraId="78DD23CF">
            <w:pPr>
              <w:spacing w:line="273" w:lineRule="auto"/>
              <w:rPr>
                <w:rFonts w:ascii="Arial"/>
                <w:sz w:val="21"/>
              </w:rPr>
            </w:pPr>
          </w:p>
          <w:p w14:paraId="16E24A74">
            <w:pPr>
              <w:pStyle w:val="8"/>
              <w:spacing w:before="73" w:line="238" w:lineRule="auto"/>
              <w:ind w:left="1072"/>
            </w:pPr>
            <w:r>
              <w:rPr>
                <w:b/>
                <w:bCs/>
                <w:spacing w:val="5"/>
              </w:rPr>
              <w:t>检查内容</w:t>
            </w:r>
          </w:p>
        </w:tc>
        <w:tc>
          <w:tcPr>
            <w:tcW w:w="869" w:type="dxa"/>
            <w:tcBorders>
              <w:top w:val="single" w:color="000000" w:sz="6" w:space="0"/>
            </w:tcBorders>
            <w:vAlign w:val="top"/>
          </w:tcPr>
          <w:p w14:paraId="6B96ADDD">
            <w:pPr>
              <w:spacing w:line="273" w:lineRule="auto"/>
              <w:rPr>
                <w:rFonts w:ascii="Arial"/>
                <w:sz w:val="21"/>
              </w:rPr>
            </w:pPr>
          </w:p>
          <w:p w14:paraId="0310A7F3">
            <w:pPr>
              <w:pStyle w:val="8"/>
              <w:spacing w:before="73" w:line="241" w:lineRule="auto"/>
              <w:ind w:left="25"/>
            </w:pPr>
            <w:r>
              <w:rPr>
                <w:b/>
                <w:bCs/>
                <w:spacing w:val="5"/>
              </w:rPr>
              <w:t>检查方式</w:t>
            </w:r>
          </w:p>
        </w:tc>
        <w:tc>
          <w:tcPr>
            <w:tcW w:w="989" w:type="dxa"/>
            <w:tcBorders>
              <w:top w:val="single" w:color="000000" w:sz="6" w:space="0"/>
            </w:tcBorders>
            <w:vAlign w:val="top"/>
          </w:tcPr>
          <w:p w14:paraId="09D20DF8">
            <w:pPr>
              <w:spacing w:line="273" w:lineRule="auto"/>
              <w:rPr>
                <w:rFonts w:ascii="Arial"/>
                <w:sz w:val="21"/>
              </w:rPr>
            </w:pPr>
          </w:p>
          <w:p w14:paraId="479D87CF">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F677104">
            <w:pPr>
              <w:spacing w:line="274" w:lineRule="auto"/>
              <w:rPr>
                <w:rFonts w:ascii="Arial"/>
                <w:sz w:val="21"/>
              </w:rPr>
            </w:pPr>
          </w:p>
          <w:p w14:paraId="6A26770D">
            <w:pPr>
              <w:pStyle w:val="8"/>
              <w:spacing w:before="73"/>
              <w:ind w:left="1027"/>
            </w:pPr>
            <w:r>
              <w:rPr>
                <w:b/>
                <w:bCs/>
                <w:spacing w:val="2"/>
              </w:rPr>
              <w:t>备注</w:t>
            </w:r>
          </w:p>
        </w:tc>
      </w:tr>
      <w:tr w14:paraId="25B6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90" w:type="dxa"/>
            <w:vMerge w:val="restart"/>
            <w:tcBorders>
              <w:left w:val="single" w:color="000000" w:sz="6" w:space="0"/>
              <w:bottom w:val="nil"/>
            </w:tcBorders>
            <w:vAlign w:val="top"/>
          </w:tcPr>
          <w:p w14:paraId="2B099C5C">
            <w:pPr>
              <w:spacing w:line="277" w:lineRule="auto"/>
              <w:rPr>
                <w:rFonts w:ascii="Arial"/>
                <w:sz w:val="21"/>
              </w:rPr>
            </w:pPr>
          </w:p>
          <w:p w14:paraId="66DFAA2A">
            <w:pPr>
              <w:spacing w:line="277" w:lineRule="auto"/>
              <w:rPr>
                <w:rFonts w:ascii="Arial"/>
                <w:sz w:val="21"/>
              </w:rPr>
            </w:pPr>
          </w:p>
          <w:p w14:paraId="684C6130">
            <w:pPr>
              <w:spacing w:line="277" w:lineRule="auto"/>
              <w:rPr>
                <w:rFonts w:ascii="Arial"/>
                <w:sz w:val="21"/>
              </w:rPr>
            </w:pPr>
          </w:p>
          <w:p w14:paraId="1919D1A8">
            <w:pPr>
              <w:spacing w:line="277" w:lineRule="auto"/>
              <w:rPr>
                <w:rFonts w:ascii="Arial"/>
                <w:sz w:val="21"/>
              </w:rPr>
            </w:pPr>
          </w:p>
          <w:p w14:paraId="67ACEB0D">
            <w:pPr>
              <w:spacing w:line="278" w:lineRule="auto"/>
              <w:rPr>
                <w:rFonts w:ascii="Arial"/>
                <w:sz w:val="21"/>
              </w:rPr>
            </w:pPr>
          </w:p>
          <w:p w14:paraId="61B2D87F">
            <w:pPr>
              <w:spacing w:line="278" w:lineRule="auto"/>
              <w:rPr>
                <w:rFonts w:ascii="Arial"/>
                <w:sz w:val="21"/>
              </w:rPr>
            </w:pPr>
          </w:p>
          <w:p w14:paraId="1DAA0304">
            <w:pPr>
              <w:spacing w:before="57" w:line="274" w:lineRule="exact"/>
              <w:ind w:left="8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position w:val="1"/>
                <w:sz w:val="20"/>
                <w:szCs w:val="20"/>
                <w:lang w:val="en-US" w:eastAsia="zh-CN"/>
              </w:rPr>
              <w:t>37</w:t>
            </w:r>
          </w:p>
        </w:tc>
        <w:tc>
          <w:tcPr>
            <w:tcW w:w="775" w:type="dxa"/>
            <w:vMerge w:val="restart"/>
            <w:tcBorders>
              <w:bottom w:val="nil"/>
            </w:tcBorders>
            <w:vAlign w:val="top"/>
          </w:tcPr>
          <w:p w14:paraId="09F9867D">
            <w:pPr>
              <w:spacing w:line="272" w:lineRule="auto"/>
              <w:rPr>
                <w:rFonts w:ascii="Arial"/>
                <w:sz w:val="21"/>
              </w:rPr>
            </w:pPr>
          </w:p>
          <w:p w14:paraId="640F6088">
            <w:pPr>
              <w:spacing w:line="272" w:lineRule="auto"/>
              <w:rPr>
                <w:rFonts w:ascii="Arial"/>
                <w:sz w:val="21"/>
              </w:rPr>
            </w:pPr>
          </w:p>
          <w:p w14:paraId="3F48494D">
            <w:pPr>
              <w:spacing w:line="272" w:lineRule="auto"/>
              <w:rPr>
                <w:rFonts w:ascii="Arial"/>
                <w:sz w:val="21"/>
              </w:rPr>
            </w:pPr>
          </w:p>
          <w:p w14:paraId="3C0EC55F">
            <w:pPr>
              <w:spacing w:line="272" w:lineRule="auto"/>
              <w:rPr>
                <w:rFonts w:ascii="Arial"/>
                <w:sz w:val="21"/>
              </w:rPr>
            </w:pPr>
          </w:p>
          <w:p w14:paraId="098F0ACF">
            <w:pPr>
              <w:spacing w:line="273" w:lineRule="auto"/>
              <w:rPr>
                <w:rFonts w:ascii="Arial"/>
                <w:sz w:val="21"/>
              </w:rPr>
            </w:pPr>
          </w:p>
          <w:p w14:paraId="4B89C376">
            <w:pPr>
              <w:pStyle w:val="8"/>
              <w:spacing w:before="74" w:line="296" w:lineRule="exact"/>
              <w:ind w:left="16"/>
            </w:pPr>
            <w:r>
              <w:rPr>
                <w:spacing w:val="-6"/>
                <w:position w:val="2"/>
              </w:rPr>
              <w:t>型 式 批</w:t>
            </w:r>
          </w:p>
          <w:p w14:paraId="1FD43A79">
            <w:pPr>
              <w:pStyle w:val="8"/>
              <w:spacing w:before="10" w:line="258" w:lineRule="auto"/>
              <w:ind w:left="7" w:right="8" w:firstLine="3"/>
            </w:pPr>
            <w:r>
              <w:rPr>
                <w:spacing w:val="-6"/>
              </w:rPr>
              <w:t>准 监 督</w:t>
            </w:r>
            <w:r>
              <w:rPr>
                <w:spacing w:val="1"/>
              </w:rPr>
              <w:t xml:space="preserve"> </w:t>
            </w:r>
            <w:r>
              <w:rPr>
                <w:spacing w:val="3"/>
              </w:rPr>
              <w:t>检查</w:t>
            </w:r>
          </w:p>
        </w:tc>
        <w:tc>
          <w:tcPr>
            <w:tcW w:w="865" w:type="dxa"/>
            <w:vMerge w:val="restart"/>
            <w:tcBorders>
              <w:bottom w:val="nil"/>
            </w:tcBorders>
            <w:vAlign w:val="top"/>
          </w:tcPr>
          <w:p w14:paraId="23966ABF">
            <w:pPr>
              <w:spacing w:line="272" w:lineRule="auto"/>
              <w:rPr>
                <w:rFonts w:ascii="Arial"/>
                <w:sz w:val="21"/>
              </w:rPr>
            </w:pPr>
          </w:p>
          <w:p w14:paraId="7010316D">
            <w:pPr>
              <w:spacing w:line="272" w:lineRule="auto"/>
              <w:rPr>
                <w:rFonts w:ascii="Arial"/>
                <w:sz w:val="21"/>
              </w:rPr>
            </w:pPr>
          </w:p>
          <w:p w14:paraId="658B288A">
            <w:pPr>
              <w:spacing w:line="272" w:lineRule="auto"/>
              <w:rPr>
                <w:rFonts w:ascii="Arial"/>
                <w:sz w:val="21"/>
              </w:rPr>
            </w:pPr>
          </w:p>
          <w:p w14:paraId="68B3F72C">
            <w:pPr>
              <w:spacing w:line="272" w:lineRule="auto"/>
              <w:rPr>
                <w:rFonts w:ascii="Arial"/>
                <w:sz w:val="21"/>
              </w:rPr>
            </w:pPr>
          </w:p>
          <w:p w14:paraId="4FCA7A5F">
            <w:pPr>
              <w:spacing w:line="273" w:lineRule="auto"/>
              <w:rPr>
                <w:rFonts w:ascii="Arial"/>
                <w:sz w:val="21"/>
              </w:rPr>
            </w:pPr>
          </w:p>
          <w:p w14:paraId="013B3075">
            <w:pPr>
              <w:pStyle w:val="8"/>
              <w:spacing w:before="9" w:line="258"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4BD46360">
            <w:pPr>
              <w:spacing w:line="272" w:lineRule="auto"/>
              <w:rPr>
                <w:rFonts w:ascii="Arial"/>
                <w:sz w:val="21"/>
              </w:rPr>
            </w:pPr>
          </w:p>
          <w:p w14:paraId="70B20B02">
            <w:pPr>
              <w:spacing w:line="272" w:lineRule="auto"/>
              <w:rPr>
                <w:rFonts w:ascii="Arial"/>
                <w:sz w:val="21"/>
              </w:rPr>
            </w:pPr>
          </w:p>
          <w:p w14:paraId="1C6CF27E">
            <w:pPr>
              <w:spacing w:line="272" w:lineRule="auto"/>
              <w:rPr>
                <w:rFonts w:ascii="Arial"/>
                <w:sz w:val="21"/>
              </w:rPr>
            </w:pPr>
          </w:p>
          <w:p w14:paraId="55FF5451">
            <w:pPr>
              <w:spacing w:line="272" w:lineRule="auto"/>
              <w:rPr>
                <w:rFonts w:ascii="Arial"/>
                <w:sz w:val="21"/>
              </w:rPr>
            </w:pPr>
          </w:p>
          <w:p w14:paraId="4C5EEA57">
            <w:pPr>
              <w:spacing w:line="273" w:lineRule="auto"/>
              <w:rPr>
                <w:rFonts w:ascii="Arial"/>
                <w:sz w:val="21"/>
              </w:rPr>
            </w:pPr>
          </w:p>
          <w:p w14:paraId="112B52F6">
            <w:pPr>
              <w:pStyle w:val="8"/>
              <w:spacing w:before="74" w:line="239" w:lineRule="auto"/>
            </w:pPr>
            <w:r>
              <w:rPr>
                <w:spacing w:val="9"/>
              </w:rPr>
              <w:t>《计量法》第十八条</w:t>
            </w:r>
          </w:p>
          <w:p w14:paraId="0F4FE765">
            <w:pPr>
              <w:pStyle w:val="8"/>
              <w:spacing w:before="15" w:line="239" w:lineRule="auto"/>
            </w:pPr>
            <w:r>
              <w:rPr>
                <w:spacing w:val="9"/>
              </w:rPr>
              <w:t>《计量法实施细则》第十八条</w:t>
            </w:r>
          </w:p>
          <w:p w14:paraId="066E724C">
            <w:pPr>
              <w:pStyle w:val="8"/>
              <w:spacing w:before="13" w:line="239" w:lineRule="auto"/>
            </w:pPr>
            <w:r>
              <w:rPr>
                <w:spacing w:val="9"/>
              </w:rPr>
              <w:t>《计量器具新产品管理办法》第十九条</w:t>
            </w:r>
          </w:p>
        </w:tc>
        <w:tc>
          <w:tcPr>
            <w:tcW w:w="779" w:type="dxa"/>
            <w:tcBorders>
              <w:bottom w:val="nil"/>
            </w:tcBorders>
            <w:vAlign w:val="top"/>
          </w:tcPr>
          <w:p w14:paraId="50C5435D">
            <w:pPr>
              <w:pStyle w:val="8"/>
              <w:spacing w:before="9" w:line="232" w:lineRule="auto"/>
              <w:ind w:left="17"/>
            </w:pPr>
          </w:p>
        </w:tc>
        <w:tc>
          <w:tcPr>
            <w:tcW w:w="570" w:type="dxa"/>
            <w:vMerge w:val="restart"/>
            <w:tcBorders>
              <w:bottom w:val="nil"/>
            </w:tcBorders>
            <w:vAlign w:val="top"/>
          </w:tcPr>
          <w:p w14:paraId="2C036C32">
            <w:pPr>
              <w:spacing w:line="241" w:lineRule="auto"/>
              <w:rPr>
                <w:rFonts w:ascii="Arial"/>
                <w:sz w:val="21"/>
              </w:rPr>
            </w:pPr>
          </w:p>
          <w:p w14:paraId="0465CFA8">
            <w:pPr>
              <w:spacing w:line="242" w:lineRule="auto"/>
              <w:rPr>
                <w:rFonts w:ascii="Arial"/>
                <w:sz w:val="21"/>
              </w:rPr>
            </w:pPr>
          </w:p>
          <w:p w14:paraId="5B9ED8E1">
            <w:pPr>
              <w:spacing w:line="242" w:lineRule="auto"/>
              <w:rPr>
                <w:rFonts w:ascii="Arial"/>
                <w:sz w:val="21"/>
              </w:rPr>
            </w:pPr>
          </w:p>
          <w:p w14:paraId="1DBF6F30">
            <w:pPr>
              <w:spacing w:line="242" w:lineRule="auto"/>
              <w:rPr>
                <w:rFonts w:ascii="Arial"/>
                <w:sz w:val="21"/>
              </w:rPr>
            </w:pPr>
          </w:p>
          <w:p w14:paraId="67AC3458">
            <w:pPr>
              <w:spacing w:line="242" w:lineRule="auto"/>
              <w:rPr>
                <w:rFonts w:ascii="Arial"/>
                <w:sz w:val="21"/>
              </w:rPr>
            </w:pPr>
          </w:p>
          <w:p w14:paraId="0BF0073A">
            <w:pPr>
              <w:pStyle w:val="8"/>
              <w:spacing w:before="73" w:line="298" w:lineRule="exact"/>
              <w:jc w:val="right"/>
            </w:pPr>
            <w:r>
              <w:rPr>
                <w:spacing w:val="-13"/>
                <w:position w:val="2"/>
              </w:rPr>
              <w:t>型</w:t>
            </w:r>
            <w:r>
              <w:rPr>
                <w:spacing w:val="74"/>
                <w:position w:val="2"/>
              </w:rPr>
              <w:t xml:space="preserve"> </w:t>
            </w:r>
            <w:r>
              <w:rPr>
                <w:spacing w:val="-13"/>
                <w:position w:val="2"/>
              </w:rPr>
              <w:t>式</w:t>
            </w:r>
          </w:p>
          <w:p w14:paraId="4A9D6971">
            <w:pPr>
              <w:pStyle w:val="8"/>
              <w:spacing w:before="8"/>
              <w:jc w:val="right"/>
            </w:pPr>
            <w:r>
              <w:rPr>
                <w:spacing w:val="-7"/>
              </w:rPr>
              <w:t>批</w:t>
            </w:r>
            <w:r>
              <w:rPr>
                <w:spacing w:val="68"/>
              </w:rPr>
              <w:t xml:space="preserve"> </w:t>
            </w:r>
            <w:r>
              <w:rPr>
                <w:spacing w:val="-7"/>
              </w:rPr>
              <w:t>准</w:t>
            </w:r>
          </w:p>
          <w:p w14:paraId="10412333">
            <w:pPr>
              <w:pStyle w:val="8"/>
              <w:spacing w:before="15" w:line="241" w:lineRule="auto"/>
              <w:jc w:val="right"/>
            </w:pPr>
            <w:r>
              <w:rPr>
                <w:spacing w:val="-5"/>
              </w:rPr>
              <w:t>获</w:t>
            </w:r>
            <w:r>
              <w:rPr>
                <w:spacing w:val="66"/>
              </w:rPr>
              <w:t xml:space="preserve"> </w:t>
            </w:r>
            <w:r>
              <w:rPr>
                <w:spacing w:val="-5"/>
              </w:rPr>
              <w:t>证</w:t>
            </w:r>
          </w:p>
          <w:p w14:paraId="602C13C0">
            <w:pPr>
              <w:pStyle w:val="8"/>
              <w:spacing w:before="29" w:line="206" w:lineRule="auto"/>
              <w:ind w:left="17"/>
            </w:pPr>
            <w:r>
              <w:rPr>
                <w:spacing w:val="2"/>
              </w:rPr>
              <w:t>企业</w:t>
            </w:r>
          </w:p>
        </w:tc>
        <w:tc>
          <w:tcPr>
            <w:tcW w:w="2967" w:type="dxa"/>
            <w:vMerge w:val="restart"/>
            <w:tcBorders>
              <w:bottom w:val="nil"/>
            </w:tcBorders>
            <w:vAlign w:val="top"/>
          </w:tcPr>
          <w:p w14:paraId="525D2130">
            <w:pPr>
              <w:spacing w:line="297" w:lineRule="auto"/>
              <w:rPr>
                <w:rFonts w:ascii="Arial"/>
                <w:sz w:val="21"/>
              </w:rPr>
            </w:pPr>
          </w:p>
          <w:p w14:paraId="48E95807">
            <w:pPr>
              <w:spacing w:line="298" w:lineRule="auto"/>
              <w:rPr>
                <w:rFonts w:ascii="Arial"/>
                <w:sz w:val="21"/>
              </w:rPr>
            </w:pPr>
          </w:p>
          <w:p w14:paraId="5E9E4E35">
            <w:pPr>
              <w:pStyle w:val="8"/>
              <w:spacing w:before="73" w:line="254" w:lineRule="auto"/>
              <w:ind w:left="12"/>
              <w:jc w:val="both"/>
            </w:pPr>
            <w:r>
              <w:rPr>
                <w:spacing w:val="10"/>
              </w:rPr>
              <w:t>检查获证企业是否持续符合型式</w:t>
            </w:r>
            <w:r>
              <w:rPr>
                <w:spacing w:val="6"/>
              </w:rPr>
              <w:t xml:space="preserve"> </w:t>
            </w:r>
            <w:r>
              <w:rPr>
                <w:spacing w:val="7"/>
              </w:rPr>
              <w:t>批准条件</w:t>
            </w:r>
            <w:r>
              <w:rPr>
                <w:spacing w:val="-40"/>
              </w:rPr>
              <w:t xml:space="preserve"> </w:t>
            </w:r>
            <w:r>
              <w:rPr>
                <w:spacing w:val="7"/>
              </w:rPr>
              <w:t>，具有与所制造的计量</w:t>
            </w:r>
            <w:r>
              <w:t xml:space="preserve"> </w:t>
            </w:r>
            <w:r>
              <w:rPr>
                <w:spacing w:val="10"/>
              </w:rPr>
              <w:t>器具相适应的设施、人员和检定</w:t>
            </w:r>
            <w:r>
              <w:rPr>
                <w:spacing w:val="7"/>
              </w:rPr>
              <w:t xml:space="preserve"> </w:t>
            </w:r>
            <w:r>
              <w:rPr>
                <w:spacing w:val="10"/>
              </w:rPr>
              <w:t>仪器设备；是否存在制造、销售</w:t>
            </w:r>
            <w:r>
              <w:rPr>
                <w:spacing w:val="7"/>
              </w:rPr>
              <w:t xml:space="preserve"> </w:t>
            </w:r>
            <w:r>
              <w:rPr>
                <w:spacing w:val="26"/>
              </w:rPr>
              <w:t>未经型式批准的计量器具的行</w:t>
            </w:r>
            <w:r>
              <w:rPr>
                <w:spacing w:val="9"/>
              </w:rPr>
              <w:t xml:space="preserve"> </w:t>
            </w:r>
            <w:r>
              <w:rPr>
                <w:spacing w:val="10"/>
              </w:rPr>
              <w:t>为；是否未经出厂检定或者经检</w:t>
            </w:r>
            <w:r>
              <w:rPr>
                <w:spacing w:val="7"/>
              </w:rPr>
              <w:t xml:space="preserve"> </w:t>
            </w:r>
            <w:r>
              <w:rPr>
                <w:spacing w:val="10"/>
              </w:rPr>
              <w:t>定不合格仍出厂；是否擅自改变</w:t>
            </w:r>
            <w:r>
              <w:rPr>
                <w:spacing w:val="7"/>
              </w:rPr>
              <w:t xml:space="preserve"> 原批准的型式等。</w:t>
            </w:r>
          </w:p>
        </w:tc>
        <w:tc>
          <w:tcPr>
            <w:tcW w:w="869" w:type="dxa"/>
            <w:vMerge w:val="restart"/>
            <w:tcBorders>
              <w:bottom w:val="nil"/>
            </w:tcBorders>
            <w:vAlign w:val="top"/>
          </w:tcPr>
          <w:p w14:paraId="5ED4BDC8">
            <w:pPr>
              <w:spacing w:line="241" w:lineRule="auto"/>
              <w:rPr>
                <w:rFonts w:ascii="Arial"/>
                <w:sz w:val="21"/>
              </w:rPr>
            </w:pPr>
          </w:p>
          <w:p w14:paraId="63E3EE74">
            <w:pPr>
              <w:spacing w:line="242" w:lineRule="auto"/>
              <w:rPr>
                <w:rFonts w:ascii="Arial"/>
                <w:sz w:val="21"/>
              </w:rPr>
            </w:pPr>
          </w:p>
          <w:p w14:paraId="70F79068">
            <w:pPr>
              <w:spacing w:line="242" w:lineRule="auto"/>
              <w:rPr>
                <w:rFonts w:ascii="Arial"/>
                <w:sz w:val="21"/>
              </w:rPr>
            </w:pPr>
          </w:p>
          <w:p w14:paraId="1B9D09C6">
            <w:pPr>
              <w:spacing w:line="242" w:lineRule="auto"/>
              <w:rPr>
                <w:rFonts w:ascii="Arial"/>
                <w:sz w:val="21"/>
              </w:rPr>
            </w:pPr>
          </w:p>
          <w:p w14:paraId="1B268772">
            <w:pPr>
              <w:spacing w:line="242" w:lineRule="auto"/>
              <w:rPr>
                <w:rFonts w:ascii="Arial"/>
                <w:sz w:val="21"/>
              </w:rPr>
            </w:pPr>
          </w:p>
          <w:p w14:paraId="4825E852">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0"/>
              </w:rPr>
              <w:t>查、非现</w:t>
            </w:r>
          </w:p>
          <w:p w14:paraId="1B6AD9EF">
            <w:pPr>
              <w:pStyle w:val="8"/>
              <w:spacing w:line="258" w:lineRule="auto"/>
              <w:ind w:left="20" w:hanging="3"/>
            </w:pPr>
            <w:r>
              <w:rPr>
                <w:spacing w:val="11"/>
              </w:rPr>
              <w:t>场检查相</w:t>
            </w:r>
            <w:r>
              <w:rPr>
                <w:spacing w:val="1"/>
              </w:rPr>
              <w:t xml:space="preserve"> </w:t>
            </w:r>
            <w:r>
              <w:t>结合</w:t>
            </w:r>
          </w:p>
        </w:tc>
        <w:tc>
          <w:tcPr>
            <w:tcW w:w="989" w:type="dxa"/>
            <w:vMerge w:val="restart"/>
            <w:tcBorders>
              <w:bottom w:val="nil"/>
            </w:tcBorders>
            <w:vAlign w:val="top"/>
          </w:tcPr>
          <w:p w14:paraId="3925A8F5">
            <w:pPr>
              <w:spacing w:line="449" w:lineRule="auto"/>
              <w:rPr>
                <w:rFonts w:ascii="Arial"/>
                <w:sz w:val="21"/>
              </w:rPr>
            </w:pPr>
          </w:p>
          <w:p w14:paraId="340C635A">
            <w:pPr>
              <w:pStyle w:val="8"/>
              <w:spacing w:before="74"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653110ED">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444109E9">
            <w:pPr>
              <w:pStyle w:val="8"/>
              <w:spacing w:before="10"/>
              <w:jc w:val="right"/>
            </w:pPr>
            <w:r>
              <w:rPr>
                <w:spacing w:val="41"/>
              </w:rPr>
              <w:t>政部门备</w:t>
            </w:r>
          </w:p>
          <w:p w14:paraId="75CA9836">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68C4582B">
            <w:pPr>
              <w:pStyle w:val="8"/>
              <w:spacing w:before="15"/>
              <w:jc w:val="right"/>
            </w:pPr>
            <w:r>
              <w:rPr>
                <w:spacing w:val="38"/>
              </w:rPr>
              <w:t>涉企年度</w:t>
            </w:r>
          </w:p>
          <w:p w14:paraId="257B9AA9">
            <w:pPr>
              <w:pStyle w:val="8"/>
              <w:spacing w:before="14" w:line="241" w:lineRule="auto"/>
              <w:jc w:val="right"/>
            </w:pPr>
            <w:r>
              <w:rPr>
                <w:spacing w:val="41"/>
              </w:rPr>
              <w:t>行政检查</w:t>
            </w:r>
          </w:p>
          <w:p w14:paraId="37A56FC1">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6DC0B510">
            <w:pPr>
              <w:rPr>
                <w:rFonts w:ascii="Arial"/>
                <w:sz w:val="21"/>
              </w:rPr>
            </w:pPr>
          </w:p>
        </w:tc>
      </w:tr>
      <w:tr w14:paraId="35DBA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1" w:hRule="atLeast"/>
        </w:trPr>
        <w:tc>
          <w:tcPr>
            <w:tcW w:w="390" w:type="dxa"/>
            <w:vMerge w:val="continue"/>
            <w:tcBorders>
              <w:top w:val="nil"/>
              <w:left w:val="single" w:color="000000" w:sz="6" w:space="0"/>
            </w:tcBorders>
            <w:vAlign w:val="top"/>
          </w:tcPr>
          <w:p w14:paraId="5E226043">
            <w:pPr>
              <w:rPr>
                <w:rFonts w:ascii="Arial"/>
                <w:sz w:val="21"/>
              </w:rPr>
            </w:pPr>
          </w:p>
        </w:tc>
        <w:tc>
          <w:tcPr>
            <w:tcW w:w="775" w:type="dxa"/>
            <w:vMerge w:val="continue"/>
            <w:tcBorders>
              <w:top w:val="nil"/>
            </w:tcBorders>
            <w:vAlign w:val="top"/>
          </w:tcPr>
          <w:p w14:paraId="59D1BABE">
            <w:pPr>
              <w:rPr>
                <w:rFonts w:ascii="Arial"/>
                <w:sz w:val="21"/>
              </w:rPr>
            </w:pPr>
          </w:p>
        </w:tc>
        <w:tc>
          <w:tcPr>
            <w:tcW w:w="865" w:type="dxa"/>
            <w:vMerge w:val="continue"/>
            <w:tcBorders>
              <w:top w:val="nil"/>
            </w:tcBorders>
            <w:vAlign w:val="top"/>
          </w:tcPr>
          <w:p w14:paraId="3A4F504B">
            <w:pPr>
              <w:rPr>
                <w:rFonts w:ascii="Arial"/>
                <w:sz w:val="21"/>
              </w:rPr>
            </w:pPr>
          </w:p>
        </w:tc>
        <w:tc>
          <w:tcPr>
            <w:tcW w:w="4075" w:type="dxa"/>
            <w:vMerge w:val="continue"/>
            <w:tcBorders>
              <w:top w:val="nil"/>
            </w:tcBorders>
            <w:vAlign w:val="top"/>
          </w:tcPr>
          <w:p w14:paraId="21041A60">
            <w:pPr>
              <w:rPr>
                <w:rFonts w:ascii="Arial"/>
                <w:sz w:val="21"/>
              </w:rPr>
            </w:pPr>
          </w:p>
        </w:tc>
        <w:tc>
          <w:tcPr>
            <w:tcW w:w="779" w:type="dxa"/>
            <w:tcBorders>
              <w:top w:val="nil"/>
            </w:tcBorders>
            <w:vAlign w:val="top"/>
          </w:tcPr>
          <w:p w14:paraId="4AB35913">
            <w:pPr>
              <w:pStyle w:val="8"/>
              <w:spacing w:before="14" w:line="242"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tcBorders>
            <w:vAlign w:val="top"/>
          </w:tcPr>
          <w:p w14:paraId="288B9EC5">
            <w:pPr>
              <w:rPr>
                <w:rFonts w:ascii="Arial"/>
                <w:sz w:val="21"/>
              </w:rPr>
            </w:pPr>
          </w:p>
        </w:tc>
        <w:tc>
          <w:tcPr>
            <w:tcW w:w="2967" w:type="dxa"/>
            <w:vMerge w:val="continue"/>
            <w:tcBorders>
              <w:top w:val="nil"/>
            </w:tcBorders>
            <w:vAlign w:val="top"/>
          </w:tcPr>
          <w:p w14:paraId="3E0F1FD3">
            <w:pPr>
              <w:rPr>
                <w:rFonts w:ascii="Arial"/>
                <w:sz w:val="21"/>
              </w:rPr>
            </w:pPr>
          </w:p>
        </w:tc>
        <w:tc>
          <w:tcPr>
            <w:tcW w:w="869" w:type="dxa"/>
            <w:vMerge w:val="continue"/>
            <w:tcBorders>
              <w:top w:val="nil"/>
            </w:tcBorders>
            <w:vAlign w:val="top"/>
          </w:tcPr>
          <w:p w14:paraId="27D12197">
            <w:pPr>
              <w:rPr>
                <w:rFonts w:ascii="Arial"/>
                <w:sz w:val="21"/>
              </w:rPr>
            </w:pPr>
          </w:p>
        </w:tc>
        <w:tc>
          <w:tcPr>
            <w:tcW w:w="989" w:type="dxa"/>
            <w:vMerge w:val="continue"/>
            <w:tcBorders>
              <w:top w:val="nil"/>
            </w:tcBorders>
            <w:vAlign w:val="top"/>
          </w:tcPr>
          <w:p w14:paraId="041135E3">
            <w:pPr>
              <w:rPr>
                <w:rFonts w:ascii="Arial"/>
                <w:sz w:val="21"/>
              </w:rPr>
            </w:pPr>
          </w:p>
        </w:tc>
        <w:tc>
          <w:tcPr>
            <w:tcW w:w="2465" w:type="dxa"/>
            <w:vMerge w:val="continue"/>
            <w:tcBorders>
              <w:top w:val="nil"/>
              <w:right w:val="single" w:color="000000" w:sz="6" w:space="0"/>
            </w:tcBorders>
            <w:vAlign w:val="top"/>
          </w:tcPr>
          <w:p w14:paraId="5AC50A4C">
            <w:pPr>
              <w:rPr>
                <w:rFonts w:ascii="Arial"/>
                <w:sz w:val="21"/>
              </w:rPr>
            </w:pPr>
          </w:p>
        </w:tc>
      </w:tr>
      <w:tr w14:paraId="55FE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390" w:type="dxa"/>
            <w:vMerge w:val="restart"/>
            <w:tcBorders>
              <w:left w:val="single" w:color="000000" w:sz="6" w:space="0"/>
              <w:bottom w:val="nil"/>
            </w:tcBorders>
            <w:vAlign w:val="top"/>
          </w:tcPr>
          <w:p w14:paraId="2E1B118D">
            <w:pPr>
              <w:spacing w:line="269" w:lineRule="auto"/>
              <w:rPr>
                <w:rFonts w:ascii="Arial"/>
                <w:sz w:val="21"/>
              </w:rPr>
            </w:pPr>
          </w:p>
          <w:p w14:paraId="1F6C571D">
            <w:pPr>
              <w:spacing w:line="269" w:lineRule="auto"/>
              <w:rPr>
                <w:rFonts w:ascii="Arial"/>
                <w:sz w:val="21"/>
              </w:rPr>
            </w:pPr>
          </w:p>
          <w:p w14:paraId="47D7B203">
            <w:pPr>
              <w:spacing w:line="269" w:lineRule="auto"/>
              <w:rPr>
                <w:rFonts w:ascii="Arial"/>
                <w:sz w:val="21"/>
              </w:rPr>
            </w:pPr>
          </w:p>
          <w:p w14:paraId="3FBBAF20">
            <w:pPr>
              <w:spacing w:line="269" w:lineRule="auto"/>
              <w:rPr>
                <w:rFonts w:ascii="Arial"/>
                <w:sz w:val="21"/>
              </w:rPr>
            </w:pPr>
          </w:p>
          <w:p w14:paraId="72FA4AAA">
            <w:pPr>
              <w:spacing w:line="270" w:lineRule="auto"/>
              <w:rPr>
                <w:rFonts w:ascii="Arial"/>
                <w:sz w:val="21"/>
              </w:rPr>
            </w:pPr>
          </w:p>
          <w:p w14:paraId="738A7C3F">
            <w:pPr>
              <w:spacing w:line="270" w:lineRule="auto"/>
              <w:rPr>
                <w:rFonts w:ascii="Arial"/>
                <w:sz w:val="21"/>
              </w:rPr>
            </w:pPr>
          </w:p>
          <w:p w14:paraId="5837ED38">
            <w:pPr>
              <w:spacing w:line="270" w:lineRule="auto"/>
              <w:rPr>
                <w:rFonts w:ascii="Arial"/>
                <w:sz w:val="21"/>
              </w:rPr>
            </w:pPr>
          </w:p>
          <w:p w14:paraId="6CFDD2D5">
            <w:pPr>
              <w:spacing w:before="58" w:line="274" w:lineRule="exact"/>
              <w:ind w:left="8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38</w:t>
            </w:r>
          </w:p>
        </w:tc>
        <w:tc>
          <w:tcPr>
            <w:tcW w:w="775" w:type="dxa"/>
            <w:vMerge w:val="restart"/>
            <w:tcBorders>
              <w:bottom w:val="nil"/>
            </w:tcBorders>
            <w:vAlign w:val="top"/>
          </w:tcPr>
          <w:p w14:paraId="4D613C71">
            <w:pPr>
              <w:spacing w:line="286" w:lineRule="auto"/>
              <w:rPr>
                <w:rFonts w:ascii="Arial"/>
                <w:sz w:val="21"/>
              </w:rPr>
            </w:pPr>
          </w:p>
          <w:p w14:paraId="00BD2FE8">
            <w:pPr>
              <w:spacing w:line="286" w:lineRule="auto"/>
              <w:rPr>
                <w:rFonts w:ascii="Arial"/>
                <w:sz w:val="21"/>
              </w:rPr>
            </w:pPr>
          </w:p>
          <w:p w14:paraId="4E4745B0">
            <w:pPr>
              <w:spacing w:line="286" w:lineRule="auto"/>
              <w:rPr>
                <w:rFonts w:ascii="Arial"/>
                <w:sz w:val="21"/>
              </w:rPr>
            </w:pPr>
          </w:p>
          <w:p w14:paraId="05CD9535">
            <w:pPr>
              <w:spacing w:line="286" w:lineRule="auto"/>
              <w:rPr>
                <w:rFonts w:ascii="Arial"/>
                <w:sz w:val="21"/>
              </w:rPr>
            </w:pPr>
          </w:p>
          <w:p w14:paraId="63652804">
            <w:pPr>
              <w:spacing w:line="287" w:lineRule="auto"/>
              <w:rPr>
                <w:rFonts w:ascii="Arial"/>
                <w:sz w:val="21"/>
              </w:rPr>
            </w:pPr>
          </w:p>
          <w:p w14:paraId="6EEF5F17">
            <w:pPr>
              <w:pStyle w:val="8"/>
              <w:spacing w:before="73" w:line="241" w:lineRule="auto"/>
              <w:ind w:left="20"/>
            </w:pPr>
            <w:r>
              <w:rPr>
                <w:spacing w:val="-7"/>
              </w:rPr>
              <w:t>能 效</w:t>
            </w:r>
            <w:r>
              <w:rPr>
                <w:spacing w:val="-10"/>
              </w:rPr>
              <w:t xml:space="preserve"> </w:t>
            </w:r>
            <w:r>
              <w:rPr>
                <w:spacing w:val="-7"/>
              </w:rPr>
              <w:t>标</w:t>
            </w:r>
          </w:p>
          <w:p w14:paraId="1CC0E69E">
            <w:pPr>
              <w:pStyle w:val="8"/>
              <w:spacing w:before="10" w:line="242" w:lineRule="auto"/>
              <w:ind w:left="9"/>
            </w:pPr>
            <w:r>
              <w:rPr>
                <w:spacing w:val="-4"/>
              </w:rPr>
              <w:t>识 计 量</w:t>
            </w:r>
          </w:p>
          <w:p w14:paraId="4F3B2E17">
            <w:pPr>
              <w:pStyle w:val="8"/>
              <w:spacing w:before="12" w:line="297" w:lineRule="exact"/>
              <w:ind w:left="10"/>
            </w:pPr>
            <w:r>
              <w:rPr>
                <w:spacing w:val="-5"/>
                <w:position w:val="2"/>
              </w:rPr>
              <w:t>专 项</w:t>
            </w:r>
            <w:r>
              <w:rPr>
                <w:spacing w:val="-3"/>
                <w:position w:val="2"/>
              </w:rPr>
              <w:t xml:space="preserve"> </w:t>
            </w:r>
            <w:r>
              <w:rPr>
                <w:spacing w:val="-5"/>
                <w:position w:val="2"/>
              </w:rPr>
              <w:t>监</w:t>
            </w:r>
          </w:p>
          <w:p w14:paraId="01ADE771">
            <w:pPr>
              <w:pStyle w:val="8"/>
              <w:spacing w:before="10" w:line="241" w:lineRule="auto"/>
              <w:ind w:left="10"/>
            </w:pPr>
            <w:r>
              <w:rPr>
                <w:spacing w:val="4"/>
              </w:rPr>
              <w:t>督检查</w:t>
            </w:r>
          </w:p>
        </w:tc>
        <w:tc>
          <w:tcPr>
            <w:tcW w:w="865" w:type="dxa"/>
            <w:vMerge w:val="restart"/>
            <w:tcBorders>
              <w:bottom w:val="nil"/>
            </w:tcBorders>
            <w:vAlign w:val="top"/>
          </w:tcPr>
          <w:p w14:paraId="1EEB61D7">
            <w:pPr>
              <w:spacing w:line="264" w:lineRule="auto"/>
              <w:rPr>
                <w:rFonts w:ascii="Arial"/>
                <w:sz w:val="21"/>
              </w:rPr>
            </w:pPr>
          </w:p>
          <w:p w14:paraId="67553EA7">
            <w:pPr>
              <w:spacing w:line="264" w:lineRule="auto"/>
              <w:rPr>
                <w:rFonts w:ascii="Arial"/>
                <w:sz w:val="21"/>
              </w:rPr>
            </w:pPr>
          </w:p>
          <w:p w14:paraId="1C62BF14">
            <w:pPr>
              <w:spacing w:line="264" w:lineRule="auto"/>
              <w:rPr>
                <w:rFonts w:ascii="Arial"/>
                <w:sz w:val="21"/>
              </w:rPr>
            </w:pPr>
          </w:p>
          <w:p w14:paraId="5F34E007">
            <w:pPr>
              <w:spacing w:line="264" w:lineRule="auto"/>
              <w:rPr>
                <w:rFonts w:ascii="Arial"/>
                <w:sz w:val="21"/>
              </w:rPr>
            </w:pPr>
          </w:p>
          <w:p w14:paraId="715EDD79">
            <w:pPr>
              <w:spacing w:line="264" w:lineRule="auto"/>
              <w:rPr>
                <w:rFonts w:ascii="Arial"/>
                <w:sz w:val="21"/>
              </w:rPr>
            </w:pPr>
          </w:p>
          <w:p w14:paraId="4D09F8B9">
            <w:pPr>
              <w:spacing w:line="264" w:lineRule="auto"/>
              <w:rPr>
                <w:rFonts w:ascii="Arial"/>
                <w:sz w:val="21"/>
              </w:rPr>
            </w:pPr>
          </w:p>
          <w:p w14:paraId="0A5127A5">
            <w:pPr>
              <w:pStyle w:val="8"/>
              <w:spacing w:before="11" w:line="258"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Merge w:val="restart"/>
            <w:tcBorders>
              <w:bottom w:val="nil"/>
            </w:tcBorders>
            <w:vAlign w:val="top"/>
          </w:tcPr>
          <w:p w14:paraId="1C63AFB0">
            <w:pPr>
              <w:spacing w:line="286" w:lineRule="auto"/>
              <w:rPr>
                <w:rFonts w:ascii="Arial"/>
                <w:sz w:val="21"/>
              </w:rPr>
            </w:pPr>
          </w:p>
          <w:p w14:paraId="6FFF8F00">
            <w:pPr>
              <w:spacing w:line="286" w:lineRule="auto"/>
              <w:rPr>
                <w:rFonts w:ascii="Arial"/>
                <w:sz w:val="21"/>
              </w:rPr>
            </w:pPr>
          </w:p>
          <w:p w14:paraId="694028AF">
            <w:pPr>
              <w:spacing w:line="286" w:lineRule="auto"/>
              <w:rPr>
                <w:rFonts w:ascii="Arial"/>
                <w:sz w:val="21"/>
              </w:rPr>
            </w:pPr>
          </w:p>
          <w:p w14:paraId="6285E540">
            <w:pPr>
              <w:spacing w:line="287" w:lineRule="auto"/>
              <w:rPr>
                <w:rFonts w:ascii="Arial"/>
                <w:sz w:val="21"/>
              </w:rPr>
            </w:pPr>
          </w:p>
          <w:p w14:paraId="6D284BF5">
            <w:pPr>
              <w:spacing w:line="287" w:lineRule="auto"/>
              <w:rPr>
                <w:rFonts w:ascii="Arial"/>
                <w:sz w:val="21"/>
              </w:rPr>
            </w:pPr>
          </w:p>
          <w:p w14:paraId="4850FC7A">
            <w:pPr>
              <w:pStyle w:val="8"/>
              <w:spacing w:before="73" w:line="251" w:lineRule="auto"/>
              <w:ind w:right="503"/>
            </w:pPr>
            <w:r>
              <w:rPr>
                <w:spacing w:val="9"/>
              </w:rPr>
              <w:t>《节约能源法》第十二条、第七十三条</w:t>
            </w:r>
            <w:r>
              <w:rPr>
                <w:spacing w:val="12"/>
              </w:rPr>
              <w:t xml:space="preserve"> </w:t>
            </w:r>
            <w:r>
              <w:rPr>
                <w:spacing w:val="9"/>
              </w:rPr>
              <w:t>《能源计量监督管理办法》第十六条</w:t>
            </w:r>
          </w:p>
          <w:p w14:paraId="28D4577D">
            <w:pPr>
              <w:pStyle w:val="8"/>
              <w:spacing w:before="1" w:line="260" w:lineRule="auto"/>
              <w:ind w:left="24" w:right="4" w:hanging="24"/>
            </w:pPr>
            <w:r>
              <w:rPr>
                <w:spacing w:val="11"/>
              </w:rPr>
              <w:t>《能源效率标识管理办法》</w:t>
            </w:r>
            <w:r>
              <w:rPr>
                <w:spacing w:val="-34"/>
              </w:rPr>
              <w:t xml:space="preserve"> </w:t>
            </w:r>
            <w:r>
              <w:rPr>
                <w:spacing w:val="11"/>
              </w:rPr>
              <w:t>第四条、第十八</w:t>
            </w:r>
            <w:r>
              <w:t xml:space="preserve"> 条</w:t>
            </w:r>
          </w:p>
        </w:tc>
        <w:tc>
          <w:tcPr>
            <w:tcW w:w="779" w:type="dxa"/>
            <w:tcBorders>
              <w:bottom w:val="nil"/>
            </w:tcBorders>
            <w:vAlign w:val="top"/>
          </w:tcPr>
          <w:p w14:paraId="6E66E6E3">
            <w:pPr>
              <w:pStyle w:val="8"/>
              <w:spacing w:before="9" w:line="229" w:lineRule="auto"/>
              <w:ind w:left="17"/>
            </w:pPr>
          </w:p>
        </w:tc>
        <w:tc>
          <w:tcPr>
            <w:tcW w:w="570" w:type="dxa"/>
            <w:vMerge w:val="restart"/>
            <w:tcBorders>
              <w:bottom w:val="nil"/>
            </w:tcBorders>
            <w:vAlign w:val="top"/>
          </w:tcPr>
          <w:p w14:paraId="6B740BA3">
            <w:pPr>
              <w:spacing w:line="334" w:lineRule="auto"/>
              <w:rPr>
                <w:rFonts w:ascii="Arial"/>
                <w:sz w:val="21"/>
              </w:rPr>
            </w:pPr>
          </w:p>
          <w:p w14:paraId="3C6840EA">
            <w:pPr>
              <w:spacing w:line="334" w:lineRule="auto"/>
              <w:rPr>
                <w:rFonts w:ascii="Arial"/>
                <w:sz w:val="21"/>
              </w:rPr>
            </w:pPr>
          </w:p>
          <w:p w14:paraId="5AEC89B9">
            <w:pPr>
              <w:pStyle w:val="8"/>
              <w:spacing w:before="73" w:line="297" w:lineRule="exact"/>
              <w:jc w:val="right"/>
            </w:pPr>
            <w:r>
              <w:rPr>
                <w:spacing w:val="-12"/>
                <w:position w:val="2"/>
              </w:rPr>
              <w:t>能</w:t>
            </w:r>
            <w:r>
              <w:rPr>
                <w:spacing w:val="68"/>
                <w:position w:val="2"/>
              </w:rPr>
              <w:t xml:space="preserve"> </w:t>
            </w:r>
            <w:r>
              <w:rPr>
                <w:spacing w:val="-12"/>
                <w:position w:val="2"/>
              </w:rPr>
              <w:t>效</w:t>
            </w:r>
          </w:p>
          <w:p w14:paraId="5195BEF3">
            <w:pPr>
              <w:pStyle w:val="8"/>
              <w:spacing w:before="10" w:line="241" w:lineRule="auto"/>
              <w:jc w:val="right"/>
            </w:pPr>
            <w:r>
              <w:rPr>
                <w:spacing w:val="-3"/>
              </w:rPr>
              <w:t>标</w:t>
            </w:r>
            <w:r>
              <w:rPr>
                <w:spacing w:val="66"/>
              </w:rPr>
              <w:t xml:space="preserve"> </w:t>
            </w:r>
            <w:r>
              <w:rPr>
                <w:spacing w:val="-3"/>
              </w:rPr>
              <w:t>识</w:t>
            </w:r>
          </w:p>
          <w:p w14:paraId="21A74BBF">
            <w:pPr>
              <w:pStyle w:val="8"/>
              <w:spacing w:before="13" w:line="242" w:lineRule="auto"/>
              <w:jc w:val="right"/>
            </w:pPr>
            <w:r>
              <w:rPr>
                <w:spacing w:val="-16"/>
              </w:rPr>
              <w:t>产</w:t>
            </w:r>
            <w:r>
              <w:rPr>
                <w:spacing w:val="88"/>
              </w:rPr>
              <w:t xml:space="preserve"> </w:t>
            </w:r>
            <w:r>
              <w:rPr>
                <w:spacing w:val="-16"/>
              </w:rPr>
              <w:t>品</w:t>
            </w:r>
          </w:p>
          <w:p w14:paraId="120DD4C2">
            <w:pPr>
              <w:pStyle w:val="8"/>
              <w:spacing w:before="11" w:line="256" w:lineRule="auto"/>
              <w:ind w:left="15" w:firstLine="10"/>
              <w:jc w:val="both"/>
            </w:pPr>
            <w:r>
              <w:rPr>
                <w:spacing w:val="-24"/>
              </w:rPr>
              <w:t>生</w:t>
            </w:r>
            <w:r>
              <w:rPr>
                <w:spacing w:val="55"/>
              </w:rPr>
              <w:t xml:space="preserve"> </w:t>
            </w:r>
            <w:r>
              <w:rPr>
                <w:spacing w:val="-24"/>
              </w:rPr>
              <w:t>产</w:t>
            </w:r>
            <w:r>
              <w:t xml:space="preserve"> </w:t>
            </w:r>
            <w:r>
              <w:rPr>
                <w:spacing w:val="-17"/>
              </w:rPr>
              <w:t>企业、</w:t>
            </w:r>
            <w:r>
              <w:t xml:space="preserve"> </w:t>
            </w:r>
            <w:r>
              <w:rPr>
                <w:spacing w:val="-9"/>
              </w:rPr>
              <w:t>销</w:t>
            </w:r>
            <w:r>
              <w:rPr>
                <w:spacing w:val="58"/>
              </w:rPr>
              <w:t xml:space="preserve"> </w:t>
            </w:r>
            <w:r>
              <w:rPr>
                <w:spacing w:val="-9"/>
              </w:rPr>
              <w:t>售</w:t>
            </w:r>
          </w:p>
          <w:p w14:paraId="423D4E31">
            <w:pPr>
              <w:pStyle w:val="8"/>
              <w:spacing w:line="206" w:lineRule="auto"/>
              <w:jc w:val="right"/>
            </w:pPr>
            <w:r>
              <w:rPr>
                <w:spacing w:val="-9"/>
              </w:rPr>
              <w:t>企</w:t>
            </w:r>
            <w:r>
              <w:rPr>
                <w:spacing w:val="73"/>
              </w:rPr>
              <w:t xml:space="preserve"> </w:t>
            </w:r>
            <w:r>
              <w:rPr>
                <w:spacing w:val="-9"/>
              </w:rPr>
              <w:t>业</w:t>
            </w:r>
          </w:p>
          <w:p w14:paraId="3EFF865E">
            <w:pPr>
              <w:pStyle w:val="8"/>
              <w:spacing w:before="40" w:line="242" w:lineRule="auto"/>
              <w:jc w:val="right"/>
            </w:pPr>
            <w:r>
              <w:rPr>
                <w:spacing w:val="-15"/>
              </w:rPr>
              <w:t>（</w:t>
            </w:r>
            <w:r>
              <w:rPr>
                <w:spacing w:val="6"/>
              </w:rPr>
              <w:t xml:space="preserve">  </w:t>
            </w:r>
            <w:r>
              <w:rPr>
                <w:spacing w:val="-15"/>
              </w:rPr>
              <w:t>门</w:t>
            </w:r>
          </w:p>
          <w:p w14:paraId="24EC5E7D">
            <w:pPr>
              <w:pStyle w:val="8"/>
              <w:spacing w:before="12" w:line="242" w:lineRule="auto"/>
              <w:ind w:left="17"/>
            </w:pPr>
            <w:r>
              <w:rPr>
                <w:spacing w:val="3"/>
              </w:rPr>
              <w:t>店）</w:t>
            </w:r>
          </w:p>
        </w:tc>
        <w:tc>
          <w:tcPr>
            <w:tcW w:w="2967" w:type="dxa"/>
            <w:vMerge w:val="restart"/>
            <w:tcBorders>
              <w:bottom w:val="nil"/>
            </w:tcBorders>
            <w:vAlign w:val="top"/>
          </w:tcPr>
          <w:p w14:paraId="19B67564">
            <w:pPr>
              <w:spacing w:line="260" w:lineRule="auto"/>
              <w:rPr>
                <w:rFonts w:ascii="Arial"/>
                <w:sz w:val="21"/>
              </w:rPr>
            </w:pPr>
          </w:p>
          <w:p w14:paraId="460F10B0">
            <w:pPr>
              <w:spacing w:line="260" w:lineRule="auto"/>
              <w:rPr>
                <w:rFonts w:ascii="Arial"/>
                <w:sz w:val="21"/>
              </w:rPr>
            </w:pPr>
          </w:p>
          <w:p w14:paraId="340F3912">
            <w:pPr>
              <w:pStyle w:val="8"/>
              <w:spacing w:before="73" w:line="253" w:lineRule="auto"/>
              <w:ind w:left="11" w:firstLine="2"/>
              <w:jc w:val="both"/>
            </w:pPr>
            <w:r>
              <w:rPr>
                <w:spacing w:val="10"/>
              </w:rPr>
              <w:t>检查列入《中华人民共和国实行</w:t>
            </w:r>
            <w:r>
              <w:rPr>
                <w:spacing w:val="6"/>
              </w:rPr>
              <w:t xml:space="preserve"> </w:t>
            </w:r>
            <w:r>
              <w:rPr>
                <w:spacing w:val="7"/>
              </w:rPr>
              <w:t>能源效率标识的产品目录》</w:t>
            </w:r>
            <w:r>
              <w:rPr>
                <w:spacing w:val="-38"/>
              </w:rPr>
              <w:t xml:space="preserve"> </w:t>
            </w:r>
            <w:r>
              <w:rPr>
                <w:spacing w:val="7"/>
              </w:rPr>
              <w:t>的产</w:t>
            </w:r>
            <w:r>
              <w:t xml:space="preserve"> </w:t>
            </w:r>
            <w:r>
              <w:rPr>
                <w:spacing w:val="10"/>
              </w:rPr>
              <w:t>品是否按有关标准和实施规则的</w:t>
            </w:r>
            <w:r>
              <w:rPr>
                <w:spacing w:val="9"/>
              </w:rPr>
              <w:t xml:space="preserve"> </w:t>
            </w:r>
            <w:r>
              <w:rPr>
                <w:spacing w:val="8"/>
              </w:rPr>
              <w:t>要求标注能效标识</w:t>
            </w:r>
            <w:r>
              <w:rPr>
                <w:spacing w:val="-52"/>
              </w:rPr>
              <w:t xml:space="preserve"> </w:t>
            </w:r>
            <w:r>
              <w:rPr>
                <w:spacing w:val="8"/>
              </w:rPr>
              <w:t>；使用的能效</w:t>
            </w:r>
            <w:r>
              <w:t xml:space="preserve"> </w:t>
            </w:r>
            <w:r>
              <w:rPr>
                <w:spacing w:val="10"/>
              </w:rPr>
              <w:t>标识是否符合有关样式、规格等</w:t>
            </w:r>
            <w:r>
              <w:rPr>
                <w:spacing w:val="9"/>
              </w:rPr>
              <w:t xml:space="preserve"> </w:t>
            </w:r>
            <w:r>
              <w:rPr>
                <w:spacing w:val="10"/>
              </w:rPr>
              <w:t>标注规定（包括是否符合网络交</w:t>
            </w:r>
            <w:r>
              <w:rPr>
                <w:spacing w:val="9"/>
              </w:rPr>
              <w:t xml:space="preserve"> </w:t>
            </w:r>
            <w:r>
              <w:rPr>
                <w:spacing w:val="8"/>
              </w:rPr>
              <w:t>易产品能效标识展示要求</w:t>
            </w:r>
            <w:r>
              <w:rPr>
                <w:spacing w:val="-79"/>
              </w:rPr>
              <w:t>）；</w:t>
            </w:r>
            <w:r>
              <w:rPr>
                <w:spacing w:val="8"/>
              </w:rPr>
              <w:t>是否</w:t>
            </w:r>
            <w:r>
              <w:rPr>
                <w:spacing w:val="1"/>
              </w:rPr>
              <w:t xml:space="preserve"> </w:t>
            </w:r>
            <w:r>
              <w:rPr>
                <w:spacing w:val="10"/>
              </w:rPr>
              <w:t>办理能效标识备案；是否存在伪</w:t>
            </w:r>
            <w:r>
              <w:rPr>
                <w:spacing w:val="9"/>
              </w:rPr>
              <w:t xml:space="preserve"> </w:t>
            </w:r>
            <w:r>
              <w:rPr>
                <w:spacing w:val="10"/>
              </w:rPr>
              <w:t>造冒用能效标识或者利用能效标</w:t>
            </w:r>
            <w:r>
              <w:rPr>
                <w:spacing w:val="9"/>
              </w:rPr>
              <w:t xml:space="preserve"> </w:t>
            </w:r>
            <w:r>
              <w:rPr>
                <w:spacing w:val="8"/>
              </w:rPr>
              <w:t>识进行虚假宣传的行为。</w:t>
            </w:r>
          </w:p>
        </w:tc>
        <w:tc>
          <w:tcPr>
            <w:tcW w:w="869" w:type="dxa"/>
            <w:vMerge w:val="restart"/>
            <w:tcBorders>
              <w:bottom w:val="nil"/>
            </w:tcBorders>
            <w:vAlign w:val="top"/>
          </w:tcPr>
          <w:p w14:paraId="271C5345">
            <w:pPr>
              <w:spacing w:line="248" w:lineRule="auto"/>
              <w:rPr>
                <w:rFonts w:ascii="Arial"/>
                <w:sz w:val="21"/>
              </w:rPr>
            </w:pPr>
          </w:p>
          <w:p w14:paraId="2AAC95D5">
            <w:pPr>
              <w:spacing w:line="248" w:lineRule="auto"/>
              <w:rPr>
                <w:rFonts w:ascii="Arial"/>
                <w:sz w:val="21"/>
              </w:rPr>
            </w:pPr>
          </w:p>
          <w:p w14:paraId="57FEACDB">
            <w:pPr>
              <w:spacing w:line="248" w:lineRule="auto"/>
              <w:rPr>
                <w:rFonts w:ascii="Arial"/>
                <w:sz w:val="21"/>
              </w:rPr>
            </w:pPr>
          </w:p>
          <w:p w14:paraId="234F3E38">
            <w:pPr>
              <w:spacing w:line="248" w:lineRule="auto"/>
              <w:rPr>
                <w:rFonts w:ascii="Arial"/>
                <w:sz w:val="21"/>
              </w:rPr>
            </w:pPr>
          </w:p>
          <w:p w14:paraId="19F8608F">
            <w:pPr>
              <w:spacing w:line="248" w:lineRule="auto"/>
              <w:rPr>
                <w:rFonts w:ascii="Arial"/>
                <w:sz w:val="21"/>
              </w:rPr>
            </w:pPr>
          </w:p>
          <w:p w14:paraId="4DE2CD80">
            <w:pPr>
              <w:spacing w:line="248" w:lineRule="auto"/>
              <w:rPr>
                <w:rFonts w:ascii="Arial"/>
                <w:sz w:val="21"/>
              </w:rPr>
            </w:pPr>
          </w:p>
          <w:p w14:paraId="5A30D26E">
            <w:pPr>
              <w:spacing w:line="249" w:lineRule="auto"/>
              <w:rPr>
                <w:rFonts w:ascii="Arial"/>
                <w:sz w:val="21"/>
              </w:rPr>
            </w:pPr>
          </w:p>
          <w:p w14:paraId="565F530B">
            <w:pPr>
              <w:pStyle w:val="8"/>
              <w:spacing w:before="73" w:line="254" w:lineRule="auto"/>
              <w:ind w:left="18" w:firstLine="7"/>
            </w:pPr>
            <w:r>
              <w:rPr>
                <w:spacing w:val="9"/>
              </w:rPr>
              <w:t>非现场检</w:t>
            </w:r>
            <w:r>
              <w:t xml:space="preserve"> 查</w:t>
            </w:r>
          </w:p>
        </w:tc>
        <w:tc>
          <w:tcPr>
            <w:tcW w:w="989" w:type="dxa"/>
            <w:vMerge w:val="restart"/>
            <w:tcBorders>
              <w:bottom w:val="nil"/>
            </w:tcBorders>
            <w:vAlign w:val="top"/>
          </w:tcPr>
          <w:p w14:paraId="037415F8">
            <w:pPr>
              <w:spacing w:line="334" w:lineRule="auto"/>
              <w:rPr>
                <w:rFonts w:ascii="Arial"/>
                <w:sz w:val="21"/>
              </w:rPr>
            </w:pPr>
          </w:p>
          <w:p w14:paraId="5CB674E1">
            <w:pPr>
              <w:spacing w:line="335" w:lineRule="auto"/>
              <w:rPr>
                <w:rFonts w:ascii="Arial"/>
                <w:sz w:val="21"/>
              </w:rPr>
            </w:pPr>
          </w:p>
          <w:p w14:paraId="42E8EA35">
            <w:pPr>
              <w:pStyle w:val="8"/>
              <w:spacing w:before="74" w:line="248"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010D4D8E">
            <w:pPr>
              <w:pStyle w:val="8"/>
              <w:spacing w:before="13"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75141901">
            <w:pPr>
              <w:pStyle w:val="8"/>
              <w:spacing w:before="10"/>
              <w:jc w:val="right"/>
            </w:pPr>
            <w:r>
              <w:rPr>
                <w:spacing w:val="41"/>
              </w:rPr>
              <w:t>政部门备</w:t>
            </w:r>
          </w:p>
          <w:p w14:paraId="75D417DA">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22819FDB">
            <w:pPr>
              <w:pStyle w:val="8"/>
              <w:spacing w:before="15"/>
              <w:jc w:val="right"/>
            </w:pPr>
            <w:r>
              <w:rPr>
                <w:spacing w:val="38"/>
              </w:rPr>
              <w:t>涉企年度</w:t>
            </w:r>
          </w:p>
          <w:p w14:paraId="42EFE48B">
            <w:pPr>
              <w:pStyle w:val="8"/>
              <w:spacing w:before="14" w:line="241" w:lineRule="auto"/>
              <w:jc w:val="right"/>
            </w:pPr>
            <w:r>
              <w:rPr>
                <w:spacing w:val="41"/>
              </w:rPr>
              <w:t>行政检查</w:t>
            </w:r>
          </w:p>
          <w:p w14:paraId="38FAEF11">
            <w:pPr>
              <w:pStyle w:val="8"/>
              <w:spacing w:before="13" w:line="242" w:lineRule="auto"/>
              <w:ind w:left="21"/>
            </w:pPr>
            <w:r>
              <w:rPr>
                <w:spacing w:val="5"/>
              </w:rPr>
              <w:t>计划执行</w:t>
            </w:r>
          </w:p>
        </w:tc>
        <w:tc>
          <w:tcPr>
            <w:tcW w:w="2465" w:type="dxa"/>
            <w:vMerge w:val="restart"/>
            <w:tcBorders>
              <w:bottom w:val="nil"/>
              <w:right w:val="single" w:color="000000" w:sz="6" w:space="0"/>
            </w:tcBorders>
            <w:vAlign w:val="top"/>
          </w:tcPr>
          <w:p w14:paraId="60DEB6DD">
            <w:pPr>
              <w:rPr>
                <w:rFonts w:ascii="Arial"/>
                <w:sz w:val="21"/>
              </w:rPr>
            </w:pPr>
          </w:p>
        </w:tc>
      </w:tr>
      <w:tr w14:paraId="371D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390" w:type="dxa"/>
            <w:vMerge w:val="continue"/>
            <w:tcBorders>
              <w:top w:val="nil"/>
              <w:left w:val="single" w:color="000000" w:sz="6" w:space="0"/>
              <w:bottom w:val="single" w:color="000000" w:sz="6" w:space="0"/>
            </w:tcBorders>
            <w:vAlign w:val="top"/>
          </w:tcPr>
          <w:p w14:paraId="4DC27713">
            <w:pPr>
              <w:rPr>
                <w:rFonts w:ascii="Arial"/>
                <w:sz w:val="21"/>
              </w:rPr>
            </w:pPr>
          </w:p>
        </w:tc>
        <w:tc>
          <w:tcPr>
            <w:tcW w:w="775" w:type="dxa"/>
            <w:vMerge w:val="continue"/>
            <w:tcBorders>
              <w:top w:val="nil"/>
              <w:bottom w:val="single" w:color="000000" w:sz="6" w:space="0"/>
            </w:tcBorders>
            <w:vAlign w:val="top"/>
          </w:tcPr>
          <w:p w14:paraId="4DD71F09">
            <w:pPr>
              <w:rPr>
                <w:rFonts w:ascii="Arial"/>
                <w:sz w:val="21"/>
              </w:rPr>
            </w:pPr>
          </w:p>
        </w:tc>
        <w:tc>
          <w:tcPr>
            <w:tcW w:w="865" w:type="dxa"/>
            <w:vMerge w:val="continue"/>
            <w:tcBorders>
              <w:top w:val="nil"/>
              <w:bottom w:val="single" w:color="000000" w:sz="6" w:space="0"/>
            </w:tcBorders>
            <w:vAlign w:val="top"/>
          </w:tcPr>
          <w:p w14:paraId="11078515">
            <w:pPr>
              <w:rPr>
                <w:rFonts w:ascii="Arial"/>
                <w:sz w:val="21"/>
              </w:rPr>
            </w:pPr>
          </w:p>
        </w:tc>
        <w:tc>
          <w:tcPr>
            <w:tcW w:w="4075" w:type="dxa"/>
            <w:vMerge w:val="continue"/>
            <w:tcBorders>
              <w:top w:val="nil"/>
              <w:bottom w:val="single" w:color="000000" w:sz="6" w:space="0"/>
            </w:tcBorders>
            <w:vAlign w:val="top"/>
          </w:tcPr>
          <w:p w14:paraId="2EFB2412">
            <w:pPr>
              <w:rPr>
                <w:rFonts w:ascii="Arial"/>
                <w:sz w:val="21"/>
              </w:rPr>
            </w:pPr>
          </w:p>
        </w:tc>
        <w:tc>
          <w:tcPr>
            <w:tcW w:w="779" w:type="dxa"/>
            <w:tcBorders>
              <w:top w:val="nil"/>
              <w:bottom w:val="single" w:color="000000" w:sz="6" w:space="0"/>
            </w:tcBorders>
            <w:vAlign w:val="top"/>
          </w:tcPr>
          <w:p w14:paraId="2402CC24">
            <w:pPr>
              <w:pStyle w:val="8"/>
              <w:spacing w:before="15" w:line="242"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Merge w:val="continue"/>
            <w:tcBorders>
              <w:top w:val="nil"/>
              <w:bottom w:val="single" w:color="000000" w:sz="6" w:space="0"/>
            </w:tcBorders>
            <w:vAlign w:val="top"/>
          </w:tcPr>
          <w:p w14:paraId="6774711A">
            <w:pPr>
              <w:rPr>
                <w:rFonts w:ascii="Arial"/>
                <w:sz w:val="21"/>
              </w:rPr>
            </w:pPr>
          </w:p>
        </w:tc>
        <w:tc>
          <w:tcPr>
            <w:tcW w:w="2967" w:type="dxa"/>
            <w:vMerge w:val="continue"/>
            <w:tcBorders>
              <w:top w:val="nil"/>
              <w:bottom w:val="single" w:color="000000" w:sz="6" w:space="0"/>
            </w:tcBorders>
            <w:vAlign w:val="top"/>
          </w:tcPr>
          <w:p w14:paraId="6DC645F5">
            <w:pPr>
              <w:rPr>
                <w:rFonts w:ascii="Arial"/>
                <w:sz w:val="21"/>
              </w:rPr>
            </w:pPr>
          </w:p>
        </w:tc>
        <w:tc>
          <w:tcPr>
            <w:tcW w:w="869" w:type="dxa"/>
            <w:vMerge w:val="continue"/>
            <w:tcBorders>
              <w:top w:val="nil"/>
              <w:bottom w:val="single" w:color="000000" w:sz="6" w:space="0"/>
            </w:tcBorders>
            <w:vAlign w:val="top"/>
          </w:tcPr>
          <w:p w14:paraId="22E4F89E">
            <w:pPr>
              <w:rPr>
                <w:rFonts w:ascii="Arial"/>
                <w:sz w:val="21"/>
              </w:rPr>
            </w:pPr>
          </w:p>
        </w:tc>
        <w:tc>
          <w:tcPr>
            <w:tcW w:w="989" w:type="dxa"/>
            <w:vMerge w:val="continue"/>
            <w:tcBorders>
              <w:top w:val="nil"/>
              <w:bottom w:val="single" w:color="000000" w:sz="6" w:space="0"/>
            </w:tcBorders>
            <w:vAlign w:val="top"/>
          </w:tcPr>
          <w:p w14:paraId="5B83D529">
            <w:pPr>
              <w:rPr>
                <w:rFonts w:ascii="Arial"/>
                <w:sz w:val="21"/>
              </w:rPr>
            </w:pPr>
          </w:p>
        </w:tc>
        <w:tc>
          <w:tcPr>
            <w:tcW w:w="2465" w:type="dxa"/>
            <w:vMerge w:val="continue"/>
            <w:tcBorders>
              <w:top w:val="nil"/>
              <w:bottom w:val="single" w:color="000000" w:sz="6" w:space="0"/>
              <w:right w:val="single" w:color="000000" w:sz="6" w:space="0"/>
            </w:tcBorders>
            <w:vAlign w:val="top"/>
          </w:tcPr>
          <w:p w14:paraId="0A097115">
            <w:pPr>
              <w:rPr>
                <w:rFonts w:ascii="Arial"/>
                <w:sz w:val="21"/>
              </w:rPr>
            </w:pPr>
          </w:p>
        </w:tc>
      </w:tr>
    </w:tbl>
    <w:p w14:paraId="60C5B967">
      <w:pPr>
        <w:spacing w:line="215" w:lineRule="exact"/>
        <w:rPr>
          <w:rFonts w:ascii="Arial"/>
          <w:sz w:val="18"/>
        </w:rPr>
      </w:pPr>
    </w:p>
    <w:p w14:paraId="65C516ED">
      <w:pPr>
        <w:spacing w:line="215" w:lineRule="exact"/>
        <w:rPr>
          <w:rFonts w:ascii="Arial" w:hAnsi="Arial" w:eastAsia="Arial" w:cs="Arial"/>
          <w:sz w:val="18"/>
          <w:szCs w:val="18"/>
        </w:rPr>
        <w:sectPr>
          <w:footerReference r:id="rId39" w:type="default"/>
          <w:pgSz w:w="16839" w:h="11906"/>
          <w:pgMar w:top="1012" w:right="1039" w:bottom="1330" w:left="1039" w:header="0" w:footer="849" w:gutter="0"/>
          <w:cols w:space="720" w:num="1"/>
        </w:sectPr>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5C12B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53A1F131">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B6A37AD">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27F3EA03">
            <w:pPr>
              <w:pStyle w:val="8"/>
              <w:spacing w:before="40"/>
              <w:ind w:left="14"/>
            </w:pPr>
            <w:r>
              <w:rPr>
                <w:b/>
                <w:bCs/>
                <w:spacing w:val="5"/>
              </w:rPr>
              <w:t>检查主体</w:t>
            </w:r>
          </w:p>
          <w:p w14:paraId="03C5168C">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9224FE7">
            <w:pPr>
              <w:spacing w:line="273" w:lineRule="auto"/>
              <w:rPr>
                <w:rFonts w:ascii="Arial"/>
                <w:sz w:val="21"/>
              </w:rPr>
            </w:pPr>
          </w:p>
          <w:p w14:paraId="773DF944">
            <w:pPr>
              <w:pStyle w:val="8"/>
              <w:spacing w:before="73" w:line="242" w:lineRule="auto"/>
              <w:ind w:left="1843"/>
            </w:pPr>
            <w:r>
              <w:rPr>
                <w:b/>
                <w:bCs/>
                <w:spacing w:val="3"/>
              </w:rPr>
              <w:t>实施依据</w:t>
            </w:r>
          </w:p>
        </w:tc>
        <w:tc>
          <w:tcPr>
            <w:tcW w:w="779" w:type="dxa"/>
            <w:tcBorders>
              <w:top w:val="single" w:color="000000" w:sz="6" w:space="0"/>
            </w:tcBorders>
            <w:vAlign w:val="top"/>
          </w:tcPr>
          <w:p w14:paraId="32B881E3">
            <w:pPr>
              <w:pStyle w:val="8"/>
              <w:spacing w:before="194" w:line="296" w:lineRule="exact"/>
              <w:ind w:left="188"/>
            </w:pPr>
            <w:r>
              <w:rPr>
                <w:b/>
                <w:bCs/>
                <w:spacing w:val="1"/>
                <w:position w:val="2"/>
              </w:rPr>
              <w:t>承办</w:t>
            </w:r>
          </w:p>
          <w:p w14:paraId="515CBBEB">
            <w:pPr>
              <w:pStyle w:val="8"/>
              <w:spacing w:before="8" w:line="239" w:lineRule="auto"/>
              <w:ind w:left="185"/>
            </w:pPr>
            <w:r>
              <w:rPr>
                <w:b/>
                <w:bCs/>
                <w:spacing w:val="2"/>
              </w:rPr>
              <w:t>机构</w:t>
            </w:r>
          </w:p>
        </w:tc>
        <w:tc>
          <w:tcPr>
            <w:tcW w:w="570" w:type="dxa"/>
            <w:tcBorders>
              <w:top w:val="single" w:color="000000" w:sz="6" w:space="0"/>
            </w:tcBorders>
            <w:vAlign w:val="top"/>
          </w:tcPr>
          <w:p w14:paraId="017E607A">
            <w:pPr>
              <w:pStyle w:val="8"/>
              <w:spacing w:before="194" w:line="241" w:lineRule="auto"/>
              <w:ind w:left="82"/>
            </w:pPr>
            <w:r>
              <w:rPr>
                <w:b/>
                <w:bCs/>
                <w:spacing w:val="2"/>
              </w:rPr>
              <w:t>检查</w:t>
            </w:r>
          </w:p>
          <w:p w14:paraId="6D21B31F">
            <w:pPr>
              <w:pStyle w:val="8"/>
              <w:spacing w:before="11"/>
              <w:ind w:left="85"/>
            </w:pPr>
            <w:r>
              <w:rPr>
                <w:b/>
                <w:bCs/>
              </w:rPr>
              <w:t>对象</w:t>
            </w:r>
          </w:p>
        </w:tc>
        <w:tc>
          <w:tcPr>
            <w:tcW w:w="2967" w:type="dxa"/>
            <w:tcBorders>
              <w:top w:val="single" w:color="000000" w:sz="6" w:space="0"/>
            </w:tcBorders>
            <w:vAlign w:val="top"/>
          </w:tcPr>
          <w:p w14:paraId="08C9CDF1">
            <w:pPr>
              <w:spacing w:line="273" w:lineRule="auto"/>
              <w:rPr>
                <w:rFonts w:ascii="Arial"/>
                <w:sz w:val="21"/>
              </w:rPr>
            </w:pPr>
          </w:p>
          <w:p w14:paraId="3CA8C323">
            <w:pPr>
              <w:pStyle w:val="8"/>
              <w:spacing w:before="73" w:line="238" w:lineRule="auto"/>
              <w:ind w:left="1072"/>
            </w:pPr>
            <w:r>
              <w:rPr>
                <w:b/>
                <w:bCs/>
                <w:spacing w:val="5"/>
              </w:rPr>
              <w:t>检查内容</w:t>
            </w:r>
          </w:p>
        </w:tc>
        <w:tc>
          <w:tcPr>
            <w:tcW w:w="869" w:type="dxa"/>
            <w:tcBorders>
              <w:top w:val="single" w:color="000000" w:sz="6" w:space="0"/>
            </w:tcBorders>
            <w:vAlign w:val="top"/>
          </w:tcPr>
          <w:p w14:paraId="2F681BFB">
            <w:pPr>
              <w:spacing w:line="273" w:lineRule="auto"/>
              <w:rPr>
                <w:rFonts w:ascii="Arial"/>
                <w:sz w:val="21"/>
              </w:rPr>
            </w:pPr>
          </w:p>
          <w:p w14:paraId="41E170A1">
            <w:pPr>
              <w:pStyle w:val="8"/>
              <w:spacing w:before="73" w:line="241" w:lineRule="auto"/>
              <w:ind w:left="25"/>
            </w:pPr>
            <w:r>
              <w:rPr>
                <w:b/>
                <w:bCs/>
                <w:spacing w:val="5"/>
              </w:rPr>
              <w:t>检查方式</w:t>
            </w:r>
          </w:p>
        </w:tc>
        <w:tc>
          <w:tcPr>
            <w:tcW w:w="989" w:type="dxa"/>
            <w:tcBorders>
              <w:top w:val="single" w:color="000000" w:sz="6" w:space="0"/>
            </w:tcBorders>
            <w:vAlign w:val="top"/>
          </w:tcPr>
          <w:p w14:paraId="0CBE1A05">
            <w:pPr>
              <w:spacing w:line="273" w:lineRule="auto"/>
              <w:rPr>
                <w:rFonts w:ascii="Arial"/>
                <w:sz w:val="21"/>
              </w:rPr>
            </w:pPr>
          </w:p>
          <w:p w14:paraId="16CCDFB6">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5576C030">
            <w:pPr>
              <w:spacing w:line="274" w:lineRule="auto"/>
              <w:rPr>
                <w:rFonts w:ascii="Arial"/>
                <w:sz w:val="21"/>
              </w:rPr>
            </w:pPr>
          </w:p>
          <w:p w14:paraId="2F3B01B8">
            <w:pPr>
              <w:pStyle w:val="8"/>
              <w:spacing w:before="73"/>
              <w:ind w:left="1027"/>
            </w:pPr>
            <w:r>
              <w:rPr>
                <w:b/>
                <w:bCs/>
                <w:spacing w:val="2"/>
              </w:rPr>
              <w:t>备注</w:t>
            </w:r>
          </w:p>
        </w:tc>
      </w:tr>
      <w:tr w14:paraId="0FE0B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390" w:type="dxa"/>
            <w:tcBorders>
              <w:left w:val="single" w:color="000000" w:sz="6" w:space="0"/>
            </w:tcBorders>
            <w:vAlign w:val="top"/>
          </w:tcPr>
          <w:p w14:paraId="0F7AF903">
            <w:pPr>
              <w:rPr>
                <w:rFonts w:ascii="Arial"/>
                <w:sz w:val="21"/>
              </w:rPr>
            </w:pPr>
          </w:p>
          <w:p w14:paraId="5B5A491D">
            <w:pPr>
              <w:rPr>
                <w:rFonts w:ascii="Arial"/>
                <w:sz w:val="21"/>
              </w:rPr>
            </w:pPr>
          </w:p>
          <w:p w14:paraId="523B3144">
            <w:pPr>
              <w:rPr>
                <w:rFonts w:ascii="Arial"/>
                <w:sz w:val="21"/>
              </w:rPr>
            </w:pPr>
          </w:p>
          <w:p w14:paraId="534590BD">
            <w:pPr>
              <w:rPr>
                <w:rFonts w:ascii="Arial"/>
                <w:sz w:val="21"/>
              </w:rPr>
            </w:pPr>
          </w:p>
          <w:p w14:paraId="17FCA61F">
            <w:pPr>
              <w:spacing w:line="241" w:lineRule="auto"/>
              <w:rPr>
                <w:rFonts w:ascii="Arial"/>
                <w:sz w:val="21"/>
              </w:rPr>
            </w:pPr>
          </w:p>
          <w:p w14:paraId="2F6C306B">
            <w:pPr>
              <w:spacing w:before="57" w:line="275" w:lineRule="exact"/>
              <w:ind w:left="8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39</w:t>
            </w:r>
          </w:p>
        </w:tc>
        <w:tc>
          <w:tcPr>
            <w:tcW w:w="775" w:type="dxa"/>
            <w:vAlign w:val="top"/>
          </w:tcPr>
          <w:p w14:paraId="61A2F741">
            <w:pPr>
              <w:spacing w:line="248" w:lineRule="auto"/>
              <w:rPr>
                <w:rFonts w:ascii="Arial"/>
                <w:sz w:val="21"/>
              </w:rPr>
            </w:pPr>
          </w:p>
          <w:p w14:paraId="4D331EC5">
            <w:pPr>
              <w:spacing w:line="249" w:lineRule="auto"/>
              <w:rPr>
                <w:rFonts w:ascii="Arial"/>
                <w:sz w:val="21"/>
              </w:rPr>
            </w:pPr>
          </w:p>
          <w:p w14:paraId="3E095C4B">
            <w:pPr>
              <w:spacing w:line="249" w:lineRule="auto"/>
              <w:rPr>
                <w:rFonts w:ascii="Arial"/>
                <w:sz w:val="21"/>
              </w:rPr>
            </w:pPr>
          </w:p>
          <w:p w14:paraId="2F0FAB1C">
            <w:pPr>
              <w:pStyle w:val="8"/>
              <w:spacing w:before="73" w:line="241" w:lineRule="auto"/>
              <w:ind w:left="8"/>
            </w:pPr>
            <w:r>
              <w:rPr>
                <w:spacing w:val="-4"/>
              </w:rPr>
              <w:t>水 效</w:t>
            </w:r>
            <w:r>
              <w:rPr>
                <w:spacing w:val="-11"/>
              </w:rPr>
              <w:t xml:space="preserve"> </w:t>
            </w:r>
            <w:r>
              <w:rPr>
                <w:spacing w:val="-4"/>
              </w:rPr>
              <w:t>标</w:t>
            </w:r>
          </w:p>
          <w:p w14:paraId="6CF3CF72">
            <w:pPr>
              <w:pStyle w:val="8"/>
              <w:spacing w:before="13" w:line="242" w:lineRule="auto"/>
              <w:ind w:left="9"/>
            </w:pPr>
            <w:r>
              <w:rPr>
                <w:spacing w:val="-4"/>
              </w:rPr>
              <w:t>识 计 量</w:t>
            </w:r>
          </w:p>
          <w:p w14:paraId="4913CE56">
            <w:pPr>
              <w:pStyle w:val="8"/>
              <w:spacing w:before="12" w:line="297" w:lineRule="exact"/>
              <w:ind w:left="10"/>
            </w:pPr>
            <w:r>
              <w:rPr>
                <w:spacing w:val="-5"/>
                <w:position w:val="2"/>
              </w:rPr>
              <w:t>专 项</w:t>
            </w:r>
            <w:r>
              <w:rPr>
                <w:spacing w:val="-3"/>
                <w:position w:val="2"/>
              </w:rPr>
              <w:t xml:space="preserve"> </w:t>
            </w:r>
            <w:r>
              <w:rPr>
                <w:spacing w:val="-5"/>
                <w:position w:val="2"/>
              </w:rPr>
              <w:t>监</w:t>
            </w:r>
          </w:p>
          <w:p w14:paraId="3877796A">
            <w:pPr>
              <w:pStyle w:val="8"/>
              <w:spacing w:before="7" w:line="241" w:lineRule="auto"/>
              <w:ind w:left="10"/>
            </w:pPr>
            <w:r>
              <w:rPr>
                <w:spacing w:val="4"/>
              </w:rPr>
              <w:t>督检查</w:t>
            </w:r>
          </w:p>
        </w:tc>
        <w:tc>
          <w:tcPr>
            <w:tcW w:w="865" w:type="dxa"/>
            <w:vAlign w:val="top"/>
          </w:tcPr>
          <w:p w14:paraId="5AF711E9">
            <w:pPr>
              <w:spacing w:line="299" w:lineRule="auto"/>
              <w:rPr>
                <w:rFonts w:ascii="Arial"/>
                <w:sz w:val="21"/>
              </w:rPr>
            </w:pPr>
          </w:p>
          <w:p w14:paraId="30BCCBCF">
            <w:pPr>
              <w:spacing w:line="300" w:lineRule="auto"/>
              <w:rPr>
                <w:rFonts w:ascii="Arial"/>
                <w:sz w:val="21"/>
              </w:rPr>
            </w:pPr>
          </w:p>
          <w:p w14:paraId="5C8D10B2">
            <w:pPr>
              <w:spacing w:line="300" w:lineRule="auto"/>
              <w:rPr>
                <w:rFonts w:ascii="Arial"/>
                <w:sz w:val="21"/>
              </w:rPr>
            </w:pPr>
          </w:p>
          <w:p w14:paraId="5DF00893">
            <w:pPr>
              <w:pStyle w:val="8"/>
              <w:spacing w:before="9"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51D83442">
            <w:pPr>
              <w:rPr>
                <w:rFonts w:ascii="Arial"/>
                <w:sz w:val="21"/>
              </w:rPr>
            </w:pPr>
          </w:p>
          <w:p w14:paraId="61A571AC">
            <w:pPr>
              <w:spacing w:line="241" w:lineRule="auto"/>
              <w:rPr>
                <w:rFonts w:ascii="Arial"/>
                <w:sz w:val="21"/>
              </w:rPr>
            </w:pPr>
          </w:p>
          <w:p w14:paraId="770CD044">
            <w:pPr>
              <w:spacing w:line="241" w:lineRule="auto"/>
              <w:rPr>
                <w:rFonts w:ascii="Arial"/>
                <w:sz w:val="21"/>
              </w:rPr>
            </w:pPr>
          </w:p>
          <w:p w14:paraId="74B37ADC">
            <w:pPr>
              <w:spacing w:line="241" w:lineRule="auto"/>
              <w:rPr>
                <w:rFonts w:ascii="Arial"/>
                <w:sz w:val="21"/>
              </w:rPr>
            </w:pPr>
          </w:p>
          <w:p w14:paraId="68E5190D">
            <w:pPr>
              <w:spacing w:line="241" w:lineRule="auto"/>
              <w:rPr>
                <w:rFonts w:ascii="Arial"/>
                <w:sz w:val="21"/>
              </w:rPr>
            </w:pPr>
          </w:p>
          <w:p w14:paraId="44E0B5F8">
            <w:pPr>
              <w:pStyle w:val="8"/>
              <w:spacing w:before="73" w:line="239" w:lineRule="auto"/>
            </w:pPr>
            <w:r>
              <w:rPr>
                <w:spacing w:val="9"/>
              </w:rPr>
              <w:t>《水效标识管理办法》第五条、第十七条</w:t>
            </w:r>
          </w:p>
        </w:tc>
        <w:tc>
          <w:tcPr>
            <w:tcW w:w="779" w:type="dxa"/>
            <w:vAlign w:val="top"/>
          </w:tcPr>
          <w:p w14:paraId="6EA5AF71">
            <w:pPr>
              <w:pStyle w:val="8"/>
              <w:spacing w:before="1" w:line="187"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Align w:val="top"/>
          </w:tcPr>
          <w:p w14:paraId="531B64A3">
            <w:pPr>
              <w:pStyle w:val="8"/>
              <w:spacing w:before="58" w:line="297" w:lineRule="exact"/>
              <w:jc w:val="right"/>
            </w:pPr>
            <w:r>
              <w:rPr>
                <w:spacing w:val="-6"/>
                <w:position w:val="2"/>
              </w:rPr>
              <w:t>水</w:t>
            </w:r>
            <w:r>
              <w:rPr>
                <w:spacing w:val="68"/>
                <w:position w:val="2"/>
              </w:rPr>
              <w:t xml:space="preserve"> </w:t>
            </w:r>
            <w:r>
              <w:rPr>
                <w:spacing w:val="-6"/>
                <w:position w:val="2"/>
              </w:rPr>
              <w:t>效</w:t>
            </w:r>
          </w:p>
          <w:p w14:paraId="0922719D">
            <w:pPr>
              <w:pStyle w:val="8"/>
              <w:spacing w:before="7" w:line="241" w:lineRule="auto"/>
              <w:jc w:val="right"/>
            </w:pPr>
            <w:r>
              <w:rPr>
                <w:spacing w:val="-3"/>
              </w:rPr>
              <w:t>标</w:t>
            </w:r>
            <w:r>
              <w:rPr>
                <w:spacing w:val="66"/>
              </w:rPr>
              <w:t xml:space="preserve"> </w:t>
            </w:r>
            <w:r>
              <w:rPr>
                <w:spacing w:val="-3"/>
              </w:rPr>
              <w:t>识</w:t>
            </w:r>
          </w:p>
          <w:p w14:paraId="25A842A2">
            <w:pPr>
              <w:pStyle w:val="8"/>
              <w:spacing w:before="13" w:line="242" w:lineRule="auto"/>
              <w:jc w:val="right"/>
            </w:pPr>
            <w:r>
              <w:rPr>
                <w:spacing w:val="-16"/>
              </w:rPr>
              <w:t>产</w:t>
            </w:r>
            <w:r>
              <w:rPr>
                <w:spacing w:val="88"/>
              </w:rPr>
              <w:t xml:space="preserve"> </w:t>
            </w:r>
            <w:r>
              <w:rPr>
                <w:spacing w:val="-16"/>
              </w:rPr>
              <w:t>品</w:t>
            </w:r>
          </w:p>
          <w:p w14:paraId="3A11287C">
            <w:pPr>
              <w:pStyle w:val="8"/>
              <w:spacing w:before="11" w:line="256" w:lineRule="auto"/>
              <w:ind w:left="15" w:firstLine="10"/>
              <w:jc w:val="both"/>
            </w:pPr>
            <w:r>
              <w:rPr>
                <w:spacing w:val="-24"/>
              </w:rPr>
              <w:t>生</w:t>
            </w:r>
            <w:r>
              <w:rPr>
                <w:spacing w:val="55"/>
              </w:rPr>
              <w:t xml:space="preserve"> </w:t>
            </w:r>
            <w:r>
              <w:rPr>
                <w:spacing w:val="-24"/>
              </w:rPr>
              <w:t>产</w:t>
            </w:r>
            <w:r>
              <w:t xml:space="preserve"> </w:t>
            </w:r>
            <w:r>
              <w:rPr>
                <w:spacing w:val="-17"/>
              </w:rPr>
              <w:t>企业、</w:t>
            </w:r>
            <w:r>
              <w:t xml:space="preserve"> </w:t>
            </w:r>
            <w:r>
              <w:rPr>
                <w:spacing w:val="-9"/>
              </w:rPr>
              <w:t>销</w:t>
            </w:r>
            <w:r>
              <w:rPr>
                <w:spacing w:val="58"/>
              </w:rPr>
              <w:t xml:space="preserve"> </w:t>
            </w:r>
            <w:r>
              <w:rPr>
                <w:spacing w:val="-9"/>
              </w:rPr>
              <w:t>售</w:t>
            </w:r>
          </w:p>
          <w:p w14:paraId="136E5ABD">
            <w:pPr>
              <w:pStyle w:val="8"/>
              <w:spacing w:line="206" w:lineRule="auto"/>
              <w:jc w:val="right"/>
            </w:pPr>
            <w:r>
              <w:rPr>
                <w:spacing w:val="-9"/>
              </w:rPr>
              <w:t>企</w:t>
            </w:r>
            <w:r>
              <w:rPr>
                <w:spacing w:val="73"/>
              </w:rPr>
              <w:t xml:space="preserve"> </w:t>
            </w:r>
            <w:r>
              <w:rPr>
                <w:spacing w:val="-9"/>
              </w:rPr>
              <w:t>业</w:t>
            </w:r>
          </w:p>
          <w:p w14:paraId="09B0F997">
            <w:pPr>
              <w:pStyle w:val="8"/>
              <w:spacing w:before="40" w:line="242" w:lineRule="auto"/>
              <w:jc w:val="right"/>
            </w:pPr>
            <w:r>
              <w:rPr>
                <w:spacing w:val="-15"/>
              </w:rPr>
              <w:t>（</w:t>
            </w:r>
            <w:r>
              <w:rPr>
                <w:spacing w:val="6"/>
              </w:rPr>
              <w:t xml:space="preserve">  </w:t>
            </w:r>
            <w:r>
              <w:rPr>
                <w:spacing w:val="-15"/>
              </w:rPr>
              <w:t>门</w:t>
            </w:r>
          </w:p>
          <w:p w14:paraId="0C4667F3">
            <w:pPr>
              <w:pStyle w:val="8"/>
              <w:spacing w:before="12" w:line="229" w:lineRule="auto"/>
              <w:ind w:left="17"/>
            </w:pPr>
            <w:r>
              <w:rPr>
                <w:spacing w:val="3"/>
              </w:rPr>
              <w:t>店）</w:t>
            </w:r>
          </w:p>
        </w:tc>
        <w:tc>
          <w:tcPr>
            <w:tcW w:w="2967" w:type="dxa"/>
            <w:vAlign w:val="top"/>
          </w:tcPr>
          <w:p w14:paraId="4552FAEF">
            <w:pPr>
              <w:pStyle w:val="8"/>
              <w:spacing w:before="47" w:line="225" w:lineRule="auto"/>
              <w:ind w:left="11" w:firstLine="2"/>
              <w:jc w:val="both"/>
            </w:pPr>
            <w:r>
              <w:rPr>
                <w:spacing w:val="10"/>
              </w:rPr>
              <w:t>检查列入《中华人民共和国实行</w:t>
            </w:r>
            <w:r>
              <w:rPr>
                <w:spacing w:val="6"/>
              </w:rPr>
              <w:t xml:space="preserve"> </w:t>
            </w:r>
            <w:r>
              <w:rPr>
                <w:spacing w:val="7"/>
              </w:rPr>
              <w:t>水效标识的产品目录》</w:t>
            </w:r>
            <w:r>
              <w:rPr>
                <w:spacing w:val="-38"/>
              </w:rPr>
              <w:t xml:space="preserve"> </w:t>
            </w:r>
            <w:r>
              <w:rPr>
                <w:spacing w:val="7"/>
              </w:rPr>
              <w:t>的产品是</w:t>
            </w:r>
            <w:r>
              <w:t xml:space="preserve"> </w:t>
            </w:r>
            <w:r>
              <w:rPr>
                <w:spacing w:val="10"/>
              </w:rPr>
              <w:t>否按有关标准和实施规则的要求</w:t>
            </w:r>
            <w:r>
              <w:rPr>
                <w:spacing w:val="9"/>
              </w:rPr>
              <w:t xml:space="preserve"> </w:t>
            </w:r>
            <w:r>
              <w:rPr>
                <w:spacing w:val="8"/>
              </w:rPr>
              <w:t>标注水效标识</w:t>
            </w:r>
            <w:r>
              <w:rPr>
                <w:spacing w:val="-52"/>
              </w:rPr>
              <w:t xml:space="preserve"> </w:t>
            </w:r>
            <w:r>
              <w:rPr>
                <w:spacing w:val="8"/>
              </w:rPr>
              <w:t>；使用的水效标识</w:t>
            </w:r>
            <w:r>
              <w:t xml:space="preserve"> </w:t>
            </w:r>
            <w:r>
              <w:rPr>
                <w:spacing w:val="10"/>
              </w:rPr>
              <w:t>是否符合有关样式、规格等标注</w:t>
            </w:r>
            <w:r>
              <w:rPr>
                <w:spacing w:val="9"/>
              </w:rPr>
              <w:t xml:space="preserve"> </w:t>
            </w:r>
            <w:r>
              <w:rPr>
                <w:spacing w:val="10"/>
              </w:rPr>
              <w:t>规定（包括是否符合网络交易产</w:t>
            </w:r>
            <w:r>
              <w:rPr>
                <w:spacing w:val="9"/>
              </w:rPr>
              <w:t xml:space="preserve"> </w:t>
            </w:r>
            <w:r>
              <w:rPr>
                <w:spacing w:val="8"/>
              </w:rPr>
              <w:t>品水效标识展示要求</w:t>
            </w:r>
            <w:r>
              <w:rPr>
                <w:spacing w:val="-79"/>
              </w:rPr>
              <w:t>）；</w:t>
            </w:r>
            <w:r>
              <w:rPr>
                <w:spacing w:val="8"/>
              </w:rPr>
              <w:t>是否办理</w:t>
            </w:r>
            <w:r>
              <w:t xml:space="preserve"> </w:t>
            </w:r>
            <w:r>
              <w:rPr>
                <w:spacing w:val="10"/>
              </w:rPr>
              <w:t>水效标识备案；是否存在伪造冒</w:t>
            </w:r>
            <w:r>
              <w:rPr>
                <w:spacing w:val="9"/>
              </w:rPr>
              <w:t xml:space="preserve"> </w:t>
            </w:r>
            <w:r>
              <w:rPr>
                <w:spacing w:val="10"/>
              </w:rPr>
              <w:t>用水效标识或者利用水效标识进</w:t>
            </w:r>
            <w:r>
              <w:rPr>
                <w:spacing w:val="9"/>
              </w:rPr>
              <w:t xml:space="preserve"> </w:t>
            </w:r>
            <w:r>
              <w:rPr>
                <w:spacing w:val="7"/>
              </w:rPr>
              <w:t>行虚假宣传的行为。</w:t>
            </w:r>
          </w:p>
        </w:tc>
        <w:tc>
          <w:tcPr>
            <w:tcW w:w="869" w:type="dxa"/>
            <w:vAlign w:val="top"/>
          </w:tcPr>
          <w:p w14:paraId="49C6F280">
            <w:pPr>
              <w:spacing w:line="262" w:lineRule="auto"/>
              <w:rPr>
                <w:rFonts w:ascii="Arial"/>
                <w:sz w:val="21"/>
              </w:rPr>
            </w:pPr>
          </w:p>
          <w:p w14:paraId="44F48FD1">
            <w:pPr>
              <w:spacing w:line="263" w:lineRule="auto"/>
              <w:rPr>
                <w:rFonts w:ascii="Arial"/>
                <w:sz w:val="21"/>
              </w:rPr>
            </w:pPr>
          </w:p>
          <w:p w14:paraId="7793D59C">
            <w:pPr>
              <w:spacing w:line="263" w:lineRule="auto"/>
              <w:rPr>
                <w:rFonts w:ascii="Arial"/>
                <w:sz w:val="21"/>
              </w:rPr>
            </w:pPr>
          </w:p>
          <w:p w14:paraId="73E1E554">
            <w:pPr>
              <w:spacing w:line="263" w:lineRule="auto"/>
              <w:rPr>
                <w:rFonts w:ascii="Arial"/>
                <w:sz w:val="21"/>
              </w:rPr>
            </w:pPr>
          </w:p>
          <w:p w14:paraId="630D816D">
            <w:pPr>
              <w:pStyle w:val="8"/>
              <w:spacing w:before="73" w:line="256" w:lineRule="auto"/>
              <w:ind w:left="18" w:firstLine="7"/>
            </w:pPr>
            <w:r>
              <w:rPr>
                <w:spacing w:val="9"/>
              </w:rPr>
              <w:t>非现场检</w:t>
            </w:r>
            <w:r>
              <w:t xml:space="preserve"> 查</w:t>
            </w:r>
          </w:p>
        </w:tc>
        <w:tc>
          <w:tcPr>
            <w:tcW w:w="989" w:type="dxa"/>
            <w:vAlign w:val="top"/>
          </w:tcPr>
          <w:p w14:paraId="1D4D0D8E">
            <w:pPr>
              <w:pStyle w:val="8"/>
              <w:spacing w:before="60"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00329802">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441BE323">
            <w:pPr>
              <w:pStyle w:val="8"/>
              <w:spacing w:before="10"/>
              <w:jc w:val="right"/>
            </w:pPr>
            <w:r>
              <w:rPr>
                <w:spacing w:val="41"/>
              </w:rPr>
              <w:t>政部门备</w:t>
            </w:r>
          </w:p>
          <w:p w14:paraId="3CD143BB">
            <w:pPr>
              <w:pStyle w:val="8"/>
              <w:spacing w:before="11"/>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4AC15D55">
            <w:pPr>
              <w:pStyle w:val="8"/>
              <w:spacing w:before="15"/>
              <w:jc w:val="right"/>
            </w:pPr>
            <w:r>
              <w:rPr>
                <w:spacing w:val="38"/>
              </w:rPr>
              <w:t>涉企年度</w:t>
            </w:r>
          </w:p>
          <w:p w14:paraId="66D8A858">
            <w:pPr>
              <w:pStyle w:val="8"/>
              <w:spacing w:before="14" w:line="241" w:lineRule="auto"/>
              <w:jc w:val="right"/>
            </w:pPr>
            <w:r>
              <w:rPr>
                <w:spacing w:val="41"/>
              </w:rPr>
              <w:t>行政检查</w:t>
            </w:r>
          </w:p>
          <w:p w14:paraId="713AD771">
            <w:pPr>
              <w:pStyle w:val="8"/>
              <w:spacing w:before="13" w:line="229" w:lineRule="auto"/>
              <w:ind w:left="21"/>
            </w:pPr>
            <w:r>
              <w:rPr>
                <w:spacing w:val="5"/>
              </w:rPr>
              <w:t>计划执行</w:t>
            </w:r>
          </w:p>
        </w:tc>
        <w:tc>
          <w:tcPr>
            <w:tcW w:w="2465" w:type="dxa"/>
            <w:tcBorders>
              <w:right w:val="single" w:color="000000" w:sz="6" w:space="0"/>
            </w:tcBorders>
            <w:vAlign w:val="top"/>
          </w:tcPr>
          <w:p w14:paraId="0FF04E7A">
            <w:pPr>
              <w:rPr>
                <w:rFonts w:ascii="Arial"/>
                <w:sz w:val="21"/>
              </w:rPr>
            </w:pPr>
          </w:p>
        </w:tc>
      </w:tr>
      <w:tr w14:paraId="34D5C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390" w:type="dxa"/>
            <w:tcBorders>
              <w:left w:val="single" w:color="000000" w:sz="6" w:space="0"/>
            </w:tcBorders>
            <w:vAlign w:val="top"/>
          </w:tcPr>
          <w:p w14:paraId="41DE1054">
            <w:pPr>
              <w:spacing w:line="247" w:lineRule="auto"/>
              <w:rPr>
                <w:rFonts w:ascii="Arial"/>
                <w:sz w:val="21"/>
              </w:rPr>
            </w:pPr>
          </w:p>
          <w:p w14:paraId="2999FBEF">
            <w:pPr>
              <w:spacing w:line="247" w:lineRule="auto"/>
              <w:rPr>
                <w:rFonts w:ascii="Arial"/>
                <w:sz w:val="21"/>
              </w:rPr>
            </w:pPr>
          </w:p>
          <w:p w14:paraId="279CEC64">
            <w:pPr>
              <w:spacing w:line="247" w:lineRule="auto"/>
              <w:rPr>
                <w:rFonts w:ascii="Arial"/>
                <w:sz w:val="21"/>
              </w:rPr>
            </w:pPr>
          </w:p>
          <w:p w14:paraId="1835C839">
            <w:pPr>
              <w:spacing w:line="247" w:lineRule="auto"/>
              <w:rPr>
                <w:rFonts w:ascii="Arial"/>
                <w:sz w:val="21"/>
              </w:rPr>
            </w:pPr>
          </w:p>
          <w:p w14:paraId="276C3F90">
            <w:pPr>
              <w:spacing w:line="247" w:lineRule="auto"/>
              <w:rPr>
                <w:rFonts w:ascii="Arial"/>
                <w:sz w:val="21"/>
              </w:rPr>
            </w:pPr>
          </w:p>
          <w:p w14:paraId="1B7145CD">
            <w:pPr>
              <w:spacing w:before="57" w:line="275" w:lineRule="exact"/>
              <w:ind w:left="86"/>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3"/>
                <w:position w:val="1"/>
                <w:sz w:val="20"/>
                <w:szCs w:val="20"/>
              </w:rPr>
              <w:t>4</w:t>
            </w:r>
            <w:r>
              <w:rPr>
                <w:rFonts w:hint="eastAsia" w:ascii="Times New Roman" w:hAnsi="Times New Roman" w:eastAsia="宋体" w:cs="Times New Roman"/>
                <w:spacing w:val="3"/>
                <w:position w:val="1"/>
                <w:sz w:val="20"/>
                <w:szCs w:val="20"/>
                <w:lang w:val="en-US" w:eastAsia="zh-CN"/>
              </w:rPr>
              <w:t>0</w:t>
            </w:r>
          </w:p>
        </w:tc>
        <w:tc>
          <w:tcPr>
            <w:tcW w:w="775" w:type="dxa"/>
            <w:vAlign w:val="top"/>
          </w:tcPr>
          <w:p w14:paraId="66E3F638">
            <w:pPr>
              <w:spacing w:line="260" w:lineRule="auto"/>
              <w:rPr>
                <w:rFonts w:ascii="Arial"/>
                <w:sz w:val="21"/>
              </w:rPr>
            </w:pPr>
          </w:p>
          <w:p w14:paraId="666BABD1">
            <w:pPr>
              <w:spacing w:line="260" w:lineRule="auto"/>
              <w:rPr>
                <w:rFonts w:ascii="Arial"/>
                <w:sz w:val="21"/>
              </w:rPr>
            </w:pPr>
          </w:p>
          <w:p w14:paraId="3A9C694B">
            <w:pPr>
              <w:spacing w:line="260" w:lineRule="auto"/>
              <w:rPr>
                <w:rFonts w:ascii="Arial"/>
                <w:sz w:val="21"/>
              </w:rPr>
            </w:pPr>
          </w:p>
          <w:p w14:paraId="17BAB774">
            <w:pPr>
              <w:pStyle w:val="8"/>
              <w:spacing w:before="74"/>
              <w:ind w:right="1"/>
              <w:jc w:val="right"/>
            </w:pPr>
            <w:r>
              <w:rPr>
                <w:spacing w:val="-7"/>
              </w:rPr>
              <w:t>对</w:t>
            </w:r>
            <w:r>
              <w:rPr>
                <w:spacing w:val="7"/>
              </w:rPr>
              <w:t xml:space="preserve"> </w:t>
            </w:r>
            <w:r>
              <w:rPr>
                <w:spacing w:val="-7"/>
              </w:rPr>
              <w:t>能 源</w:t>
            </w:r>
          </w:p>
          <w:p w14:paraId="38EFF1F4">
            <w:pPr>
              <w:pStyle w:val="8"/>
              <w:spacing w:before="14"/>
              <w:jc w:val="right"/>
            </w:pPr>
            <w:r>
              <w:rPr>
                <w:spacing w:val="-6"/>
              </w:rPr>
              <w:t>计 量 情</w:t>
            </w:r>
          </w:p>
          <w:p w14:paraId="1411189A">
            <w:pPr>
              <w:pStyle w:val="8"/>
              <w:spacing w:before="14" w:line="297" w:lineRule="exact"/>
              <w:ind w:left="10"/>
            </w:pPr>
            <w:r>
              <w:rPr>
                <w:spacing w:val="-9"/>
                <w:position w:val="2"/>
              </w:rPr>
              <w:t>况</w:t>
            </w:r>
            <w:r>
              <w:rPr>
                <w:spacing w:val="11"/>
                <w:position w:val="2"/>
              </w:rPr>
              <w:t xml:space="preserve"> </w:t>
            </w:r>
            <w:r>
              <w:rPr>
                <w:spacing w:val="-9"/>
                <w:position w:val="2"/>
              </w:rPr>
              <w:t>的 行</w:t>
            </w:r>
          </w:p>
          <w:p w14:paraId="130698AB">
            <w:pPr>
              <w:pStyle w:val="8"/>
              <w:spacing w:before="10" w:line="241" w:lineRule="auto"/>
              <w:ind w:left="8"/>
            </w:pPr>
            <w:r>
              <w:rPr>
                <w:spacing w:val="5"/>
              </w:rPr>
              <w:t>政检查</w:t>
            </w:r>
          </w:p>
        </w:tc>
        <w:tc>
          <w:tcPr>
            <w:tcW w:w="865" w:type="dxa"/>
            <w:vAlign w:val="top"/>
          </w:tcPr>
          <w:p w14:paraId="0743C4C4">
            <w:pPr>
              <w:spacing w:line="477" w:lineRule="auto"/>
              <w:rPr>
                <w:rFonts w:ascii="Arial"/>
                <w:sz w:val="21"/>
              </w:rPr>
            </w:pPr>
          </w:p>
          <w:p w14:paraId="566F5C3D">
            <w:pPr>
              <w:pStyle w:val="8"/>
              <w:spacing w:before="11" w:line="257" w:lineRule="auto"/>
              <w:ind w:left="10" w:right="9" w:hanging="4"/>
              <w:jc w:val="both"/>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469CFD65">
            <w:pPr>
              <w:pStyle w:val="8"/>
              <w:spacing w:before="5" w:line="224" w:lineRule="auto"/>
              <w:ind w:left="1" w:firstLine="20"/>
            </w:pPr>
            <w:r>
              <w:rPr>
                <w:rFonts w:ascii="Times New Roman" w:hAnsi="Times New Roman" w:eastAsia="Times New Roman" w:cs="Times New Roman"/>
                <w:spacing w:val="-4"/>
              </w:rPr>
              <w:t>1.</w:t>
            </w:r>
            <w:r>
              <w:rPr>
                <w:spacing w:val="-4"/>
              </w:rPr>
              <w:t>《能源计量监督管理办法》（根据</w:t>
            </w:r>
            <w:r>
              <w:rPr>
                <w:rFonts w:ascii="Times New Roman" w:hAnsi="Times New Roman" w:eastAsia="Times New Roman" w:cs="Times New Roman"/>
                <w:spacing w:val="-4"/>
              </w:rPr>
              <w:t>2020</w:t>
            </w:r>
            <w:r>
              <w:rPr>
                <w:spacing w:val="-4"/>
              </w:rPr>
              <w:t>年</w:t>
            </w:r>
            <w:r>
              <w:rPr>
                <w:rFonts w:ascii="Times New Roman" w:hAnsi="Times New Roman" w:eastAsia="Times New Roman" w:cs="Times New Roman"/>
                <w:spacing w:val="-5"/>
              </w:rPr>
              <w:t>10</w:t>
            </w:r>
            <w:r>
              <w:rPr>
                <w:spacing w:val="-5"/>
              </w:rPr>
              <w:t>月</w:t>
            </w:r>
            <w:r>
              <w:t xml:space="preserve"> </w:t>
            </w:r>
            <w:r>
              <w:rPr>
                <w:rFonts w:ascii="Times New Roman" w:hAnsi="Times New Roman" w:eastAsia="Times New Roman" w:cs="Times New Roman"/>
                <w:spacing w:val="-2"/>
              </w:rPr>
              <w:t>23</w:t>
            </w:r>
            <w:r>
              <w:rPr>
                <w:spacing w:val="-2"/>
              </w:rPr>
              <w:t>日国家市场监督管理总局令第</w:t>
            </w:r>
            <w:r>
              <w:rPr>
                <w:rFonts w:ascii="Times New Roman" w:hAnsi="Times New Roman" w:eastAsia="Times New Roman" w:cs="Times New Roman"/>
                <w:spacing w:val="-2"/>
              </w:rPr>
              <w:t>31</w:t>
            </w:r>
            <w:r>
              <w:rPr>
                <w:spacing w:val="-2"/>
              </w:rPr>
              <w:t>号修订）</w:t>
            </w:r>
          </w:p>
          <w:p w14:paraId="4FE7AAC0">
            <w:pPr>
              <w:pStyle w:val="8"/>
              <w:spacing w:before="6" w:line="209" w:lineRule="auto"/>
              <w:ind w:left="8" w:right="4" w:firstLine="8"/>
              <w:rPr>
                <w:rFonts w:ascii="Times New Roman" w:hAnsi="Times New Roman" w:eastAsia="Times New Roman" w:cs="Times New Roman"/>
              </w:rPr>
            </w:pPr>
            <w:r>
              <w:rPr>
                <w:spacing w:val="10"/>
              </w:rPr>
              <w:t>第十六条：</w:t>
            </w:r>
            <w:r>
              <w:rPr>
                <w:spacing w:val="-33"/>
              </w:rPr>
              <w:t xml:space="preserve"> </w:t>
            </w:r>
            <w:r>
              <w:rPr>
                <w:spacing w:val="10"/>
              </w:rPr>
              <w:t>市场监督管理部门应当对用能单</w:t>
            </w:r>
            <w:r>
              <w:t xml:space="preserve"> </w:t>
            </w:r>
            <w:r>
              <w:rPr>
                <w:spacing w:val="13"/>
              </w:rPr>
              <w:t>位能源计量工作情况、列入国家能源效率标</w:t>
            </w:r>
            <w:r>
              <w:rPr>
                <w:spacing w:val="8"/>
              </w:rPr>
              <w:t xml:space="preserve"> </w:t>
            </w:r>
            <w:r>
              <w:rPr>
                <w:spacing w:val="13"/>
              </w:rPr>
              <w:t>识管理产品目录的用能产品能源效率实施监</w:t>
            </w:r>
            <w:r>
              <w:rPr>
                <w:spacing w:val="8"/>
              </w:rPr>
              <w:t xml:space="preserve"> </w:t>
            </w:r>
            <w:r>
              <w:rPr>
                <w:spacing w:val="11"/>
              </w:rPr>
              <w:t>督检查。任何单位和个人不得拒绝、</w:t>
            </w:r>
            <w:r>
              <w:rPr>
                <w:spacing w:val="-43"/>
              </w:rPr>
              <w:t xml:space="preserve"> </w:t>
            </w:r>
            <w:r>
              <w:rPr>
                <w:spacing w:val="11"/>
              </w:rPr>
              <w:t>阻碍依</w:t>
            </w:r>
            <w:r>
              <w:t xml:space="preserve"> </w:t>
            </w:r>
            <w:r>
              <w:rPr>
                <w:spacing w:val="11"/>
              </w:rPr>
              <w:t>法开展的能源计量监督检查。第十七条：</w:t>
            </w:r>
            <w:r>
              <w:rPr>
                <w:spacing w:val="-43"/>
              </w:rPr>
              <w:t xml:space="preserve"> </w:t>
            </w:r>
            <w:r>
              <w:rPr>
                <w:spacing w:val="11"/>
              </w:rPr>
              <w:t>市</w:t>
            </w:r>
            <w:r>
              <w:t xml:space="preserve"> </w:t>
            </w:r>
            <w:r>
              <w:rPr>
                <w:spacing w:val="13"/>
              </w:rPr>
              <w:t>场监督管理部门应当对重点用能单位的能源</w:t>
            </w:r>
            <w:r>
              <w:rPr>
                <w:spacing w:val="8"/>
              </w:rPr>
              <w:t xml:space="preserve"> </w:t>
            </w:r>
            <w:r>
              <w:rPr>
                <w:spacing w:val="13"/>
              </w:rPr>
              <w:t>计量器具配备和使用，计量数据管理以及能</w:t>
            </w:r>
            <w:r>
              <w:rPr>
                <w:spacing w:val="8"/>
              </w:rPr>
              <w:t xml:space="preserve"> </w:t>
            </w:r>
            <w:r>
              <w:rPr>
                <w:spacing w:val="13"/>
              </w:rPr>
              <w:t>源计量工作人员配备和培训等能源计量工作</w:t>
            </w:r>
            <w:r>
              <w:rPr>
                <w:spacing w:val="8"/>
              </w:rPr>
              <w:t xml:space="preserve"> </w:t>
            </w:r>
            <w:r>
              <w:rPr>
                <w:spacing w:val="9"/>
              </w:rPr>
              <w:t>情况开展定期审查。</w:t>
            </w:r>
            <w:r>
              <w:rPr>
                <w:rFonts w:ascii="Times New Roman" w:hAnsi="Times New Roman" w:eastAsia="Times New Roman" w:cs="Times New Roman"/>
                <w:spacing w:val="9"/>
              </w:rPr>
              <w:t>"</w:t>
            </w:r>
          </w:p>
        </w:tc>
        <w:tc>
          <w:tcPr>
            <w:tcW w:w="779" w:type="dxa"/>
            <w:vAlign w:val="top"/>
          </w:tcPr>
          <w:p w14:paraId="5A63B1A2">
            <w:pPr>
              <w:pStyle w:val="8"/>
              <w:spacing w:line="241" w:lineRule="auto"/>
              <w:ind w:left="17"/>
            </w:pPr>
            <w:r>
              <w:rPr>
                <w:rFonts w:hint="eastAsia"/>
                <w:lang w:eastAsia="zh-CN"/>
              </w:rPr>
              <w:t>计量产品质量安全监管股，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Align w:val="top"/>
          </w:tcPr>
          <w:p w14:paraId="0D0B8422">
            <w:pPr>
              <w:pStyle w:val="8"/>
              <w:spacing w:before="92" w:line="296" w:lineRule="exact"/>
              <w:jc w:val="right"/>
            </w:pPr>
            <w:r>
              <w:rPr>
                <w:spacing w:val="-12"/>
                <w:position w:val="2"/>
              </w:rPr>
              <w:t>能</w:t>
            </w:r>
            <w:r>
              <w:rPr>
                <w:spacing w:val="68"/>
                <w:position w:val="2"/>
              </w:rPr>
              <w:t xml:space="preserve"> </w:t>
            </w:r>
            <w:r>
              <w:rPr>
                <w:spacing w:val="-12"/>
                <w:position w:val="2"/>
              </w:rPr>
              <w:t>源</w:t>
            </w:r>
          </w:p>
          <w:p w14:paraId="2C868D95">
            <w:pPr>
              <w:pStyle w:val="8"/>
              <w:spacing w:before="8" w:line="241" w:lineRule="auto"/>
              <w:jc w:val="right"/>
            </w:pPr>
            <w:r>
              <w:rPr>
                <w:spacing w:val="-3"/>
              </w:rPr>
              <w:t>标</w:t>
            </w:r>
            <w:r>
              <w:rPr>
                <w:spacing w:val="66"/>
              </w:rPr>
              <w:t xml:space="preserve"> </w:t>
            </w:r>
            <w:r>
              <w:rPr>
                <w:spacing w:val="-3"/>
              </w:rPr>
              <w:t>识</w:t>
            </w:r>
          </w:p>
          <w:p w14:paraId="704FF3B3">
            <w:pPr>
              <w:pStyle w:val="8"/>
              <w:spacing w:before="13" w:line="242" w:lineRule="auto"/>
              <w:jc w:val="right"/>
            </w:pPr>
            <w:r>
              <w:rPr>
                <w:spacing w:val="-16"/>
              </w:rPr>
              <w:t>产</w:t>
            </w:r>
            <w:r>
              <w:rPr>
                <w:spacing w:val="88"/>
              </w:rPr>
              <w:t xml:space="preserve"> </w:t>
            </w:r>
            <w:r>
              <w:rPr>
                <w:spacing w:val="-16"/>
              </w:rPr>
              <w:t>品</w:t>
            </w:r>
          </w:p>
          <w:p w14:paraId="420F2554">
            <w:pPr>
              <w:pStyle w:val="8"/>
              <w:spacing w:before="13" w:line="256" w:lineRule="auto"/>
              <w:ind w:left="15" w:firstLine="10"/>
              <w:jc w:val="both"/>
            </w:pPr>
            <w:r>
              <w:rPr>
                <w:spacing w:val="-24"/>
              </w:rPr>
              <w:t>生</w:t>
            </w:r>
            <w:r>
              <w:rPr>
                <w:spacing w:val="55"/>
              </w:rPr>
              <w:t xml:space="preserve"> </w:t>
            </w:r>
            <w:r>
              <w:rPr>
                <w:spacing w:val="-24"/>
              </w:rPr>
              <w:t>产</w:t>
            </w:r>
            <w:r>
              <w:t xml:space="preserve"> </w:t>
            </w:r>
            <w:r>
              <w:rPr>
                <w:spacing w:val="-17"/>
              </w:rPr>
              <w:t>企业、</w:t>
            </w:r>
            <w:r>
              <w:t xml:space="preserve"> </w:t>
            </w:r>
            <w:r>
              <w:rPr>
                <w:spacing w:val="-9"/>
              </w:rPr>
              <w:t>销</w:t>
            </w:r>
            <w:r>
              <w:rPr>
                <w:spacing w:val="58"/>
              </w:rPr>
              <w:t xml:space="preserve"> </w:t>
            </w:r>
            <w:r>
              <w:rPr>
                <w:spacing w:val="-9"/>
              </w:rPr>
              <w:t>售</w:t>
            </w:r>
          </w:p>
          <w:p w14:paraId="7D9C3D2E">
            <w:pPr>
              <w:pStyle w:val="8"/>
              <w:spacing w:line="206" w:lineRule="auto"/>
              <w:jc w:val="right"/>
            </w:pPr>
            <w:r>
              <w:rPr>
                <w:spacing w:val="-9"/>
              </w:rPr>
              <w:t>企</w:t>
            </w:r>
            <w:r>
              <w:rPr>
                <w:spacing w:val="73"/>
              </w:rPr>
              <w:t xml:space="preserve"> </w:t>
            </w:r>
            <w:r>
              <w:rPr>
                <w:spacing w:val="-9"/>
              </w:rPr>
              <w:t>业</w:t>
            </w:r>
          </w:p>
          <w:p w14:paraId="6596A149">
            <w:pPr>
              <w:pStyle w:val="8"/>
              <w:spacing w:before="39" w:line="242" w:lineRule="auto"/>
              <w:jc w:val="right"/>
            </w:pPr>
            <w:r>
              <w:rPr>
                <w:spacing w:val="-15"/>
              </w:rPr>
              <w:t>（</w:t>
            </w:r>
            <w:r>
              <w:rPr>
                <w:spacing w:val="6"/>
              </w:rPr>
              <w:t xml:space="preserve">  </w:t>
            </w:r>
            <w:r>
              <w:rPr>
                <w:spacing w:val="-15"/>
              </w:rPr>
              <w:t>门</w:t>
            </w:r>
          </w:p>
          <w:p w14:paraId="6C1EDBE3">
            <w:pPr>
              <w:pStyle w:val="8"/>
              <w:spacing w:before="12" w:line="242" w:lineRule="auto"/>
              <w:ind w:left="17"/>
            </w:pPr>
            <w:r>
              <w:rPr>
                <w:spacing w:val="3"/>
              </w:rPr>
              <w:t>店）</w:t>
            </w:r>
          </w:p>
        </w:tc>
        <w:tc>
          <w:tcPr>
            <w:tcW w:w="2967" w:type="dxa"/>
            <w:vAlign w:val="top"/>
          </w:tcPr>
          <w:p w14:paraId="58BD1520">
            <w:pPr>
              <w:pStyle w:val="8"/>
              <w:spacing w:before="96" w:line="251" w:lineRule="auto"/>
              <w:ind w:left="11" w:firstLine="2"/>
              <w:jc w:val="both"/>
            </w:pPr>
            <w:r>
              <w:rPr>
                <w:spacing w:val="10"/>
              </w:rPr>
              <w:t>检查列入《能源计量监督管理办</w:t>
            </w:r>
            <w:r>
              <w:rPr>
                <w:spacing w:val="7"/>
              </w:rPr>
              <w:t xml:space="preserve"> </w:t>
            </w:r>
            <w:r>
              <w:rPr>
                <w:spacing w:val="-4"/>
              </w:rPr>
              <w:t>法》的产品是否按有关标准和实施</w:t>
            </w:r>
            <w:r>
              <w:rPr>
                <w:spacing w:val="9"/>
              </w:rPr>
              <w:t xml:space="preserve"> </w:t>
            </w:r>
            <w:r>
              <w:rPr>
                <w:spacing w:val="-4"/>
              </w:rPr>
              <w:t>规则的要求标注能源标识；使用的</w:t>
            </w:r>
            <w:r>
              <w:rPr>
                <w:spacing w:val="9"/>
              </w:rPr>
              <w:t xml:space="preserve"> </w:t>
            </w:r>
            <w:r>
              <w:rPr>
                <w:spacing w:val="-4"/>
              </w:rPr>
              <w:t>能源标识是否符合有关样式、规格</w:t>
            </w:r>
            <w:r>
              <w:rPr>
                <w:spacing w:val="7"/>
              </w:rPr>
              <w:t xml:space="preserve"> </w:t>
            </w:r>
            <w:r>
              <w:rPr>
                <w:spacing w:val="-4"/>
              </w:rPr>
              <w:t>等标注规定（包括是否符合网络交</w:t>
            </w:r>
            <w:r>
              <w:rPr>
                <w:spacing w:val="9"/>
              </w:rPr>
              <w:t xml:space="preserve"> </w:t>
            </w:r>
            <w:r>
              <w:rPr>
                <w:spacing w:val="2"/>
              </w:rPr>
              <w:t>易产品能效标识展示要求</w:t>
            </w:r>
            <w:r>
              <w:rPr>
                <w:spacing w:val="-39"/>
              </w:rPr>
              <w:t>）；</w:t>
            </w:r>
            <w:r>
              <w:rPr>
                <w:spacing w:val="2"/>
              </w:rPr>
              <w:t>是否</w:t>
            </w:r>
            <w:r>
              <w:rPr>
                <w:spacing w:val="1"/>
              </w:rPr>
              <w:t xml:space="preserve"> </w:t>
            </w:r>
            <w:r>
              <w:rPr>
                <w:spacing w:val="-4"/>
              </w:rPr>
              <w:t>办理能源标识备案；是否存在伪造</w:t>
            </w:r>
            <w:r>
              <w:rPr>
                <w:spacing w:val="7"/>
              </w:rPr>
              <w:t xml:space="preserve"> </w:t>
            </w:r>
            <w:r>
              <w:rPr>
                <w:spacing w:val="10"/>
              </w:rPr>
              <w:t>冒用能源标识或者利用能源标识</w:t>
            </w:r>
            <w:r>
              <w:rPr>
                <w:spacing w:val="9"/>
              </w:rPr>
              <w:t xml:space="preserve"> </w:t>
            </w:r>
            <w:r>
              <w:rPr>
                <w:spacing w:val="-3"/>
              </w:rPr>
              <w:t>进行虚假宣传的行为。</w:t>
            </w:r>
          </w:p>
        </w:tc>
        <w:tc>
          <w:tcPr>
            <w:tcW w:w="869" w:type="dxa"/>
            <w:vAlign w:val="top"/>
          </w:tcPr>
          <w:p w14:paraId="637DEABC">
            <w:pPr>
              <w:spacing w:line="247" w:lineRule="auto"/>
              <w:rPr>
                <w:rFonts w:ascii="Arial"/>
                <w:sz w:val="21"/>
              </w:rPr>
            </w:pPr>
          </w:p>
          <w:p w14:paraId="6B05621C">
            <w:pPr>
              <w:spacing w:line="247" w:lineRule="auto"/>
              <w:rPr>
                <w:rFonts w:ascii="Arial"/>
                <w:sz w:val="21"/>
              </w:rPr>
            </w:pPr>
          </w:p>
          <w:p w14:paraId="50FBDA50">
            <w:pPr>
              <w:spacing w:line="248" w:lineRule="auto"/>
              <w:rPr>
                <w:rFonts w:ascii="Arial"/>
                <w:sz w:val="21"/>
              </w:rPr>
            </w:pPr>
          </w:p>
          <w:p w14:paraId="3E3BB1F5">
            <w:pPr>
              <w:spacing w:line="248" w:lineRule="auto"/>
              <w:rPr>
                <w:rFonts w:ascii="Arial"/>
                <w:sz w:val="21"/>
              </w:rPr>
            </w:pPr>
          </w:p>
          <w:p w14:paraId="6745DAF1">
            <w:pPr>
              <w:spacing w:line="248" w:lineRule="auto"/>
              <w:rPr>
                <w:rFonts w:ascii="Arial"/>
                <w:sz w:val="21"/>
              </w:rPr>
            </w:pPr>
          </w:p>
          <w:p w14:paraId="301BA23A">
            <w:pPr>
              <w:pStyle w:val="8"/>
              <w:spacing w:before="74"/>
              <w:ind w:left="17"/>
            </w:pPr>
            <w:r>
              <w:rPr>
                <w:spacing w:val="6"/>
              </w:rPr>
              <w:t>抽样检测</w:t>
            </w:r>
          </w:p>
        </w:tc>
        <w:tc>
          <w:tcPr>
            <w:tcW w:w="989" w:type="dxa"/>
            <w:vAlign w:val="top"/>
          </w:tcPr>
          <w:p w14:paraId="399EE57F">
            <w:pPr>
              <w:pStyle w:val="8"/>
              <w:spacing w:before="94"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3DF0E3D2">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0CADD95C">
            <w:pPr>
              <w:pStyle w:val="8"/>
              <w:spacing w:before="10"/>
              <w:jc w:val="right"/>
            </w:pPr>
            <w:r>
              <w:rPr>
                <w:spacing w:val="41"/>
              </w:rPr>
              <w:t>政部门备</w:t>
            </w:r>
          </w:p>
          <w:p w14:paraId="61A36C71">
            <w:pPr>
              <w:pStyle w:val="8"/>
              <w:spacing w:before="13"/>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24E00124">
            <w:pPr>
              <w:pStyle w:val="8"/>
              <w:spacing w:before="15"/>
              <w:jc w:val="right"/>
            </w:pPr>
            <w:r>
              <w:rPr>
                <w:spacing w:val="38"/>
              </w:rPr>
              <w:t>涉企年度</w:t>
            </w:r>
          </w:p>
          <w:p w14:paraId="6F1DC312">
            <w:pPr>
              <w:pStyle w:val="8"/>
              <w:spacing w:before="12" w:line="241" w:lineRule="auto"/>
              <w:jc w:val="right"/>
            </w:pPr>
            <w:r>
              <w:rPr>
                <w:spacing w:val="41"/>
              </w:rPr>
              <w:t>行政检查</w:t>
            </w:r>
          </w:p>
          <w:p w14:paraId="02B35448">
            <w:pPr>
              <w:pStyle w:val="8"/>
              <w:spacing w:before="13" w:line="242" w:lineRule="auto"/>
              <w:ind w:left="21"/>
            </w:pPr>
            <w:r>
              <w:rPr>
                <w:spacing w:val="5"/>
              </w:rPr>
              <w:t>计划执行</w:t>
            </w:r>
          </w:p>
        </w:tc>
        <w:tc>
          <w:tcPr>
            <w:tcW w:w="2465" w:type="dxa"/>
            <w:tcBorders>
              <w:right w:val="single" w:color="000000" w:sz="6" w:space="0"/>
            </w:tcBorders>
            <w:vAlign w:val="top"/>
          </w:tcPr>
          <w:p w14:paraId="38830348">
            <w:pPr>
              <w:rPr>
                <w:rFonts w:ascii="Arial"/>
                <w:sz w:val="21"/>
              </w:rPr>
            </w:pPr>
          </w:p>
        </w:tc>
      </w:tr>
      <w:tr w14:paraId="2EF3A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390" w:type="dxa"/>
            <w:tcBorders>
              <w:left w:val="single" w:color="000000" w:sz="6" w:space="0"/>
              <w:bottom w:val="single" w:color="000000" w:sz="6" w:space="0"/>
            </w:tcBorders>
            <w:vAlign w:val="top"/>
          </w:tcPr>
          <w:p w14:paraId="5F37D048">
            <w:pPr>
              <w:spacing w:line="297" w:lineRule="auto"/>
              <w:rPr>
                <w:rFonts w:ascii="Arial"/>
                <w:sz w:val="21"/>
              </w:rPr>
            </w:pPr>
          </w:p>
          <w:p w14:paraId="7B29FFB1">
            <w:pPr>
              <w:spacing w:line="297" w:lineRule="auto"/>
              <w:rPr>
                <w:rFonts w:ascii="Arial"/>
                <w:sz w:val="21"/>
              </w:rPr>
            </w:pPr>
          </w:p>
          <w:p w14:paraId="035253BF">
            <w:pPr>
              <w:spacing w:line="298" w:lineRule="auto"/>
              <w:rPr>
                <w:rFonts w:ascii="Arial"/>
                <w:sz w:val="21"/>
              </w:rPr>
            </w:pPr>
          </w:p>
          <w:p w14:paraId="67FEBE7F">
            <w:pPr>
              <w:spacing w:before="58" w:line="274" w:lineRule="exact"/>
              <w:ind w:left="86"/>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3"/>
                <w:position w:val="2"/>
                <w:sz w:val="20"/>
                <w:szCs w:val="20"/>
              </w:rPr>
              <w:t>4</w:t>
            </w:r>
            <w:r>
              <w:rPr>
                <w:rFonts w:hint="eastAsia" w:ascii="Times New Roman" w:hAnsi="Times New Roman" w:eastAsia="宋体" w:cs="Times New Roman"/>
                <w:spacing w:val="3"/>
                <w:position w:val="2"/>
                <w:sz w:val="20"/>
                <w:szCs w:val="20"/>
                <w:lang w:val="en-US" w:eastAsia="zh-CN"/>
              </w:rPr>
              <w:t>1</w:t>
            </w:r>
          </w:p>
        </w:tc>
        <w:tc>
          <w:tcPr>
            <w:tcW w:w="775" w:type="dxa"/>
            <w:tcBorders>
              <w:bottom w:val="single" w:color="000000" w:sz="6" w:space="0"/>
            </w:tcBorders>
            <w:vAlign w:val="top"/>
          </w:tcPr>
          <w:p w14:paraId="31F93898">
            <w:pPr>
              <w:pStyle w:val="8"/>
              <w:spacing w:before="208" w:line="251" w:lineRule="auto"/>
              <w:ind w:left="7" w:right="8" w:firstLine="2"/>
            </w:pPr>
            <w:r>
              <w:rPr>
                <w:spacing w:val="-12"/>
              </w:rPr>
              <w:t>企业、社</w:t>
            </w:r>
            <w:r>
              <w:t xml:space="preserve"> </w:t>
            </w:r>
            <w:r>
              <w:rPr>
                <w:spacing w:val="-11"/>
              </w:rPr>
              <w:t>会</w:t>
            </w:r>
            <w:r>
              <w:rPr>
                <w:spacing w:val="18"/>
              </w:rPr>
              <w:t xml:space="preserve"> </w:t>
            </w:r>
            <w:r>
              <w:rPr>
                <w:spacing w:val="-11"/>
              </w:rPr>
              <w:t>团</w:t>
            </w:r>
            <w:r>
              <w:rPr>
                <w:spacing w:val="-10"/>
              </w:rPr>
              <w:t xml:space="preserve"> </w:t>
            </w:r>
            <w:r>
              <w:rPr>
                <w:spacing w:val="-11"/>
              </w:rPr>
              <w:t>体</w:t>
            </w:r>
          </w:p>
          <w:p w14:paraId="74601309">
            <w:pPr>
              <w:pStyle w:val="8"/>
              <w:spacing w:line="236" w:lineRule="auto"/>
              <w:jc w:val="right"/>
            </w:pPr>
            <w:r>
              <w:rPr>
                <w:spacing w:val="-15"/>
              </w:rPr>
              <w:t>标 准</w:t>
            </w:r>
            <w:r>
              <w:rPr>
                <w:spacing w:val="38"/>
              </w:rPr>
              <w:t xml:space="preserve"> </w:t>
            </w:r>
            <w:r>
              <w:rPr>
                <w:spacing w:val="-15"/>
              </w:rPr>
              <w:t>自</w:t>
            </w:r>
          </w:p>
          <w:p w14:paraId="099094CE">
            <w:pPr>
              <w:pStyle w:val="8"/>
              <w:spacing w:before="19"/>
              <w:jc w:val="right"/>
            </w:pPr>
            <w:r>
              <w:rPr>
                <w:spacing w:val="-12"/>
              </w:rPr>
              <w:t>我 声</w:t>
            </w:r>
            <w:r>
              <w:rPr>
                <w:spacing w:val="16"/>
              </w:rPr>
              <w:t xml:space="preserve"> </w:t>
            </w:r>
            <w:r>
              <w:rPr>
                <w:spacing w:val="-12"/>
              </w:rPr>
              <w:t>明</w:t>
            </w:r>
          </w:p>
          <w:p w14:paraId="682AFCA9">
            <w:pPr>
              <w:pStyle w:val="8"/>
              <w:spacing w:before="14" w:line="254" w:lineRule="auto"/>
              <w:ind w:left="8" w:right="8" w:firstLine="2"/>
            </w:pPr>
            <w:r>
              <w:rPr>
                <w:spacing w:val="-5"/>
              </w:rPr>
              <w:t>监 督</w:t>
            </w:r>
            <w:r>
              <w:rPr>
                <w:spacing w:val="-8"/>
              </w:rPr>
              <w:t xml:space="preserve"> </w:t>
            </w:r>
            <w:r>
              <w:rPr>
                <w:spacing w:val="-5"/>
              </w:rPr>
              <w:t>检</w:t>
            </w:r>
            <w:r>
              <w:t xml:space="preserve"> 查</w:t>
            </w:r>
          </w:p>
        </w:tc>
        <w:tc>
          <w:tcPr>
            <w:tcW w:w="865" w:type="dxa"/>
            <w:tcBorders>
              <w:bottom w:val="single" w:color="000000" w:sz="6" w:space="0"/>
            </w:tcBorders>
            <w:vAlign w:val="top"/>
          </w:tcPr>
          <w:p w14:paraId="71DF44DD">
            <w:pPr>
              <w:spacing w:line="295" w:lineRule="auto"/>
              <w:rPr>
                <w:rFonts w:ascii="Arial"/>
                <w:sz w:val="21"/>
              </w:rPr>
            </w:pPr>
          </w:p>
          <w:p w14:paraId="39149BC1">
            <w:pPr>
              <w:spacing w:line="295" w:lineRule="auto"/>
              <w:rPr>
                <w:rFonts w:ascii="Arial"/>
                <w:sz w:val="21"/>
              </w:rPr>
            </w:pPr>
          </w:p>
          <w:p w14:paraId="1450E803">
            <w:pPr>
              <w:pStyle w:val="8"/>
              <w:spacing w:before="9" w:line="260" w:lineRule="auto"/>
              <w:ind w:left="6" w:right="9" w:firstLine="10"/>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78D047C5">
            <w:pPr>
              <w:spacing w:line="247" w:lineRule="auto"/>
              <w:rPr>
                <w:rFonts w:ascii="Arial"/>
                <w:sz w:val="21"/>
              </w:rPr>
            </w:pPr>
          </w:p>
          <w:p w14:paraId="5EEF84F2">
            <w:pPr>
              <w:spacing w:line="248" w:lineRule="auto"/>
              <w:rPr>
                <w:rFonts w:ascii="Arial"/>
                <w:sz w:val="21"/>
              </w:rPr>
            </w:pPr>
          </w:p>
          <w:p w14:paraId="0FFBAB7F">
            <w:pPr>
              <w:spacing w:line="248" w:lineRule="auto"/>
              <w:rPr>
                <w:rFonts w:ascii="Arial"/>
                <w:sz w:val="21"/>
              </w:rPr>
            </w:pPr>
          </w:p>
          <w:p w14:paraId="70A1EB4D">
            <w:pPr>
              <w:pStyle w:val="8"/>
              <w:spacing w:before="74" w:line="260" w:lineRule="auto"/>
              <w:ind w:left="35" w:right="4" w:hanging="35"/>
            </w:pPr>
            <w:r>
              <w:rPr>
                <w:spacing w:val="11"/>
              </w:rPr>
              <w:t>《标准化法》</w:t>
            </w:r>
            <w:r>
              <w:rPr>
                <w:spacing w:val="-34"/>
              </w:rPr>
              <w:t xml:space="preserve"> </w:t>
            </w:r>
            <w:r>
              <w:rPr>
                <w:spacing w:val="11"/>
              </w:rPr>
              <w:t>第二十七条、第三十八条、第</w:t>
            </w:r>
            <w:r>
              <w:t xml:space="preserve"> </w:t>
            </w:r>
            <w:r>
              <w:rPr>
                <w:spacing w:val="6"/>
              </w:rPr>
              <w:t>三十九条、第四十二条</w:t>
            </w:r>
          </w:p>
        </w:tc>
        <w:tc>
          <w:tcPr>
            <w:tcW w:w="779" w:type="dxa"/>
            <w:tcBorders>
              <w:bottom w:val="single" w:color="000000" w:sz="6" w:space="0"/>
            </w:tcBorders>
            <w:vAlign w:val="top"/>
          </w:tcPr>
          <w:p w14:paraId="3C1CD7D7">
            <w:pPr>
              <w:pStyle w:val="8"/>
              <w:spacing w:before="14" w:line="259" w:lineRule="auto"/>
              <w:ind w:left="13" w:right="3" w:firstLine="4"/>
            </w:pPr>
            <w:r>
              <w:rPr>
                <w:rFonts w:hint="eastAsia"/>
                <w:lang w:eastAsia="zh-CN"/>
              </w:rPr>
              <w:t>标准化认证认可监管股，</w:t>
            </w:r>
            <w:r>
              <w:rPr>
                <w:rFonts w:hint="eastAsia" w:ascii="仿宋" w:hAnsi="仿宋" w:eastAsia="仿宋" w:cs="仿宋"/>
                <w:i w:val="0"/>
                <w:color w:val="000000"/>
                <w:kern w:val="0"/>
                <w:sz w:val="18"/>
                <w:szCs w:val="18"/>
                <w:u w:val="none"/>
                <w:lang w:val="en-US" w:eastAsia="zh-CN" w:bidi="ar"/>
              </w:rPr>
              <w:t>相关业务股室队所</w:t>
            </w:r>
          </w:p>
        </w:tc>
        <w:tc>
          <w:tcPr>
            <w:tcW w:w="570" w:type="dxa"/>
            <w:tcBorders>
              <w:bottom w:val="single" w:color="000000" w:sz="6" w:space="0"/>
            </w:tcBorders>
            <w:vAlign w:val="top"/>
          </w:tcPr>
          <w:p w14:paraId="29CB1322">
            <w:pPr>
              <w:spacing w:line="302" w:lineRule="auto"/>
              <w:rPr>
                <w:rFonts w:ascii="Arial"/>
                <w:sz w:val="21"/>
              </w:rPr>
            </w:pPr>
          </w:p>
          <w:p w14:paraId="340F3D32">
            <w:pPr>
              <w:spacing w:line="302" w:lineRule="auto"/>
              <w:rPr>
                <w:rFonts w:ascii="Arial"/>
                <w:sz w:val="21"/>
              </w:rPr>
            </w:pPr>
          </w:p>
          <w:p w14:paraId="05E12B37">
            <w:pPr>
              <w:pStyle w:val="8"/>
              <w:spacing w:before="74" w:line="246" w:lineRule="auto"/>
              <w:ind w:left="17"/>
            </w:pPr>
            <w:r>
              <w:rPr>
                <w:spacing w:val="-18"/>
              </w:rPr>
              <w:t>企业、</w:t>
            </w:r>
            <w:r>
              <w:t xml:space="preserve"> </w:t>
            </w:r>
            <w:r>
              <w:rPr>
                <w:spacing w:val="-10"/>
              </w:rPr>
              <w:t>社</w:t>
            </w:r>
            <w:r>
              <w:rPr>
                <w:spacing w:val="53"/>
              </w:rPr>
              <w:t xml:space="preserve"> </w:t>
            </w:r>
            <w:r>
              <w:rPr>
                <w:spacing w:val="-10"/>
              </w:rPr>
              <w:t>会</w:t>
            </w:r>
          </w:p>
          <w:p w14:paraId="47BC8762">
            <w:pPr>
              <w:pStyle w:val="8"/>
              <w:spacing w:line="239" w:lineRule="auto"/>
              <w:ind w:left="41"/>
            </w:pPr>
            <w:r>
              <w:rPr>
                <w:spacing w:val="-10"/>
              </w:rPr>
              <w:t>团体</w:t>
            </w:r>
          </w:p>
        </w:tc>
        <w:tc>
          <w:tcPr>
            <w:tcW w:w="2967" w:type="dxa"/>
            <w:tcBorders>
              <w:bottom w:val="single" w:color="000000" w:sz="6" w:space="0"/>
            </w:tcBorders>
            <w:vAlign w:val="top"/>
          </w:tcPr>
          <w:p w14:paraId="4B39B85B">
            <w:pPr>
              <w:spacing w:line="298" w:lineRule="auto"/>
              <w:rPr>
                <w:rFonts w:ascii="Arial"/>
                <w:sz w:val="21"/>
              </w:rPr>
            </w:pPr>
          </w:p>
          <w:p w14:paraId="612B5845">
            <w:pPr>
              <w:spacing w:line="298" w:lineRule="auto"/>
              <w:rPr>
                <w:rFonts w:ascii="Arial"/>
                <w:sz w:val="21"/>
              </w:rPr>
            </w:pPr>
          </w:p>
          <w:p w14:paraId="367931D9">
            <w:pPr>
              <w:spacing w:line="299" w:lineRule="auto"/>
              <w:rPr>
                <w:rFonts w:ascii="Arial"/>
                <w:sz w:val="21"/>
              </w:rPr>
            </w:pPr>
          </w:p>
          <w:p w14:paraId="2D008B5E">
            <w:pPr>
              <w:pStyle w:val="8"/>
              <w:spacing w:before="73" w:line="241" w:lineRule="auto"/>
              <w:ind w:left="25"/>
            </w:pPr>
            <w:r>
              <w:rPr>
                <w:spacing w:val="5"/>
              </w:rPr>
              <w:t>一般检查事项</w:t>
            </w:r>
          </w:p>
        </w:tc>
        <w:tc>
          <w:tcPr>
            <w:tcW w:w="869" w:type="dxa"/>
            <w:tcBorders>
              <w:bottom w:val="single" w:color="000000" w:sz="6" w:space="0"/>
            </w:tcBorders>
            <w:vAlign w:val="top"/>
          </w:tcPr>
          <w:p w14:paraId="0FC04031">
            <w:pPr>
              <w:spacing w:line="247" w:lineRule="auto"/>
              <w:rPr>
                <w:rFonts w:ascii="Arial"/>
                <w:sz w:val="21"/>
              </w:rPr>
            </w:pPr>
          </w:p>
          <w:p w14:paraId="0CE07F15">
            <w:pPr>
              <w:spacing w:line="247" w:lineRule="auto"/>
              <w:rPr>
                <w:rFonts w:ascii="Arial"/>
                <w:sz w:val="21"/>
              </w:rPr>
            </w:pPr>
          </w:p>
          <w:p w14:paraId="637CC385">
            <w:pPr>
              <w:spacing w:line="248" w:lineRule="auto"/>
              <w:rPr>
                <w:rFonts w:ascii="Arial"/>
                <w:sz w:val="21"/>
              </w:rPr>
            </w:pPr>
          </w:p>
          <w:p w14:paraId="09CC8876">
            <w:pPr>
              <w:pStyle w:val="8"/>
              <w:spacing w:before="73" w:line="256" w:lineRule="auto"/>
              <w:ind w:left="18" w:firstLine="7"/>
            </w:pPr>
            <w:r>
              <w:rPr>
                <w:spacing w:val="9"/>
              </w:rPr>
              <w:t>非现场检</w:t>
            </w:r>
            <w:r>
              <w:t xml:space="preserve"> 查</w:t>
            </w:r>
          </w:p>
        </w:tc>
        <w:tc>
          <w:tcPr>
            <w:tcW w:w="989" w:type="dxa"/>
            <w:tcBorders>
              <w:bottom w:val="single" w:color="000000" w:sz="6" w:space="0"/>
            </w:tcBorders>
            <w:vAlign w:val="top"/>
          </w:tcPr>
          <w:p w14:paraId="6EE2F441">
            <w:pPr>
              <w:pStyle w:val="8"/>
              <w:spacing w:before="21" w:line="19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65560449">
            <w:pPr>
              <w:pStyle w:val="8"/>
              <w:spacing w:before="1" w:line="196" w:lineRule="auto"/>
              <w:jc w:val="right"/>
            </w:pPr>
            <w:r>
              <w:rPr>
                <w:spacing w:val="-11"/>
              </w:rPr>
              <w:t>级</w:t>
            </w:r>
            <w:r>
              <w:rPr>
                <w:spacing w:val="-13"/>
              </w:rPr>
              <w:t xml:space="preserve"> </w:t>
            </w:r>
            <w:r>
              <w:rPr>
                <w:spacing w:val="-11"/>
              </w:rPr>
              <w:t>司</w:t>
            </w:r>
            <w:r>
              <w:rPr>
                <w:spacing w:val="-20"/>
              </w:rPr>
              <w:t xml:space="preserve"> </w:t>
            </w:r>
            <w:r>
              <w:rPr>
                <w:spacing w:val="-11"/>
              </w:rPr>
              <w:t>法</w:t>
            </w:r>
            <w:r>
              <w:rPr>
                <w:spacing w:val="-29"/>
              </w:rPr>
              <w:t xml:space="preserve"> </w:t>
            </w:r>
            <w:r>
              <w:rPr>
                <w:spacing w:val="-11"/>
              </w:rPr>
              <w:t>行</w:t>
            </w:r>
          </w:p>
          <w:p w14:paraId="545DD08D">
            <w:pPr>
              <w:pStyle w:val="8"/>
              <w:spacing w:before="1" w:line="196" w:lineRule="auto"/>
              <w:jc w:val="right"/>
            </w:pPr>
            <w:r>
              <w:rPr>
                <w:spacing w:val="41"/>
              </w:rPr>
              <w:t>政部门备</w:t>
            </w:r>
          </w:p>
          <w:p w14:paraId="53946BAB">
            <w:pPr>
              <w:pStyle w:val="8"/>
              <w:spacing w:before="1" w:line="196" w:lineRule="auto"/>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1EE1CC88">
            <w:pPr>
              <w:pStyle w:val="8"/>
              <w:spacing w:before="1" w:line="196" w:lineRule="auto"/>
              <w:jc w:val="right"/>
            </w:pPr>
            <w:r>
              <w:rPr>
                <w:spacing w:val="38"/>
              </w:rPr>
              <w:t>涉企年度</w:t>
            </w:r>
          </w:p>
          <w:p w14:paraId="396183CD">
            <w:pPr>
              <w:pStyle w:val="8"/>
              <w:spacing w:before="1" w:line="196" w:lineRule="auto"/>
              <w:jc w:val="right"/>
            </w:pPr>
            <w:r>
              <w:rPr>
                <w:spacing w:val="41"/>
              </w:rPr>
              <w:t>行政检查</w:t>
            </w:r>
          </w:p>
          <w:p w14:paraId="196778B4">
            <w:pPr>
              <w:pStyle w:val="8"/>
              <w:spacing w:line="182" w:lineRule="auto"/>
              <w:ind w:left="21"/>
            </w:pPr>
            <w:r>
              <w:rPr>
                <w:spacing w:val="5"/>
              </w:rPr>
              <w:t>计划执行</w:t>
            </w:r>
          </w:p>
        </w:tc>
        <w:tc>
          <w:tcPr>
            <w:tcW w:w="2465" w:type="dxa"/>
            <w:tcBorders>
              <w:bottom w:val="single" w:color="000000" w:sz="6" w:space="0"/>
              <w:right w:val="single" w:color="000000" w:sz="6" w:space="0"/>
            </w:tcBorders>
            <w:vAlign w:val="top"/>
          </w:tcPr>
          <w:p w14:paraId="47BD23F1">
            <w:pPr>
              <w:rPr>
                <w:rFonts w:ascii="Arial"/>
                <w:sz w:val="21"/>
              </w:rPr>
            </w:pPr>
          </w:p>
        </w:tc>
      </w:tr>
    </w:tbl>
    <w:p w14:paraId="1A5867B8">
      <w:pPr>
        <w:rPr>
          <w:rFonts w:ascii="Arial"/>
          <w:sz w:val="21"/>
        </w:rPr>
      </w:pPr>
    </w:p>
    <w:p w14:paraId="37C80481">
      <w:pPr>
        <w:rPr>
          <w:rFonts w:ascii="Arial" w:hAnsi="Arial" w:eastAsia="Arial" w:cs="Arial"/>
          <w:sz w:val="21"/>
          <w:szCs w:val="21"/>
        </w:rPr>
        <w:sectPr>
          <w:footerReference r:id="rId40" w:type="default"/>
          <w:pgSz w:w="16839" w:h="11906"/>
          <w:pgMar w:top="1012" w:right="1039" w:bottom="1330" w:left="1039" w:header="0" w:footer="846" w:gutter="0"/>
          <w:cols w:space="720" w:num="1"/>
        </w:sectPr>
      </w:pPr>
    </w:p>
    <w:p w14:paraId="4ADBC23D">
      <w:pPr>
        <w:spacing w:before="220"/>
      </w:pPr>
    </w:p>
    <w:tbl>
      <w:tblPr>
        <w:tblStyle w:val="7"/>
        <w:tblW w:w="147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55A23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90" w:type="dxa"/>
            <w:tcBorders>
              <w:top w:val="single" w:color="000000" w:sz="6" w:space="0"/>
              <w:left w:val="single" w:color="000000" w:sz="6" w:space="0"/>
            </w:tcBorders>
            <w:textDirection w:val="tbRlV"/>
            <w:vAlign w:val="top"/>
          </w:tcPr>
          <w:p w14:paraId="2902497E">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17E6FB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DB4BE3A">
            <w:pPr>
              <w:pStyle w:val="8"/>
              <w:spacing w:before="40"/>
              <w:ind w:left="14"/>
            </w:pPr>
            <w:r>
              <w:rPr>
                <w:b/>
                <w:bCs/>
                <w:spacing w:val="5"/>
              </w:rPr>
              <w:t>检查主体</w:t>
            </w:r>
          </w:p>
          <w:p w14:paraId="643B0483">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0557B451">
            <w:pPr>
              <w:spacing w:line="273" w:lineRule="auto"/>
              <w:rPr>
                <w:rFonts w:ascii="Arial"/>
                <w:sz w:val="21"/>
              </w:rPr>
            </w:pPr>
          </w:p>
          <w:p w14:paraId="750A7DA4">
            <w:pPr>
              <w:pStyle w:val="8"/>
              <w:spacing w:before="73" w:line="242" w:lineRule="auto"/>
              <w:ind w:left="1843"/>
            </w:pPr>
            <w:r>
              <w:rPr>
                <w:b/>
                <w:bCs/>
                <w:spacing w:val="3"/>
              </w:rPr>
              <w:t>实施依据</w:t>
            </w:r>
          </w:p>
        </w:tc>
        <w:tc>
          <w:tcPr>
            <w:tcW w:w="779" w:type="dxa"/>
            <w:tcBorders>
              <w:top w:val="single" w:color="000000" w:sz="6" w:space="0"/>
            </w:tcBorders>
            <w:vAlign w:val="top"/>
          </w:tcPr>
          <w:p w14:paraId="1324325F">
            <w:pPr>
              <w:pStyle w:val="8"/>
              <w:spacing w:before="194" w:line="296" w:lineRule="exact"/>
              <w:ind w:left="188"/>
            </w:pPr>
            <w:r>
              <w:rPr>
                <w:b/>
                <w:bCs/>
                <w:spacing w:val="1"/>
                <w:position w:val="2"/>
              </w:rPr>
              <w:t>承办</w:t>
            </w:r>
          </w:p>
          <w:p w14:paraId="377CC91E">
            <w:pPr>
              <w:pStyle w:val="8"/>
              <w:spacing w:before="8" w:line="239" w:lineRule="auto"/>
              <w:ind w:left="185"/>
            </w:pPr>
            <w:r>
              <w:rPr>
                <w:b/>
                <w:bCs/>
                <w:spacing w:val="2"/>
              </w:rPr>
              <w:t>机构</w:t>
            </w:r>
          </w:p>
        </w:tc>
        <w:tc>
          <w:tcPr>
            <w:tcW w:w="570" w:type="dxa"/>
            <w:tcBorders>
              <w:top w:val="single" w:color="000000" w:sz="6" w:space="0"/>
            </w:tcBorders>
            <w:vAlign w:val="top"/>
          </w:tcPr>
          <w:p w14:paraId="2AF406B9">
            <w:pPr>
              <w:pStyle w:val="8"/>
              <w:spacing w:before="194" w:line="241" w:lineRule="auto"/>
              <w:ind w:left="82"/>
            </w:pPr>
            <w:r>
              <w:rPr>
                <w:b/>
                <w:bCs/>
                <w:spacing w:val="2"/>
              </w:rPr>
              <w:t>检查</w:t>
            </w:r>
          </w:p>
          <w:p w14:paraId="55E339BA">
            <w:pPr>
              <w:pStyle w:val="8"/>
              <w:spacing w:before="11"/>
              <w:ind w:left="85"/>
            </w:pPr>
            <w:r>
              <w:rPr>
                <w:b/>
                <w:bCs/>
              </w:rPr>
              <w:t>对象</w:t>
            </w:r>
          </w:p>
        </w:tc>
        <w:tc>
          <w:tcPr>
            <w:tcW w:w="2967" w:type="dxa"/>
            <w:tcBorders>
              <w:top w:val="single" w:color="000000" w:sz="6" w:space="0"/>
            </w:tcBorders>
            <w:vAlign w:val="top"/>
          </w:tcPr>
          <w:p w14:paraId="2B0B3D2F">
            <w:pPr>
              <w:spacing w:line="273" w:lineRule="auto"/>
              <w:rPr>
                <w:rFonts w:ascii="Arial"/>
                <w:sz w:val="21"/>
              </w:rPr>
            </w:pPr>
          </w:p>
          <w:p w14:paraId="5E2650AA">
            <w:pPr>
              <w:pStyle w:val="8"/>
              <w:spacing w:before="73" w:line="238" w:lineRule="auto"/>
              <w:ind w:left="1072"/>
            </w:pPr>
            <w:r>
              <w:rPr>
                <w:b/>
                <w:bCs/>
                <w:spacing w:val="5"/>
              </w:rPr>
              <w:t>检查内容</w:t>
            </w:r>
          </w:p>
        </w:tc>
        <w:tc>
          <w:tcPr>
            <w:tcW w:w="869" w:type="dxa"/>
            <w:tcBorders>
              <w:top w:val="single" w:color="000000" w:sz="6" w:space="0"/>
            </w:tcBorders>
            <w:vAlign w:val="top"/>
          </w:tcPr>
          <w:p w14:paraId="2C35A7A9">
            <w:pPr>
              <w:spacing w:line="273" w:lineRule="auto"/>
              <w:rPr>
                <w:rFonts w:ascii="Arial"/>
                <w:sz w:val="21"/>
              </w:rPr>
            </w:pPr>
          </w:p>
          <w:p w14:paraId="674BF816">
            <w:pPr>
              <w:pStyle w:val="8"/>
              <w:spacing w:before="73" w:line="241" w:lineRule="auto"/>
              <w:ind w:left="25"/>
            </w:pPr>
            <w:r>
              <w:rPr>
                <w:b/>
                <w:bCs/>
                <w:spacing w:val="5"/>
              </w:rPr>
              <w:t>检查方式</w:t>
            </w:r>
          </w:p>
        </w:tc>
        <w:tc>
          <w:tcPr>
            <w:tcW w:w="989" w:type="dxa"/>
            <w:tcBorders>
              <w:top w:val="single" w:color="000000" w:sz="6" w:space="0"/>
            </w:tcBorders>
            <w:vAlign w:val="top"/>
          </w:tcPr>
          <w:p w14:paraId="7EAB7E80">
            <w:pPr>
              <w:spacing w:line="273" w:lineRule="auto"/>
              <w:rPr>
                <w:rFonts w:ascii="Arial"/>
                <w:sz w:val="21"/>
              </w:rPr>
            </w:pPr>
          </w:p>
          <w:p w14:paraId="3FA86C7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C0D22C4">
            <w:pPr>
              <w:spacing w:line="274" w:lineRule="auto"/>
              <w:rPr>
                <w:rFonts w:ascii="Arial"/>
                <w:sz w:val="21"/>
              </w:rPr>
            </w:pPr>
          </w:p>
          <w:p w14:paraId="1D41DBCE">
            <w:pPr>
              <w:pStyle w:val="8"/>
              <w:spacing w:before="73"/>
              <w:ind w:left="1027"/>
            </w:pPr>
            <w:r>
              <w:rPr>
                <w:b/>
                <w:bCs/>
                <w:spacing w:val="2"/>
              </w:rPr>
              <w:t>备注</w:t>
            </w:r>
          </w:p>
        </w:tc>
      </w:tr>
      <w:tr w14:paraId="5CC2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390" w:type="dxa"/>
            <w:tcBorders>
              <w:left w:val="single" w:color="000000" w:sz="6" w:space="0"/>
              <w:bottom w:val="single" w:color="000000" w:sz="6" w:space="0"/>
            </w:tcBorders>
            <w:vAlign w:val="top"/>
          </w:tcPr>
          <w:p w14:paraId="41CBE254">
            <w:pPr>
              <w:spacing w:line="251" w:lineRule="auto"/>
              <w:rPr>
                <w:rFonts w:ascii="Arial"/>
                <w:sz w:val="21"/>
              </w:rPr>
            </w:pPr>
          </w:p>
          <w:p w14:paraId="41DCC097">
            <w:pPr>
              <w:spacing w:line="251" w:lineRule="auto"/>
              <w:rPr>
                <w:rFonts w:ascii="Arial"/>
                <w:sz w:val="21"/>
              </w:rPr>
            </w:pPr>
          </w:p>
          <w:p w14:paraId="62229324">
            <w:pPr>
              <w:spacing w:line="251" w:lineRule="auto"/>
              <w:rPr>
                <w:rFonts w:ascii="Arial"/>
                <w:sz w:val="21"/>
              </w:rPr>
            </w:pPr>
          </w:p>
          <w:p w14:paraId="716FF995">
            <w:pPr>
              <w:spacing w:line="251" w:lineRule="auto"/>
              <w:rPr>
                <w:rFonts w:ascii="Arial"/>
                <w:sz w:val="21"/>
              </w:rPr>
            </w:pPr>
          </w:p>
          <w:p w14:paraId="3B1779F5">
            <w:pPr>
              <w:spacing w:line="251" w:lineRule="auto"/>
              <w:rPr>
                <w:rFonts w:ascii="Arial"/>
                <w:sz w:val="21"/>
              </w:rPr>
            </w:pPr>
          </w:p>
          <w:p w14:paraId="42CF08F7">
            <w:pPr>
              <w:spacing w:line="251" w:lineRule="auto"/>
              <w:rPr>
                <w:rFonts w:ascii="Arial"/>
                <w:sz w:val="21"/>
              </w:rPr>
            </w:pPr>
          </w:p>
          <w:p w14:paraId="3A3D9548">
            <w:pPr>
              <w:spacing w:line="251" w:lineRule="auto"/>
              <w:rPr>
                <w:rFonts w:ascii="Arial"/>
                <w:sz w:val="21"/>
              </w:rPr>
            </w:pPr>
          </w:p>
          <w:p w14:paraId="31524107">
            <w:pPr>
              <w:spacing w:line="251" w:lineRule="auto"/>
              <w:rPr>
                <w:rFonts w:ascii="Arial"/>
                <w:sz w:val="21"/>
              </w:rPr>
            </w:pPr>
          </w:p>
          <w:p w14:paraId="7B176575">
            <w:pPr>
              <w:spacing w:line="252" w:lineRule="auto"/>
              <w:rPr>
                <w:rFonts w:ascii="Arial"/>
                <w:sz w:val="21"/>
              </w:rPr>
            </w:pPr>
          </w:p>
          <w:p w14:paraId="252B6613">
            <w:pPr>
              <w:spacing w:line="252" w:lineRule="auto"/>
              <w:rPr>
                <w:rFonts w:ascii="Arial"/>
                <w:sz w:val="21"/>
              </w:rPr>
            </w:pPr>
          </w:p>
          <w:p w14:paraId="769F52B1">
            <w:pPr>
              <w:spacing w:line="252" w:lineRule="auto"/>
              <w:rPr>
                <w:rFonts w:ascii="Arial"/>
                <w:sz w:val="21"/>
              </w:rPr>
            </w:pPr>
          </w:p>
          <w:p w14:paraId="0E4B7C5D">
            <w:pPr>
              <w:spacing w:line="252" w:lineRule="auto"/>
              <w:rPr>
                <w:rFonts w:ascii="Arial"/>
                <w:sz w:val="21"/>
              </w:rPr>
            </w:pPr>
          </w:p>
          <w:p w14:paraId="0314BABE">
            <w:pPr>
              <w:spacing w:line="252" w:lineRule="auto"/>
              <w:rPr>
                <w:rFonts w:ascii="Arial"/>
                <w:sz w:val="21"/>
              </w:rPr>
            </w:pPr>
          </w:p>
          <w:p w14:paraId="3809CB5C">
            <w:pPr>
              <w:spacing w:line="252" w:lineRule="auto"/>
              <w:rPr>
                <w:rFonts w:ascii="Arial"/>
                <w:sz w:val="21"/>
              </w:rPr>
            </w:pPr>
          </w:p>
          <w:p w14:paraId="367DF75A">
            <w:pPr>
              <w:spacing w:line="252" w:lineRule="auto"/>
              <w:rPr>
                <w:rFonts w:ascii="Arial"/>
                <w:sz w:val="21"/>
              </w:rPr>
            </w:pPr>
          </w:p>
          <w:p w14:paraId="55259904">
            <w:pPr>
              <w:spacing w:before="58" w:line="274" w:lineRule="exact"/>
              <w:ind w:left="86"/>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3"/>
                <w:position w:val="2"/>
                <w:sz w:val="20"/>
                <w:szCs w:val="20"/>
              </w:rPr>
              <w:t>4</w:t>
            </w:r>
            <w:r>
              <w:rPr>
                <w:rFonts w:hint="eastAsia" w:ascii="Times New Roman" w:hAnsi="Times New Roman" w:eastAsia="宋体" w:cs="Times New Roman"/>
                <w:spacing w:val="3"/>
                <w:position w:val="2"/>
                <w:sz w:val="20"/>
                <w:szCs w:val="20"/>
                <w:lang w:val="en-US" w:eastAsia="zh-CN"/>
              </w:rPr>
              <w:t>2</w:t>
            </w:r>
          </w:p>
        </w:tc>
        <w:tc>
          <w:tcPr>
            <w:tcW w:w="775" w:type="dxa"/>
            <w:tcBorders>
              <w:bottom w:val="single" w:color="000000" w:sz="6" w:space="0"/>
            </w:tcBorders>
            <w:vAlign w:val="top"/>
          </w:tcPr>
          <w:p w14:paraId="509ED700">
            <w:pPr>
              <w:spacing w:line="255" w:lineRule="auto"/>
              <w:rPr>
                <w:rFonts w:ascii="Arial"/>
                <w:sz w:val="21"/>
              </w:rPr>
            </w:pPr>
          </w:p>
          <w:p w14:paraId="4A3464A6">
            <w:pPr>
              <w:spacing w:line="255" w:lineRule="auto"/>
              <w:rPr>
                <w:rFonts w:ascii="Arial"/>
                <w:sz w:val="21"/>
              </w:rPr>
            </w:pPr>
          </w:p>
          <w:p w14:paraId="71323E92">
            <w:pPr>
              <w:spacing w:line="255" w:lineRule="auto"/>
              <w:rPr>
                <w:rFonts w:ascii="Arial"/>
                <w:sz w:val="21"/>
              </w:rPr>
            </w:pPr>
          </w:p>
          <w:p w14:paraId="4CE989C0">
            <w:pPr>
              <w:spacing w:line="255" w:lineRule="auto"/>
              <w:rPr>
                <w:rFonts w:ascii="Arial"/>
                <w:sz w:val="21"/>
              </w:rPr>
            </w:pPr>
          </w:p>
          <w:p w14:paraId="109EF91E">
            <w:pPr>
              <w:spacing w:line="255" w:lineRule="auto"/>
              <w:rPr>
                <w:rFonts w:ascii="Arial"/>
                <w:sz w:val="21"/>
              </w:rPr>
            </w:pPr>
          </w:p>
          <w:p w14:paraId="45BA4EEB">
            <w:pPr>
              <w:spacing w:line="255" w:lineRule="auto"/>
              <w:rPr>
                <w:rFonts w:ascii="Arial"/>
                <w:sz w:val="21"/>
              </w:rPr>
            </w:pPr>
          </w:p>
          <w:p w14:paraId="2A3B19E9">
            <w:pPr>
              <w:spacing w:line="255" w:lineRule="auto"/>
              <w:rPr>
                <w:rFonts w:ascii="Arial"/>
                <w:sz w:val="21"/>
              </w:rPr>
            </w:pPr>
          </w:p>
          <w:p w14:paraId="1BB0329B">
            <w:pPr>
              <w:spacing w:line="255" w:lineRule="auto"/>
              <w:rPr>
                <w:rFonts w:ascii="Arial"/>
                <w:sz w:val="21"/>
              </w:rPr>
            </w:pPr>
          </w:p>
          <w:p w14:paraId="708A26D6">
            <w:pPr>
              <w:spacing w:line="255" w:lineRule="auto"/>
              <w:rPr>
                <w:rFonts w:ascii="Arial"/>
                <w:sz w:val="21"/>
              </w:rPr>
            </w:pPr>
          </w:p>
          <w:p w14:paraId="2A88F0A5">
            <w:pPr>
              <w:spacing w:line="255" w:lineRule="auto"/>
              <w:rPr>
                <w:rFonts w:ascii="Arial"/>
                <w:sz w:val="21"/>
              </w:rPr>
            </w:pPr>
          </w:p>
          <w:p w14:paraId="22ED1B74">
            <w:pPr>
              <w:spacing w:line="256" w:lineRule="auto"/>
              <w:rPr>
                <w:rFonts w:ascii="Arial"/>
                <w:sz w:val="21"/>
              </w:rPr>
            </w:pPr>
          </w:p>
          <w:p w14:paraId="4BE93E3A">
            <w:pPr>
              <w:spacing w:line="256" w:lineRule="auto"/>
              <w:rPr>
                <w:rFonts w:ascii="Arial"/>
                <w:sz w:val="21"/>
              </w:rPr>
            </w:pPr>
          </w:p>
          <w:p w14:paraId="052E5D04">
            <w:pPr>
              <w:spacing w:line="256" w:lineRule="auto"/>
              <w:rPr>
                <w:rFonts w:ascii="Arial"/>
                <w:sz w:val="21"/>
              </w:rPr>
            </w:pPr>
          </w:p>
          <w:p w14:paraId="1F25FDC0">
            <w:pPr>
              <w:pStyle w:val="8"/>
              <w:spacing w:before="73"/>
              <w:ind w:left="10"/>
            </w:pPr>
            <w:r>
              <w:rPr>
                <w:spacing w:val="-3"/>
              </w:rPr>
              <w:t>对</w:t>
            </w:r>
            <w:r>
              <w:rPr>
                <w:spacing w:val="-9"/>
              </w:rPr>
              <w:t xml:space="preserve"> </w:t>
            </w:r>
            <w:r>
              <w:rPr>
                <w:spacing w:val="-3"/>
              </w:rPr>
              <w:t>检</w:t>
            </w:r>
            <w:r>
              <w:rPr>
                <w:spacing w:val="-7"/>
              </w:rPr>
              <w:t xml:space="preserve"> </w:t>
            </w:r>
            <w:r>
              <w:rPr>
                <w:spacing w:val="-3"/>
              </w:rPr>
              <w:t>验</w:t>
            </w:r>
          </w:p>
          <w:p w14:paraId="2D4CFE8B">
            <w:pPr>
              <w:pStyle w:val="8"/>
              <w:spacing w:before="13"/>
              <w:ind w:left="7"/>
            </w:pPr>
            <w:r>
              <w:rPr>
                <w:spacing w:val="-4"/>
              </w:rPr>
              <w:t>检 测</w:t>
            </w:r>
            <w:r>
              <w:rPr>
                <w:spacing w:val="-8"/>
              </w:rPr>
              <w:t xml:space="preserve"> </w:t>
            </w:r>
            <w:r>
              <w:rPr>
                <w:spacing w:val="-4"/>
              </w:rPr>
              <w:t>机</w:t>
            </w:r>
          </w:p>
          <w:p w14:paraId="5FC0CB06">
            <w:pPr>
              <w:pStyle w:val="8"/>
              <w:spacing w:before="15" w:line="239" w:lineRule="auto"/>
              <w:ind w:left="8"/>
            </w:pPr>
            <w:r>
              <w:rPr>
                <w:spacing w:val="-9"/>
              </w:rPr>
              <w:t>构</w:t>
            </w:r>
            <w:r>
              <w:rPr>
                <w:spacing w:val="12"/>
              </w:rPr>
              <w:t xml:space="preserve"> </w:t>
            </w:r>
            <w:r>
              <w:rPr>
                <w:spacing w:val="-9"/>
              </w:rPr>
              <w:t>的 行</w:t>
            </w:r>
          </w:p>
          <w:p w14:paraId="3A6E48EB">
            <w:pPr>
              <w:pStyle w:val="8"/>
              <w:spacing w:before="15" w:line="241" w:lineRule="auto"/>
              <w:ind w:left="8"/>
            </w:pPr>
            <w:r>
              <w:rPr>
                <w:spacing w:val="5"/>
              </w:rPr>
              <w:t>政检查</w:t>
            </w:r>
          </w:p>
        </w:tc>
        <w:tc>
          <w:tcPr>
            <w:tcW w:w="865" w:type="dxa"/>
            <w:tcBorders>
              <w:bottom w:val="single" w:color="000000" w:sz="6" w:space="0"/>
            </w:tcBorders>
            <w:vAlign w:val="top"/>
          </w:tcPr>
          <w:p w14:paraId="743C423F">
            <w:pPr>
              <w:spacing w:line="247" w:lineRule="auto"/>
              <w:rPr>
                <w:rFonts w:ascii="Arial"/>
                <w:sz w:val="21"/>
              </w:rPr>
            </w:pPr>
          </w:p>
          <w:p w14:paraId="45BE6421">
            <w:pPr>
              <w:spacing w:line="247" w:lineRule="auto"/>
              <w:rPr>
                <w:rFonts w:ascii="Arial"/>
                <w:sz w:val="21"/>
              </w:rPr>
            </w:pPr>
          </w:p>
          <w:p w14:paraId="4178097F">
            <w:pPr>
              <w:spacing w:line="248" w:lineRule="auto"/>
              <w:rPr>
                <w:rFonts w:ascii="Arial"/>
                <w:sz w:val="21"/>
              </w:rPr>
            </w:pPr>
          </w:p>
          <w:p w14:paraId="57D51747">
            <w:pPr>
              <w:spacing w:line="248" w:lineRule="auto"/>
              <w:rPr>
                <w:rFonts w:ascii="Arial"/>
                <w:sz w:val="21"/>
              </w:rPr>
            </w:pPr>
          </w:p>
          <w:p w14:paraId="3781DD89">
            <w:pPr>
              <w:spacing w:line="248" w:lineRule="auto"/>
              <w:rPr>
                <w:rFonts w:ascii="Arial"/>
                <w:sz w:val="21"/>
              </w:rPr>
            </w:pPr>
          </w:p>
          <w:p w14:paraId="0DF1A4BD">
            <w:pPr>
              <w:spacing w:line="248" w:lineRule="auto"/>
              <w:rPr>
                <w:rFonts w:ascii="Arial"/>
                <w:sz w:val="21"/>
              </w:rPr>
            </w:pPr>
          </w:p>
          <w:p w14:paraId="600BA7CD">
            <w:pPr>
              <w:spacing w:line="248" w:lineRule="auto"/>
              <w:rPr>
                <w:rFonts w:ascii="Arial"/>
                <w:sz w:val="21"/>
              </w:rPr>
            </w:pPr>
          </w:p>
          <w:p w14:paraId="201BA5F0">
            <w:pPr>
              <w:spacing w:line="248" w:lineRule="auto"/>
              <w:rPr>
                <w:rFonts w:ascii="Arial"/>
                <w:sz w:val="21"/>
              </w:rPr>
            </w:pPr>
          </w:p>
          <w:p w14:paraId="35815FD6">
            <w:pPr>
              <w:spacing w:line="248" w:lineRule="auto"/>
              <w:rPr>
                <w:rFonts w:ascii="Arial"/>
                <w:sz w:val="21"/>
              </w:rPr>
            </w:pPr>
          </w:p>
          <w:p w14:paraId="0870B0B9">
            <w:pPr>
              <w:spacing w:line="248" w:lineRule="auto"/>
              <w:rPr>
                <w:rFonts w:ascii="Arial"/>
                <w:sz w:val="21"/>
              </w:rPr>
            </w:pPr>
          </w:p>
          <w:p w14:paraId="012C53FA">
            <w:pPr>
              <w:spacing w:line="248" w:lineRule="auto"/>
              <w:rPr>
                <w:rFonts w:ascii="Arial"/>
                <w:sz w:val="21"/>
              </w:rPr>
            </w:pPr>
          </w:p>
          <w:p w14:paraId="67032A09">
            <w:pPr>
              <w:spacing w:line="248" w:lineRule="auto"/>
              <w:rPr>
                <w:rFonts w:ascii="Arial"/>
                <w:sz w:val="21"/>
              </w:rPr>
            </w:pPr>
          </w:p>
          <w:p w14:paraId="6BF14273">
            <w:pPr>
              <w:spacing w:line="248" w:lineRule="auto"/>
              <w:rPr>
                <w:rFonts w:ascii="Arial"/>
                <w:sz w:val="21"/>
              </w:rPr>
            </w:pPr>
          </w:p>
          <w:p w14:paraId="5D73B831">
            <w:pPr>
              <w:spacing w:line="248" w:lineRule="auto"/>
              <w:rPr>
                <w:rFonts w:ascii="Arial"/>
                <w:sz w:val="21"/>
              </w:rPr>
            </w:pPr>
          </w:p>
          <w:p w14:paraId="30231E7F">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tcBorders>
              <w:bottom w:val="single" w:color="000000" w:sz="6" w:space="0"/>
            </w:tcBorders>
            <w:vAlign w:val="top"/>
          </w:tcPr>
          <w:p w14:paraId="306525AF">
            <w:pPr>
              <w:pStyle w:val="8"/>
              <w:spacing w:before="39" w:line="239" w:lineRule="auto"/>
            </w:pPr>
            <w:r>
              <w:rPr>
                <w:spacing w:val="10"/>
              </w:rPr>
              <w:t>《检验检测机构监督管理办法》</w:t>
            </w:r>
          </w:p>
          <w:p w14:paraId="0559748C">
            <w:pPr>
              <w:pStyle w:val="8"/>
              <w:spacing w:before="15" w:line="248" w:lineRule="auto"/>
              <w:ind w:left="8" w:firstLine="8"/>
            </w:pPr>
            <w:r>
              <w:rPr>
                <w:spacing w:val="16"/>
              </w:rPr>
              <w:t>第四条第二款</w:t>
            </w:r>
            <w:r>
              <w:rPr>
                <w:spacing w:val="59"/>
              </w:rPr>
              <w:t xml:space="preserve"> </w:t>
            </w:r>
            <w:r>
              <w:rPr>
                <w:spacing w:val="16"/>
              </w:rPr>
              <w:t>省级市场监督管理部门负责</w:t>
            </w:r>
            <w:r>
              <w:t xml:space="preserve"> </w:t>
            </w:r>
            <w:r>
              <w:rPr>
                <w:spacing w:val="11"/>
              </w:rPr>
              <w:t>本行政区域内检验检测机构监督管理工作</w:t>
            </w:r>
            <w:r>
              <w:rPr>
                <w:spacing w:val="-38"/>
              </w:rPr>
              <w:t xml:space="preserve"> </w:t>
            </w:r>
            <w:r>
              <w:rPr>
                <w:spacing w:val="11"/>
              </w:rPr>
              <w:t>；</w:t>
            </w:r>
            <w:r>
              <w:t xml:space="preserve"> </w:t>
            </w:r>
            <w:r>
              <w:rPr>
                <w:spacing w:val="-11"/>
              </w:rPr>
              <w:t>第三款 地（市）、县级市场监督管理部门负责本</w:t>
            </w:r>
            <w:r>
              <w:rPr>
                <w:spacing w:val="13"/>
              </w:rPr>
              <w:t xml:space="preserve"> </w:t>
            </w:r>
            <w:r>
              <w:rPr>
                <w:spacing w:val="-3"/>
              </w:rPr>
              <w:t>行政区域内检验检测机构监督检查工作。</w:t>
            </w:r>
          </w:p>
          <w:p w14:paraId="5857E253">
            <w:pPr>
              <w:pStyle w:val="8"/>
              <w:spacing w:before="17" w:line="250" w:lineRule="auto"/>
              <w:ind w:left="11" w:right="4" w:firstLine="6"/>
            </w:pPr>
            <w:r>
              <w:rPr>
                <w:spacing w:val="17"/>
              </w:rPr>
              <w:t>第十七条第一款</w:t>
            </w:r>
            <w:r>
              <w:rPr>
                <w:spacing w:val="51"/>
              </w:rPr>
              <w:t xml:space="preserve"> </w:t>
            </w:r>
            <w:r>
              <w:rPr>
                <w:spacing w:val="17"/>
              </w:rPr>
              <w:t>县级以上市场监督管理部</w:t>
            </w:r>
            <w:r>
              <w:t xml:space="preserve"> </w:t>
            </w:r>
            <w:r>
              <w:rPr>
                <w:spacing w:val="25"/>
              </w:rPr>
              <w:t>门应当依据检验检测机构年度监督检查计</w:t>
            </w:r>
            <w:r>
              <w:rPr>
                <w:spacing w:val="3"/>
              </w:rPr>
              <w:t xml:space="preserve"> </w:t>
            </w:r>
            <w:r>
              <w:rPr>
                <w:spacing w:val="9"/>
              </w:rPr>
              <w:t>划，</w:t>
            </w:r>
            <w:r>
              <w:rPr>
                <w:spacing w:val="-44"/>
              </w:rPr>
              <w:t xml:space="preserve"> </w:t>
            </w:r>
            <w:r>
              <w:rPr>
                <w:spacing w:val="9"/>
              </w:rPr>
              <w:t>随机抽取检查对象、</w:t>
            </w:r>
            <w:r>
              <w:rPr>
                <w:spacing w:val="-52"/>
              </w:rPr>
              <w:t xml:space="preserve"> </w:t>
            </w:r>
            <w:r>
              <w:rPr>
                <w:spacing w:val="9"/>
              </w:rPr>
              <w:t>随机选派执法检查</w:t>
            </w:r>
            <w:r>
              <w:t xml:space="preserve"> </w:t>
            </w:r>
            <w:r>
              <w:rPr>
                <w:spacing w:val="3"/>
              </w:rPr>
              <w:t>人员开展监督检查工作</w:t>
            </w:r>
            <w:r>
              <w:rPr>
                <w:spacing w:val="-37"/>
              </w:rPr>
              <w:t xml:space="preserve"> </w:t>
            </w:r>
            <w:r>
              <w:rPr>
                <w:spacing w:val="3"/>
              </w:rPr>
              <w:t>；第二款</w:t>
            </w:r>
            <w:r>
              <w:rPr>
                <w:spacing w:val="55"/>
              </w:rPr>
              <w:t xml:space="preserve"> </w:t>
            </w:r>
            <w:r>
              <w:rPr>
                <w:spacing w:val="3"/>
              </w:rPr>
              <w:t>因应对突发</w:t>
            </w:r>
            <w:r>
              <w:t xml:space="preserve"> </w:t>
            </w:r>
            <w:r>
              <w:rPr>
                <w:spacing w:val="13"/>
              </w:rPr>
              <w:t>事件等需要，县级以上市场监督管理部门可</w:t>
            </w:r>
            <w:r>
              <w:rPr>
                <w:spacing w:val="6"/>
              </w:rPr>
              <w:t xml:space="preserve"> </w:t>
            </w:r>
            <w:r>
              <w:rPr>
                <w:spacing w:val="5"/>
              </w:rPr>
              <w:t>以应急开展相关监督检查工作；第三款</w:t>
            </w:r>
            <w:r>
              <w:rPr>
                <w:spacing w:val="66"/>
                <w:w w:val="101"/>
              </w:rPr>
              <w:t xml:space="preserve"> </w:t>
            </w:r>
            <w:r>
              <w:rPr>
                <w:spacing w:val="5"/>
              </w:rPr>
              <w:t>国家</w:t>
            </w:r>
            <w:r>
              <w:t xml:space="preserve"> </w:t>
            </w:r>
            <w:r>
              <w:rPr>
                <w:spacing w:val="13"/>
              </w:rPr>
              <w:t>市场监督管理总局可以根据工作需要，委托</w:t>
            </w:r>
            <w:r>
              <w:rPr>
                <w:spacing w:val="6"/>
              </w:rPr>
              <w:t xml:space="preserve"> </w:t>
            </w:r>
            <w:r>
              <w:rPr>
                <w:spacing w:val="8"/>
              </w:rPr>
              <w:t>省级市场监督管理部门开展监督检查。</w:t>
            </w:r>
          </w:p>
          <w:p w14:paraId="499E1B0E">
            <w:pPr>
              <w:pStyle w:val="8"/>
              <w:spacing w:before="14" w:line="249" w:lineRule="auto"/>
              <w:ind w:left="6" w:right="4" w:firstLine="11"/>
            </w:pPr>
            <w:r>
              <w:rPr>
                <w:spacing w:val="16"/>
              </w:rPr>
              <w:t>第十九条</w:t>
            </w:r>
            <w:r>
              <w:rPr>
                <w:spacing w:val="69"/>
              </w:rPr>
              <w:t xml:space="preserve"> </w:t>
            </w:r>
            <w:r>
              <w:rPr>
                <w:spacing w:val="16"/>
              </w:rPr>
              <w:t>省级市场监督管理部门可以结合</w:t>
            </w:r>
            <w:r>
              <w:t xml:space="preserve"> </w:t>
            </w:r>
            <w:r>
              <w:rPr>
                <w:spacing w:val="11"/>
              </w:rPr>
              <w:t>风险程度、</w:t>
            </w:r>
            <w:r>
              <w:rPr>
                <w:spacing w:val="-40"/>
              </w:rPr>
              <w:t xml:space="preserve"> </w:t>
            </w:r>
            <w:r>
              <w:rPr>
                <w:spacing w:val="11"/>
              </w:rPr>
              <w:t>能力验证及监督检查结果、投诉</w:t>
            </w:r>
            <w:r>
              <w:t xml:space="preserve"> </w:t>
            </w:r>
            <w:r>
              <w:rPr>
                <w:spacing w:val="13"/>
              </w:rPr>
              <w:t>举报情况等，对本行政区域内检验检测机构</w:t>
            </w:r>
            <w:r>
              <w:rPr>
                <w:spacing w:val="11"/>
              </w:rPr>
              <w:t xml:space="preserve"> </w:t>
            </w:r>
            <w:r>
              <w:rPr>
                <w:spacing w:val="6"/>
              </w:rPr>
              <w:t>进行分类监管。</w:t>
            </w:r>
          </w:p>
          <w:p w14:paraId="166487D5">
            <w:pPr>
              <w:pStyle w:val="8"/>
              <w:spacing w:before="16" w:line="245" w:lineRule="auto"/>
              <w:ind w:left="13" w:right="4" w:firstLine="4"/>
            </w:pPr>
            <w:r>
              <w:rPr>
                <w:spacing w:val="16"/>
              </w:rPr>
              <w:t>第二十条</w:t>
            </w:r>
            <w:r>
              <w:rPr>
                <w:spacing w:val="69"/>
              </w:rPr>
              <w:t xml:space="preserve"> </w:t>
            </w:r>
            <w:r>
              <w:rPr>
                <w:spacing w:val="16"/>
              </w:rPr>
              <w:t>市场监督管理部门可以依法行使</w:t>
            </w:r>
            <w:r>
              <w:t xml:space="preserve"> </w:t>
            </w:r>
            <w:r>
              <w:rPr>
                <w:spacing w:val="4"/>
              </w:rPr>
              <w:t>下列职权：</w:t>
            </w:r>
          </w:p>
          <w:p w14:paraId="5706B499">
            <w:pPr>
              <w:pStyle w:val="8"/>
              <w:spacing w:before="14" w:line="237" w:lineRule="auto"/>
            </w:pPr>
            <w:r>
              <w:rPr>
                <w:spacing w:val="7"/>
              </w:rPr>
              <w:t>（</w:t>
            </w:r>
            <w:r>
              <w:rPr>
                <w:spacing w:val="-50"/>
              </w:rPr>
              <w:t xml:space="preserve"> </w:t>
            </w:r>
            <w:r>
              <w:rPr>
                <w:spacing w:val="7"/>
              </w:rPr>
              <w:t>一）进入检验检测机构进行现场检查；</w:t>
            </w:r>
          </w:p>
          <w:p w14:paraId="26DF343F">
            <w:pPr>
              <w:pStyle w:val="8"/>
              <w:spacing w:before="19" w:line="247" w:lineRule="auto"/>
              <w:ind w:left="13" w:right="4" w:hanging="14"/>
            </w:pPr>
            <w:r>
              <w:rPr>
                <w:spacing w:val="9"/>
              </w:rPr>
              <w:t>（</w:t>
            </w:r>
            <w:r>
              <w:rPr>
                <w:spacing w:val="-45"/>
              </w:rPr>
              <w:t xml:space="preserve"> </w:t>
            </w:r>
            <w:r>
              <w:rPr>
                <w:spacing w:val="9"/>
              </w:rPr>
              <w:t>二）</w:t>
            </w:r>
            <w:r>
              <w:rPr>
                <w:spacing w:val="-40"/>
              </w:rPr>
              <w:t xml:space="preserve"> </w:t>
            </w:r>
            <w:r>
              <w:rPr>
                <w:spacing w:val="9"/>
              </w:rPr>
              <w:t>向检验检测机构、委托人等有关单位</w:t>
            </w:r>
            <w:r>
              <w:t xml:space="preserve"> </w:t>
            </w:r>
            <w:r>
              <w:rPr>
                <w:spacing w:val="13"/>
              </w:rPr>
              <w:t>及人员询问、调查有关情况或者验证相关检</w:t>
            </w:r>
            <w:r>
              <w:rPr>
                <w:spacing w:val="3"/>
              </w:rPr>
              <w:t xml:space="preserve"> </w:t>
            </w:r>
            <w:r>
              <w:rPr>
                <w:spacing w:val="6"/>
              </w:rPr>
              <w:t>验检测活动；</w:t>
            </w:r>
          </w:p>
          <w:p w14:paraId="5E69F334">
            <w:pPr>
              <w:pStyle w:val="8"/>
              <w:spacing w:before="18" w:line="242" w:lineRule="auto"/>
              <w:ind w:left="18" w:right="29" w:hanging="19"/>
            </w:pPr>
            <w:r>
              <w:rPr>
                <w:spacing w:val="10"/>
              </w:rPr>
              <w:t>（</w:t>
            </w:r>
            <w:r>
              <w:rPr>
                <w:spacing w:val="-40"/>
              </w:rPr>
              <w:t xml:space="preserve"> </w:t>
            </w:r>
            <w:r>
              <w:rPr>
                <w:spacing w:val="10"/>
              </w:rPr>
              <w:t>三）查阅、复制有关检验检测原始记录、</w:t>
            </w:r>
            <w:r>
              <w:t xml:space="preserve"> </w:t>
            </w:r>
            <w:r>
              <w:rPr>
                <w:spacing w:val="8"/>
              </w:rPr>
              <w:t>报告、发票、账簿及其他相关资料；</w:t>
            </w:r>
          </w:p>
          <w:p w14:paraId="6B6B4EEB">
            <w:pPr>
              <w:pStyle w:val="8"/>
              <w:spacing w:before="23" w:line="216" w:lineRule="auto"/>
            </w:pPr>
            <w:r>
              <w:rPr>
                <w:spacing w:val="6"/>
              </w:rPr>
              <w:t>（</w:t>
            </w:r>
            <w:r>
              <w:rPr>
                <w:spacing w:val="-32"/>
              </w:rPr>
              <w:t xml:space="preserve"> </w:t>
            </w:r>
            <w:r>
              <w:rPr>
                <w:spacing w:val="6"/>
              </w:rPr>
              <w:t>四）法律、行政法规规定的其他职权。</w:t>
            </w:r>
          </w:p>
        </w:tc>
        <w:tc>
          <w:tcPr>
            <w:tcW w:w="779" w:type="dxa"/>
            <w:tcBorders>
              <w:bottom w:val="single" w:color="000000" w:sz="6" w:space="0"/>
            </w:tcBorders>
            <w:vAlign w:val="top"/>
          </w:tcPr>
          <w:p w14:paraId="43D11A8C">
            <w:pPr>
              <w:spacing w:line="251" w:lineRule="auto"/>
              <w:rPr>
                <w:rFonts w:ascii="Arial"/>
                <w:sz w:val="21"/>
              </w:rPr>
            </w:pPr>
          </w:p>
          <w:p w14:paraId="682785DE">
            <w:pPr>
              <w:spacing w:line="251" w:lineRule="auto"/>
              <w:rPr>
                <w:rFonts w:ascii="Arial"/>
                <w:sz w:val="21"/>
              </w:rPr>
            </w:pPr>
          </w:p>
          <w:p w14:paraId="293BD5D3">
            <w:pPr>
              <w:spacing w:line="251" w:lineRule="auto"/>
              <w:rPr>
                <w:rFonts w:ascii="Arial"/>
                <w:sz w:val="21"/>
              </w:rPr>
            </w:pPr>
          </w:p>
          <w:p w14:paraId="404F75F8">
            <w:pPr>
              <w:spacing w:line="251" w:lineRule="auto"/>
              <w:rPr>
                <w:rFonts w:ascii="Arial"/>
                <w:sz w:val="21"/>
              </w:rPr>
            </w:pPr>
          </w:p>
          <w:p w14:paraId="14AD972D">
            <w:pPr>
              <w:spacing w:line="251" w:lineRule="auto"/>
              <w:rPr>
                <w:rFonts w:ascii="Arial"/>
                <w:sz w:val="21"/>
              </w:rPr>
            </w:pPr>
          </w:p>
          <w:p w14:paraId="4FA0DF23">
            <w:pPr>
              <w:spacing w:line="251" w:lineRule="auto"/>
              <w:rPr>
                <w:rFonts w:ascii="Arial"/>
                <w:sz w:val="21"/>
              </w:rPr>
            </w:pPr>
          </w:p>
          <w:p w14:paraId="01877885">
            <w:pPr>
              <w:spacing w:line="251" w:lineRule="auto"/>
              <w:rPr>
                <w:rFonts w:ascii="Arial"/>
                <w:sz w:val="21"/>
              </w:rPr>
            </w:pPr>
          </w:p>
          <w:p w14:paraId="39368959">
            <w:pPr>
              <w:spacing w:line="251" w:lineRule="auto"/>
              <w:rPr>
                <w:rFonts w:ascii="Arial"/>
                <w:sz w:val="21"/>
              </w:rPr>
            </w:pPr>
          </w:p>
          <w:p w14:paraId="58C3F0F9">
            <w:pPr>
              <w:spacing w:line="251" w:lineRule="auto"/>
              <w:rPr>
                <w:rFonts w:ascii="Arial"/>
                <w:sz w:val="21"/>
              </w:rPr>
            </w:pPr>
          </w:p>
          <w:p w14:paraId="34EF8924">
            <w:pPr>
              <w:spacing w:line="251" w:lineRule="auto"/>
              <w:rPr>
                <w:rFonts w:ascii="Arial"/>
                <w:sz w:val="21"/>
              </w:rPr>
            </w:pPr>
          </w:p>
          <w:p w14:paraId="6FCE0D7D">
            <w:pPr>
              <w:spacing w:line="252" w:lineRule="auto"/>
              <w:rPr>
                <w:rFonts w:ascii="Arial"/>
                <w:sz w:val="21"/>
              </w:rPr>
            </w:pPr>
          </w:p>
          <w:p w14:paraId="3DF4A95B">
            <w:pPr>
              <w:spacing w:line="252" w:lineRule="auto"/>
              <w:rPr>
                <w:rFonts w:ascii="Arial"/>
                <w:sz w:val="21"/>
              </w:rPr>
            </w:pPr>
          </w:p>
          <w:p w14:paraId="4DE1CFE2">
            <w:pPr>
              <w:pStyle w:val="8"/>
              <w:spacing w:before="14" w:line="258" w:lineRule="auto"/>
              <w:ind w:left="13" w:right="3" w:firstLine="2"/>
            </w:pPr>
            <w:r>
              <w:rPr>
                <w:rFonts w:hint="eastAsia"/>
                <w:lang w:eastAsia="zh-CN"/>
              </w:rPr>
              <w:t>标准化认证认可监管股股，</w:t>
            </w:r>
            <w:r>
              <w:rPr>
                <w:rFonts w:hint="eastAsia" w:ascii="仿宋" w:hAnsi="仿宋" w:eastAsia="仿宋" w:cs="仿宋"/>
                <w:i w:val="0"/>
                <w:color w:val="000000"/>
                <w:kern w:val="0"/>
                <w:sz w:val="18"/>
                <w:szCs w:val="18"/>
                <w:u w:val="none"/>
                <w:lang w:val="en-US" w:eastAsia="zh-CN" w:bidi="ar"/>
              </w:rPr>
              <w:t>相关业务股室队所</w:t>
            </w:r>
          </w:p>
        </w:tc>
        <w:tc>
          <w:tcPr>
            <w:tcW w:w="570" w:type="dxa"/>
            <w:tcBorders>
              <w:bottom w:val="single" w:color="000000" w:sz="6" w:space="0"/>
            </w:tcBorders>
            <w:vAlign w:val="top"/>
          </w:tcPr>
          <w:p w14:paraId="70BBA7A7">
            <w:pPr>
              <w:spacing w:line="247" w:lineRule="auto"/>
              <w:rPr>
                <w:rFonts w:ascii="Arial"/>
                <w:sz w:val="21"/>
              </w:rPr>
            </w:pPr>
          </w:p>
          <w:p w14:paraId="01EE0AF9">
            <w:pPr>
              <w:spacing w:line="247" w:lineRule="auto"/>
              <w:rPr>
                <w:rFonts w:ascii="Arial"/>
                <w:sz w:val="21"/>
              </w:rPr>
            </w:pPr>
          </w:p>
          <w:p w14:paraId="4FF81405">
            <w:pPr>
              <w:spacing w:line="248" w:lineRule="auto"/>
              <w:rPr>
                <w:rFonts w:ascii="Arial"/>
                <w:sz w:val="21"/>
              </w:rPr>
            </w:pPr>
          </w:p>
          <w:p w14:paraId="7E6CF924">
            <w:pPr>
              <w:spacing w:line="248" w:lineRule="auto"/>
              <w:rPr>
                <w:rFonts w:ascii="Arial"/>
                <w:sz w:val="21"/>
              </w:rPr>
            </w:pPr>
          </w:p>
          <w:p w14:paraId="2AA212AD">
            <w:pPr>
              <w:spacing w:line="248" w:lineRule="auto"/>
              <w:rPr>
                <w:rFonts w:ascii="Arial"/>
                <w:sz w:val="21"/>
              </w:rPr>
            </w:pPr>
          </w:p>
          <w:p w14:paraId="12055C40">
            <w:pPr>
              <w:spacing w:line="248" w:lineRule="auto"/>
              <w:rPr>
                <w:rFonts w:ascii="Arial"/>
                <w:sz w:val="21"/>
              </w:rPr>
            </w:pPr>
          </w:p>
          <w:p w14:paraId="1A72F836">
            <w:pPr>
              <w:spacing w:line="248" w:lineRule="auto"/>
              <w:rPr>
                <w:rFonts w:ascii="Arial"/>
                <w:sz w:val="21"/>
              </w:rPr>
            </w:pPr>
          </w:p>
          <w:p w14:paraId="36D7079A">
            <w:pPr>
              <w:spacing w:line="248" w:lineRule="auto"/>
              <w:rPr>
                <w:rFonts w:ascii="Arial"/>
                <w:sz w:val="21"/>
              </w:rPr>
            </w:pPr>
          </w:p>
          <w:p w14:paraId="323E3381">
            <w:pPr>
              <w:spacing w:line="248" w:lineRule="auto"/>
              <w:rPr>
                <w:rFonts w:ascii="Arial"/>
                <w:sz w:val="21"/>
              </w:rPr>
            </w:pPr>
          </w:p>
          <w:p w14:paraId="062EAD97">
            <w:pPr>
              <w:spacing w:line="248" w:lineRule="auto"/>
              <w:rPr>
                <w:rFonts w:ascii="Arial"/>
                <w:sz w:val="21"/>
              </w:rPr>
            </w:pPr>
          </w:p>
          <w:p w14:paraId="632EF2F1">
            <w:pPr>
              <w:spacing w:line="248" w:lineRule="auto"/>
              <w:rPr>
                <w:rFonts w:ascii="Arial"/>
                <w:sz w:val="21"/>
              </w:rPr>
            </w:pPr>
          </w:p>
          <w:p w14:paraId="11C654AA">
            <w:pPr>
              <w:spacing w:line="248" w:lineRule="auto"/>
              <w:rPr>
                <w:rFonts w:ascii="Arial"/>
                <w:sz w:val="21"/>
              </w:rPr>
            </w:pPr>
          </w:p>
          <w:p w14:paraId="5BB4DCDB">
            <w:pPr>
              <w:spacing w:line="248" w:lineRule="auto"/>
              <w:rPr>
                <w:rFonts w:ascii="Arial"/>
                <w:sz w:val="21"/>
              </w:rPr>
            </w:pPr>
          </w:p>
          <w:p w14:paraId="392E2C9D">
            <w:pPr>
              <w:spacing w:line="248" w:lineRule="auto"/>
              <w:rPr>
                <w:rFonts w:ascii="Arial"/>
                <w:sz w:val="21"/>
              </w:rPr>
            </w:pPr>
          </w:p>
          <w:p w14:paraId="2070BAF4">
            <w:pPr>
              <w:pStyle w:val="8"/>
              <w:spacing w:before="73" w:line="241" w:lineRule="auto"/>
              <w:jc w:val="right"/>
            </w:pPr>
            <w:r>
              <w:rPr>
                <w:spacing w:val="-3"/>
              </w:rPr>
              <w:t>检</w:t>
            </w:r>
            <w:r>
              <w:rPr>
                <w:spacing w:val="64"/>
              </w:rPr>
              <w:t xml:space="preserve"> </w:t>
            </w:r>
            <w:r>
              <w:rPr>
                <w:spacing w:val="-3"/>
              </w:rPr>
              <w:t>验</w:t>
            </w:r>
          </w:p>
          <w:p w14:paraId="533D2B73">
            <w:pPr>
              <w:pStyle w:val="8"/>
              <w:spacing w:before="13" w:line="241" w:lineRule="auto"/>
              <w:jc w:val="right"/>
            </w:pPr>
            <w:r>
              <w:rPr>
                <w:spacing w:val="-5"/>
              </w:rPr>
              <w:t>检</w:t>
            </w:r>
            <w:r>
              <w:rPr>
                <w:spacing w:val="67"/>
              </w:rPr>
              <w:t xml:space="preserve"> </w:t>
            </w:r>
            <w:r>
              <w:rPr>
                <w:spacing w:val="-5"/>
              </w:rPr>
              <w:t>测</w:t>
            </w:r>
          </w:p>
          <w:p w14:paraId="5445AEEC">
            <w:pPr>
              <w:pStyle w:val="8"/>
              <w:spacing w:before="13" w:line="239" w:lineRule="auto"/>
              <w:ind w:left="14"/>
            </w:pPr>
            <w:r>
              <w:rPr>
                <w:spacing w:val="3"/>
              </w:rPr>
              <w:t>机构</w:t>
            </w:r>
          </w:p>
        </w:tc>
        <w:tc>
          <w:tcPr>
            <w:tcW w:w="2967" w:type="dxa"/>
            <w:tcBorders>
              <w:bottom w:val="single" w:color="000000" w:sz="6" w:space="0"/>
            </w:tcBorders>
            <w:vAlign w:val="top"/>
          </w:tcPr>
          <w:p w14:paraId="2C7499A5">
            <w:pPr>
              <w:spacing w:line="253" w:lineRule="auto"/>
              <w:rPr>
                <w:rFonts w:ascii="Arial"/>
                <w:sz w:val="21"/>
              </w:rPr>
            </w:pPr>
          </w:p>
          <w:p w14:paraId="41A8BD0C">
            <w:pPr>
              <w:spacing w:line="253" w:lineRule="auto"/>
              <w:rPr>
                <w:rFonts w:ascii="Arial"/>
                <w:sz w:val="21"/>
              </w:rPr>
            </w:pPr>
          </w:p>
          <w:p w14:paraId="77A6895E">
            <w:pPr>
              <w:spacing w:line="253" w:lineRule="auto"/>
              <w:rPr>
                <w:rFonts w:ascii="Arial"/>
                <w:sz w:val="21"/>
              </w:rPr>
            </w:pPr>
          </w:p>
          <w:p w14:paraId="5CF511F4">
            <w:pPr>
              <w:spacing w:line="253" w:lineRule="auto"/>
              <w:rPr>
                <w:rFonts w:ascii="Arial"/>
                <w:sz w:val="21"/>
              </w:rPr>
            </w:pPr>
          </w:p>
          <w:p w14:paraId="2EA98BD5">
            <w:pPr>
              <w:spacing w:line="253" w:lineRule="auto"/>
              <w:rPr>
                <w:rFonts w:ascii="Arial"/>
                <w:sz w:val="21"/>
              </w:rPr>
            </w:pPr>
          </w:p>
          <w:p w14:paraId="047B3A3B">
            <w:pPr>
              <w:spacing w:line="253" w:lineRule="auto"/>
              <w:rPr>
                <w:rFonts w:ascii="Arial"/>
                <w:sz w:val="21"/>
              </w:rPr>
            </w:pPr>
          </w:p>
          <w:p w14:paraId="32F60F19">
            <w:pPr>
              <w:spacing w:line="253" w:lineRule="auto"/>
              <w:rPr>
                <w:rFonts w:ascii="Arial"/>
                <w:sz w:val="21"/>
              </w:rPr>
            </w:pPr>
          </w:p>
          <w:p w14:paraId="26EB5895">
            <w:pPr>
              <w:spacing w:line="253" w:lineRule="auto"/>
              <w:rPr>
                <w:rFonts w:ascii="Arial"/>
                <w:sz w:val="21"/>
              </w:rPr>
            </w:pPr>
          </w:p>
          <w:p w14:paraId="1B53D023">
            <w:pPr>
              <w:spacing w:line="253" w:lineRule="auto"/>
              <w:rPr>
                <w:rFonts w:ascii="Arial"/>
                <w:sz w:val="21"/>
              </w:rPr>
            </w:pPr>
          </w:p>
          <w:p w14:paraId="4A65831B">
            <w:pPr>
              <w:spacing w:line="253" w:lineRule="auto"/>
              <w:rPr>
                <w:rFonts w:ascii="Arial"/>
                <w:sz w:val="21"/>
              </w:rPr>
            </w:pPr>
          </w:p>
          <w:p w14:paraId="5D9D6DC3">
            <w:pPr>
              <w:spacing w:line="254" w:lineRule="auto"/>
              <w:rPr>
                <w:rFonts w:ascii="Arial"/>
                <w:sz w:val="21"/>
              </w:rPr>
            </w:pPr>
          </w:p>
          <w:p w14:paraId="519E87DB">
            <w:pPr>
              <w:spacing w:line="254" w:lineRule="auto"/>
              <w:rPr>
                <w:rFonts w:ascii="Arial"/>
                <w:sz w:val="21"/>
              </w:rPr>
            </w:pPr>
          </w:p>
          <w:p w14:paraId="55990D3F">
            <w:pPr>
              <w:spacing w:line="254" w:lineRule="auto"/>
              <w:rPr>
                <w:rFonts w:ascii="Arial"/>
                <w:sz w:val="21"/>
              </w:rPr>
            </w:pPr>
          </w:p>
          <w:p w14:paraId="5227D8BC">
            <w:pPr>
              <w:pStyle w:val="8"/>
              <w:spacing w:before="73" w:line="251" w:lineRule="auto"/>
              <w:ind w:left="32" w:hanging="6"/>
            </w:pPr>
            <w:r>
              <w:rPr>
                <w:rFonts w:ascii="Times New Roman" w:hAnsi="Times New Roman" w:eastAsia="Times New Roman" w:cs="Times New Roman"/>
                <w:spacing w:val="12"/>
              </w:rPr>
              <w:t>1.</w:t>
            </w:r>
            <w:r>
              <w:rPr>
                <w:spacing w:val="12"/>
              </w:rPr>
              <w:t>对机构持续保持资质认定条件</w:t>
            </w:r>
            <w:r>
              <w:rPr>
                <w:spacing w:val="3"/>
              </w:rPr>
              <w:t xml:space="preserve"> 的监督检查；</w:t>
            </w:r>
          </w:p>
          <w:p w14:paraId="19CB8103">
            <w:pPr>
              <w:pStyle w:val="8"/>
              <w:spacing w:line="258" w:lineRule="auto"/>
              <w:ind w:left="16" w:hanging="10"/>
            </w:pPr>
            <w:r>
              <w:rPr>
                <w:rFonts w:ascii="Times New Roman" w:hAnsi="Times New Roman" w:eastAsia="Times New Roman" w:cs="Times New Roman"/>
                <w:spacing w:val="13"/>
              </w:rPr>
              <w:t>2.</w:t>
            </w:r>
            <w:r>
              <w:rPr>
                <w:spacing w:val="13"/>
              </w:rPr>
              <w:t>对机构从事检验检测活动的监</w:t>
            </w:r>
            <w:r>
              <w:rPr>
                <w:spacing w:val="8"/>
              </w:rPr>
              <w:t xml:space="preserve"> </w:t>
            </w:r>
            <w:r>
              <w:rPr>
                <w:spacing w:val="3"/>
              </w:rPr>
              <w:t>督检查。</w:t>
            </w:r>
          </w:p>
        </w:tc>
        <w:tc>
          <w:tcPr>
            <w:tcW w:w="869" w:type="dxa"/>
            <w:tcBorders>
              <w:bottom w:val="single" w:color="000000" w:sz="6" w:space="0"/>
            </w:tcBorders>
            <w:vAlign w:val="top"/>
          </w:tcPr>
          <w:p w14:paraId="03012E9D">
            <w:pPr>
              <w:spacing w:line="255" w:lineRule="auto"/>
              <w:rPr>
                <w:rFonts w:ascii="Arial"/>
                <w:sz w:val="21"/>
              </w:rPr>
            </w:pPr>
          </w:p>
          <w:p w14:paraId="61B8899C">
            <w:pPr>
              <w:spacing w:line="255" w:lineRule="auto"/>
              <w:rPr>
                <w:rFonts w:ascii="Arial"/>
                <w:sz w:val="21"/>
              </w:rPr>
            </w:pPr>
          </w:p>
          <w:p w14:paraId="35529CE2">
            <w:pPr>
              <w:spacing w:line="255" w:lineRule="auto"/>
              <w:rPr>
                <w:rFonts w:ascii="Arial"/>
                <w:sz w:val="21"/>
              </w:rPr>
            </w:pPr>
          </w:p>
          <w:p w14:paraId="073ED980">
            <w:pPr>
              <w:spacing w:line="255" w:lineRule="auto"/>
              <w:rPr>
                <w:rFonts w:ascii="Arial"/>
                <w:sz w:val="21"/>
              </w:rPr>
            </w:pPr>
          </w:p>
          <w:p w14:paraId="33711513">
            <w:pPr>
              <w:spacing w:line="255" w:lineRule="auto"/>
              <w:rPr>
                <w:rFonts w:ascii="Arial"/>
                <w:sz w:val="21"/>
              </w:rPr>
            </w:pPr>
          </w:p>
          <w:p w14:paraId="26A9557F">
            <w:pPr>
              <w:spacing w:line="255" w:lineRule="auto"/>
              <w:rPr>
                <w:rFonts w:ascii="Arial"/>
                <w:sz w:val="21"/>
              </w:rPr>
            </w:pPr>
          </w:p>
          <w:p w14:paraId="1829DBA9">
            <w:pPr>
              <w:spacing w:line="255" w:lineRule="auto"/>
              <w:rPr>
                <w:rFonts w:ascii="Arial"/>
                <w:sz w:val="21"/>
              </w:rPr>
            </w:pPr>
          </w:p>
          <w:p w14:paraId="0C8014D5">
            <w:pPr>
              <w:spacing w:line="255" w:lineRule="auto"/>
              <w:rPr>
                <w:rFonts w:ascii="Arial"/>
                <w:sz w:val="21"/>
              </w:rPr>
            </w:pPr>
          </w:p>
          <w:p w14:paraId="29CB5052">
            <w:pPr>
              <w:spacing w:line="255" w:lineRule="auto"/>
              <w:rPr>
                <w:rFonts w:ascii="Arial"/>
                <w:sz w:val="21"/>
              </w:rPr>
            </w:pPr>
          </w:p>
          <w:p w14:paraId="023F26EF">
            <w:pPr>
              <w:spacing w:line="255" w:lineRule="auto"/>
              <w:rPr>
                <w:rFonts w:ascii="Arial"/>
                <w:sz w:val="21"/>
              </w:rPr>
            </w:pPr>
          </w:p>
          <w:p w14:paraId="5FB29B65">
            <w:pPr>
              <w:spacing w:line="256" w:lineRule="auto"/>
              <w:rPr>
                <w:rFonts w:ascii="Arial"/>
                <w:sz w:val="21"/>
              </w:rPr>
            </w:pPr>
          </w:p>
          <w:p w14:paraId="4C0F6087">
            <w:pPr>
              <w:spacing w:line="256" w:lineRule="auto"/>
              <w:rPr>
                <w:rFonts w:ascii="Arial"/>
                <w:sz w:val="21"/>
              </w:rPr>
            </w:pPr>
          </w:p>
          <w:p w14:paraId="5552DD25">
            <w:pPr>
              <w:spacing w:line="256" w:lineRule="auto"/>
              <w:rPr>
                <w:rFonts w:ascii="Arial"/>
                <w:sz w:val="21"/>
              </w:rPr>
            </w:pPr>
          </w:p>
          <w:p w14:paraId="07B20988">
            <w:pPr>
              <w:pStyle w:val="8"/>
              <w:spacing w:before="73" w:line="252" w:lineRule="auto"/>
              <w:ind w:left="18" w:firstLine="1"/>
            </w:pPr>
            <w:r>
              <w:rPr>
                <w:spacing w:val="-4"/>
              </w:rPr>
              <w:t>现</w:t>
            </w:r>
            <w:r>
              <w:rPr>
                <w:spacing w:val="37"/>
              </w:rPr>
              <w:t xml:space="preserve"> </w:t>
            </w:r>
            <w:r>
              <w:rPr>
                <w:spacing w:val="-4"/>
              </w:rPr>
              <w:t>场</w:t>
            </w:r>
            <w:r>
              <w:rPr>
                <w:spacing w:val="39"/>
              </w:rPr>
              <w:t xml:space="preserve"> </w:t>
            </w:r>
            <w:r>
              <w:rPr>
                <w:spacing w:val="-4"/>
              </w:rPr>
              <w:t>检</w:t>
            </w:r>
            <w:r>
              <w:t xml:space="preserve"> </w:t>
            </w:r>
            <w:r>
              <w:rPr>
                <w:spacing w:val="11"/>
              </w:rPr>
              <w:t>查、非现</w:t>
            </w:r>
          </w:p>
          <w:p w14:paraId="2CB487BF">
            <w:pPr>
              <w:pStyle w:val="8"/>
              <w:spacing w:line="258" w:lineRule="auto"/>
              <w:ind w:left="20" w:hanging="3"/>
            </w:pPr>
            <w:r>
              <w:rPr>
                <w:spacing w:val="11"/>
              </w:rPr>
              <w:t>场检查相</w:t>
            </w:r>
            <w:r>
              <w:rPr>
                <w:spacing w:val="1"/>
              </w:rPr>
              <w:t xml:space="preserve"> </w:t>
            </w:r>
            <w:r>
              <w:t>结合</w:t>
            </w:r>
          </w:p>
        </w:tc>
        <w:tc>
          <w:tcPr>
            <w:tcW w:w="989" w:type="dxa"/>
            <w:tcBorders>
              <w:bottom w:val="single" w:color="000000" w:sz="6" w:space="0"/>
            </w:tcBorders>
            <w:vAlign w:val="top"/>
          </w:tcPr>
          <w:p w14:paraId="3D169458">
            <w:pPr>
              <w:spacing w:line="255" w:lineRule="auto"/>
              <w:rPr>
                <w:rFonts w:ascii="Arial"/>
                <w:sz w:val="21"/>
              </w:rPr>
            </w:pPr>
          </w:p>
          <w:p w14:paraId="17C239A5">
            <w:pPr>
              <w:spacing w:line="255" w:lineRule="auto"/>
              <w:rPr>
                <w:rFonts w:ascii="Arial"/>
                <w:sz w:val="21"/>
              </w:rPr>
            </w:pPr>
          </w:p>
          <w:p w14:paraId="26B9907C">
            <w:pPr>
              <w:spacing w:line="256" w:lineRule="auto"/>
              <w:rPr>
                <w:rFonts w:ascii="Arial"/>
                <w:sz w:val="21"/>
              </w:rPr>
            </w:pPr>
          </w:p>
          <w:p w14:paraId="752B0FEF">
            <w:pPr>
              <w:spacing w:line="256" w:lineRule="auto"/>
              <w:rPr>
                <w:rFonts w:ascii="Arial"/>
                <w:sz w:val="21"/>
              </w:rPr>
            </w:pPr>
          </w:p>
          <w:p w14:paraId="00FD7CA4">
            <w:pPr>
              <w:spacing w:line="256" w:lineRule="auto"/>
              <w:rPr>
                <w:rFonts w:ascii="Arial"/>
                <w:sz w:val="21"/>
              </w:rPr>
            </w:pPr>
          </w:p>
          <w:p w14:paraId="28D1087B">
            <w:pPr>
              <w:spacing w:line="256" w:lineRule="auto"/>
              <w:rPr>
                <w:rFonts w:ascii="Arial"/>
                <w:sz w:val="21"/>
              </w:rPr>
            </w:pPr>
          </w:p>
          <w:p w14:paraId="297AD7D8">
            <w:pPr>
              <w:spacing w:line="256" w:lineRule="auto"/>
              <w:rPr>
                <w:rFonts w:ascii="Arial"/>
                <w:sz w:val="21"/>
              </w:rPr>
            </w:pPr>
          </w:p>
          <w:p w14:paraId="6430C85D">
            <w:pPr>
              <w:spacing w:line="256" w:lineRule="auto"/>
              <w:rPr>
                <w:rFonts w:ascii="Arial"/>
                <w:sz w:val="21"/>
              </w:rPr>
            </w:pPr>
          </w:p>
          <w:p w14:paraId="4A61F0F4">
            <w:pPr>
              <w:spacing w:line="256" w:lineRule="auto"/>
              <w:rPr>
                <w:rFonts w:ascii="Arial"/>
                <w:sz w:val="21"/>
              </w:rPr>
            </w:pPr>
          </w:p>
          <w:p w14:paraId="7CD57680">
            <w:pPr>
              <w:spacing w:line="256" w:lineRule="auto"/>
              <w:rPr>
                <w:rFonts w:ascii="Arial"/>
                <w:sz w:val="21"/>
              </w:rPr>
            </w:pPr>
          </w:p>
          <w:p w14:paraId="65B1D9C6">
            <w:pPr>
              <w:pStyle w:val="8"/>
              <w:spacing w:before="73" w:line="247" w:lineRule="auto"/>
              <w:ind w:left="14" w:firstLine="2"/>
              <w:jc w:val="both"/>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 同</w:t>
            </w:r>
          </w:p>
          <w:p w14:paraId="341AE618">
            <w:pPr>
              <w:pStyle w:val="8"/>
              <w:spacing w:before="14" w:line="297" w:lineRule="exact"/>
              <w:jc w:val="right"/>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w:t>
            </w:r>
            <w:r>
              <w:rPr>
                <w:spacing w:val="-29"/>
                <w:position w:val="2"/>
              </w:rPr>
              <w:t xml:space="preserve"> </w:t>
            </w:r>
            <w:r>
              <w:rPr>
                <w:spacing w:val="-11"/>
                <w:position w:val="2"/>
              </w:rPr>
              <w:t>行</w:t>
            </w:r>
          </w:p>
          <w:p w14:paraId="2A21532A">
            <w:pPr>
              <w:pStyle w:val="8"/>
              <w:spacing w:before="10"/>
              <w:jc w:val="right"/>
            </w:pPr>
            <w:r>
              <w:rPr>
                <w:spacing w:val="41"/>
              </w:rPr>
              <w:t>政部门备</w:t>
            </w:r>
          </w:p>
          <w:p w14:paraId="3163B911">
            <w:pPr>
              <w:pStyle w:val="8"/>
              <w:spacing w:before="13"/>
              <w:jc w:val="right"/>
            </w:pPr>
            <w:r>
              <w:rPr>
                <w:spacing w:val="-14"/>
              </w:rPr>
              <w:t>案</w:t>
            </w:r>
            <w:r>
              <w:rPr>
                <w:spacing w:val="-13"/>
              </w:rPr>
              <w:t xml:space="preserve"> </w:t>
            </w:r>
            <w:r>
              <w:rPr>
                <w:spacing w:val="-14"/>
              </w:rPr>
              <w:t>审</w:t>
            </w:r>
            <w:r>
              <w:rPr>
                <w:spacing w:val="-29"/>
              </w:rPr>
              <w:t xml:space="preserve"> </w:t>
            </w:r>
            <w:r>
              <w:rPr>
                <w:spacing w:val="-14"/>
              </w:rPr>
              <w:t>查</w:t>
            </w:r>
            <w:r>
              <w:rPr>
                <w:spacing w:val="-10"/>
              </w:rPr>
              <w:t xml:space="preserve"> </w:t>
            </w:r>
            <w:r>
              <w:rPr>
                <w:spacing w:val="-14"/>
              </w:rPr>
              <w:t>的</w:t>
            </w:r>
          </w:p>
          <w:p w14:paraId="412D4150">
            <w:pPr>
              <w:pStyle w:val="8"/>
              <w:spacing w:before="16"/>
              <w:jc w:val="right"/>
            </w:pPr>
            <w:r>
              <w:rPr>
                <w:spacing w:val="38"/>
              </w:rPr>
              <w:t>涉企年度</w:t>
            </w:r>
          </w:p>
          <w:p w14:paraId="3FCCAB65">
            <w:pPr>
              <w:pStyle w:val="8"/>
              <w:spacing w:before="12" w:line="241" w:lineRule="auto"/>
              <w:jc w:val="right"/>
            </w:pPr>
            <w:r>
              <w:rPr>
                <w:spacing w:val="41"/>
              </w:rPr>
              <w:t>行政检查</w:t>
            </w:r>
          </w:p>
          <w:p w14:paraId="495DDFDF">
            <w:pPr>
              <w:pStyle w:val="8"/>
              <w:spacing w:before="13" w:line="242" w:lineRule="auto"/>
              <w:ind w:left="21"/>
            </w:pPr>
            <w:r>
              <w:rPr>
                <w:spacing w:val="5"/>
              </w:rPr>
              <w:t>计划执行</w:t>
            </w:r>
          </w:p>
        </w:tc>
        <w:tc>
          <w:tcPr>
            <w:tcW w:w="2465" w:type="dxa"/>
            <w:tcBorders>
              <w:bottom w:val="single" w:color="000000" w:sz="6" w:space="0"/>
              <w:right w:val="single" w:color="000000" w:sz="6" w:space="0"/>
            </w:tcBorders>
            <w:vAlign w:val="top"/>
          </w:tcPr>
          <w:p w14:paraId="76E5D947">
            <w:pPr>
              <w:rPr>
                <w:rFonts w:ascii="Arial"/>
                <w:sz w:val="21"/>
              </w:rPr>
            </w:pPr>
          </w:p>
        </w:tc>
      </w:tr>
    </w:tbl>
    <w:p w14:paraId="37A44858">
      <w:pPr>
        <w:spacing w:line="147" w:lineRule="exact"/>
        <w:rPr>
          <w:rFonts w:ascii="Arial"/>
          <w:sz w:val="12"/>
        </w:rPr>
      </w:pPr>
    </w:p>
    <w:p w14:paraId="3C12EB64">
      <w:pPr>
        <w:spacing w:line="147" w:lineRule="exact"/>
        <w:rPr>
          <w:rFonts w:ascii="Arial" w:hAnsi="Arial" w:eastAsia="Arial" w:cs="Arial"/>
          <w:sz w:val="12"/>
          <w:szCs w:val="12"/>
        </w:rPr>
        <w:sectPr>
          <w:footerReference r:id="rId41" w:type="default"/>
          <w:pgSz w:w="16839" w:h="11906"/>
          <w:pgMar w:top="1012" w:right="1039" w:bottom="1330" w:left="1039" w:header="0" w:footer="846" w:gutter="0"/>
          <w:cols w:space="720" w:num="1"/>
        </w:sectPr>
      </w:pPr>
    </w:p>
    <w:p w14:paraId="3C8C9D13">
      <w:pPr>
        <w:spacing w:before="220"/>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09C5C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56252F27">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9A95693">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AB09F98">
            <w:pPr>
              <w:pStyle w:val="8"/>
              <w:spacing w:before="40"/>
              <w:ind w:left="14"/>
            </w:pPr>
            <w:r>
              <w:rPr>
                <w:b/>
                <w:bCs/>
                <w:spacing w:val="5"/>
              </w:rPr>
              <w:t>检查主体</w:t>
            </w:r>
          </w:p>
          <w:p w14:paraId="7B158624">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312AA0DA">
            <w:pPr>
              <w:spacing w:line="273" w:lineRule="auto"/>
              <w:rPr>
                <w:rFonts w:ascii="Arial"/>
                <w:sz w:val="21"/>
              </w:rPr>
            </w:pPr>
          </w:p>
          <w:p w14:paraId="19EC60C3">
            <w:pPr>
              <w:pStyle w:val="8"/>
              <w:spacing w:before="73" w:line="242" w:lineRule="auto"/>
              <w:ind w:left="1843"/>
            </w:pPr>
            <w:r>
              <w:rPr>
                <w:b/>
                <w:bCs/>
                <w:spacing w:val="3"/>
              </w:rPr>
              <w:t>实施依据</w:t>
            </w:r>
          </w:p>
        </w:tc>
        <w:tc>
          <w:tcPr>
            <w:tcW w:w="779" w:type="dxa"/>
            <w:tcBorders>
              <w:top w:val="single" w:color="000000" w:sz="6" w:space="0"/>
            </w:tcBorders>
            <w:vAlign w:val="top"/>
          </w:tcPr>
          <w:p w14:paraId="72C52462">
            <w:pPr>
              <w:pStyle w:val="8"/>
              <w:spacing w:before="194" w:line="296" w:lineRule="exact"/>
              <w:ind w:left="188"/>
            </w:pPr>
            <w:r>
              <w:rPr>
                <w:b/>
                <w:bCs/>
                <w:spacing w:val="1"/>
                <w:position w:val="2"/>
              </w:rPr>
              <w:t>承办</w:t>
            </w:r>
          </w:p>
          <w:p w14:paraId="5629DA60">
            <w:pPr>
              <w:pStyle w:val="8"/>
              <w:spacing w:before="8" w:line="239" w:lineRule="auto"/>
              <w:ind w:left="185"/>
            </w:pPr>
            <w:r>
              <w:rPr>
                <w:b/>
                <w:bCs/>
                <w:spacing w:val="2"/>
              </w:rPr>
              <w:t>机构</w:t>
            </w:r>
          </w:p>
        </w:tc>
        <w:tc>
          <w:tcPr>
            <w:tcW w:w="570" w:type="dxa"/>
            <w:tcBorders>
              <w:top w:val="single" w:color="000000" w:sz="6" w:space="0"/>
            </w:tcBorders>
            <w:vAlign w:val="top"/>
          </w:tcPr>
          <w:p w14:paraId="312703BA">
            <w:pPr>
              <w:pStyle w:val="8"/>
              <w:spacing w:before="194" w:line="241" w:lineRule="auto"/>
              <w:ind w:left="82"/>
            </w:pPr>
            <w:r>
              <w:rPr>
                <w:b/>
                <w:bCs/>
                <w:spacing w:val="2"/>
              </w:rPr>
              <w:t>检查</w:t>
            </w:r>
          </w:p>
          <w:p w14:paraId="5BF9A4DC">
            <w:pPr>
              <w:pStyle w:val="8"/>
              <w:spacing w:before="11"/>
              <w:ind w:left="85"/>
            </w:pPr>
            <w:r>
              <w:rPr>
                <w:b/>
                <w:bCs/>
              </w:rPr>
              <w:t>对象</w:t>
            </w:r>
          </w:p>
        </w:tc>
        <w:tc>
          <w:tcPr>
            <w:tcW w:w="2967" w:type="dxa"/>
            <w:tcBorders>
              <w:top w:val="single" w:color="000000" w:sz="6" w:space="0"/>
            </w:tcBorders>
            <w:vAlign w:val="top"/>
          </w:tcPr>
          <w:p w14:paraId="6B1A570F">
            <w:pPr>
              <w:spacing w:line="273" w:lineRule="auto"/>
              <w:rPr>
                <w:rFonts w:ascii="Arial"/>
                <w:sz w:val="21"/>
              </w:rPr>
            </w:pPr>
          </w:p>
          <w:p w14:paraId="220D16C0">
            <w:pPr>
              <w:pStyle w:val="8"/>
              <w:spacing w:before="73" w:line="238" w:lineRule="auto"/>
              <w:ind w:left="1072"/>
            </w:pPr>
            <w:r>
              <w:rPr>
                <w:b/>
                <w:bCs/>
                <w:spacing w:val="5"/>
              </w:rPr>
              <w:t>检查内容</w:t>
            </w:r>
          </w:p>
        </w:tc>
        <w:tc>
          <w:tcPr>
            <w:tcW w:w="869" w:type="dxa"/>
            <w:tcBorders>
              <w:top w:val="single" w:color="000000" w:sz="6" w:space="0"/>
            </w:tcBorders>
            <w:vAlign w:val="top"/>
          </w:tcPr>
          <w:p w14:paraId="7AF31CF6">
            <w:pPr>
              <w:spacing w:line="273" w:lineRule="auto"/>
              <w:rPr>
                <w:rFonts w:ascii="Arial"/>
                <w:sz w:val="21"/>
              </w:rPr>
            </w:pPr>
          </w:p>
          <w:p w14:paraId="4E172F0E">
            <w:pPr>
              <w:pStyle w:val="8"/>
              <w:spacing w:before="73" w:line="241" w:lineRule="auto"/>
              <w:ind w:left="25"/>
            </w:pPr>
            <w:r>
              <w:rPr>
                <w:b/>
                <w:bCs/>
                <w:spacing w:val="5"/>
              </w:rPr>
              <w:t>检查方式</w:t>
            </w:r>
          </w:p>
        </w:tc>
        <w:tc>
          <w:tcPr>
            <w:tcW w:w="989" w:type="dxa"/>
            <w:tcBorders>
              <w:top w:val="single" w:color="000000" w:sz="6" w:space="0"/>
            </w:tcBorders>
            <w:vAlign w:val="top"/>
          </w:tcPr>
          <w:p w14:paraId="66935BAF">
            <w:pPr>
              <w:spacing w:line="273" w:lineRule="auto"/>
              <w:rPr>
                <w:rFonts w:ascii="Arial"/>
                <w:sz w:val="21"/>
              </w:rPr>
            </w:pPr>
          </w:p>
          <w:p w14:paraId="5C48698A">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7D3255C">
            <w:pPr>
              <w:spacing w:line="274" w:lineRule="auto"/>
              <w:rPr>
                <w:rFonts w:ascii="Arial"/>
                <w:sz w:val="21"/>
              </w:rPr>
            </w:pPr>
          </w:p>
          <w:p w14:paraId="1B9C55DE">
            <w:pPr>
              <w:pStyle w:val="8"/>
              <w:spacing w:before="73"/>
              <w:ind w:left="1027"/>
            </w:pPr>
            <w:r>
              <w:rPr>
                <w:b/>
                <w:bCs/>
                <w:spacing w:val="2"/>
              </w:rPr>
              <w:t>备注</w:t>
            </w:r>
          </w:p>
        </w:tc>
      </w:tr>
      <w:tr w14:paraId="225F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4" w:hRule="atLeast"/>
          <w:jc w:val="center"/>
        </w:trPr>
        <w:tc>
          <w:tcPr>
            <w:tcW w:w="390" w:type="dxa"/>
            <w:tcBorders>
              <w:left w:val="single" w:color="000000" w:sz="6" w:space="0"/>
            </w:tcBorders>
            <w:vAlign w:val="top"/>
          </w:tcPr>
          <w:p w14:paraId="4B1A5A5D">
            <w:pPr>
              <w:spacing w:line="246" w:lineRule="auto"/>
              <w:rPr>
                <w:rFonts w:ascii="Arial"/>
                <w:sz w:val="21"/>
              </w:rPr>
            </w:pPr>
          </w:p>
          <w:p w14:paraId="4A496F21">
            <w:pPr>
              <w:spacing w:line="246" w:lineRule="auto"/>
              <w:rPr>
                <w:rFonts w:ascii="Arial"/>
                <w:sz w:val="21"/>
              </w:rPr>
            </w:pPr>
          </w:p>
          <w:p w14:paraId="1418FDF8">
            <w:pPr>
              <w:spacing w:line="246" w:lineRule="auto"/>
              <w:rPr>
                <w:rFonts w:ascii="Arial"/>
                <w:sz w:val="21"/>
              </w:rPr>
            </w:pPr>
          </w:p>
          <w:p w14:paraId="4FF57D5F">
            <w:pPr>
              <w:spacing w:line="246" w:lineRule="auto"/>
              <w:rPr>
                <w:rFonts w:ascii="Arial"/>
                <w:sz w:val="21"/>
              </w:rPr>
            </w:pPr>
          </w:p>
          <w:p w14:paraId="3068B113">
            <w:pPr>
              <w:spacing w:line="247" w:lineRule="auto"/>
              <w:rPr>
                <w:rFonts w:ascii="Arial"/>
                <w:sz w:val="21"/>
              </w:rPr>
            </w:pPr>
          </w:p>
          <w:p w14:paraId="124436ED">
            <w:pPr>
              <w:spacing w:line="247" w:lineRule="auto"/>
              <w:rPr>
                <w:rFonts w:ascii="Arial"/>
                <w:sz w:val="21"/>
              </w:rPr>
            </w:pPr>
          </w:p>
          <w:p w14:paraId="45B98A05">
            <w:pPr>
              <w:spacing w:line="247" w:lineRule="auto"/>
              <w:rPr>
                <w:rFonts w:ascii="Arial"/>
                <w:sz w:val="21"/>
              </w:rPr>
            </w:pPr>
          </w:p>
          <w:p w14:paraId="26F00764">
            <w:pPr>
              <w:spacing w:line="247" w:lineRule="auto"/>
              <w:rPr>
                <w:rFonts w:ascii="Arial"/>
                <w:sz w:val="21"/>
              </w:rPr>
            </w:pPr>
          </w:p>
          <w:p w14:paraId="643A7AD1">
            <w:pPr>
              <w:spacing w:line="247" w:lineRule="auto"/>
              <w:rPr>
                <w:rFonts w:ascii="Arial"/>
                <w:sz w:val="21"/>
              </w:rPr>
            </w:pPr>
          </w:p>
          <w:p w14:paraId="18841DD2">
            <w:pPr>
              <w:spacing w:line="247" w:lineRule="auto"/>
              <w:rPr>
                <w:rFonts w:ascii="Arial"/>
                <w:sz w:val="21"/>
              </w:rPr>
            </w:pPr>
          </w:p>
          <w:p w14:paraId="5A0DDCBD">
            <w:pPr>
              <w:spacing w:line="247" w:lineRule="auto"/>
              <w:rPr>
                <w:rFonts w:ascii="Arial"/>
                <w:sz w:val="21"/>
              </w:rPr>
            </w:pPr>
          </w:p>
          <w:p w14:paraId="1539796E">
            <w:pPr>
              <w:spacing w:line="247" w:lineRule="auto"/>
              <w:rPr>
                <w:rFonts w:ascii="Arial"/>
                <w:sz w:val="21"/>
              </w:rPr>
            </w:pPr>
          </w:p>
          <w:p w14:paraId="64A87393">
            <w:pPr>
              <w:spacing w:line="247" w:lineRule="auto"/>
              <w:rPr>
                <w:rFonts w:ascii="Arial"/>
                <w:sz w:val="21"/>
              </w:rPr>
            </w:pPr>
          </w:p>
          <w:p w14:paraId="07842383">
            <w:pPr>
              <w:spacing w:line="247" w:lineRule="auto"/>
              <w:rPr>
                <w:rFonts w:ascii="Arial"/>
                <w:sz w:val="21"/>
              </w:rPr>
            </w:pPr>
          </w:p>
          <w:p w14:paraId="1F394CFE">
            <w:pPr>
              <w:spacing w:line="247" w:lineRule="auto"/>
              <w:rPr>
                <w:rFonts w:ascii="Arial"/>
                <w:sz w:val="21"/>
              </w:rPr>
            </w:pPr>
          </w:p>
          <w:p w14:paraId="6F67895A">
            <w:pPr>
              <w:spacing w:before="57" w:line="274" w:lineRule="exact"/>
              <w:ind w:left="86"/>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3"/>
                <w:position w:val="2"/>
                <w:sz w:val="20"/>
                <w:szCs w:val="20"/>
              </w:rPr>
              <w:t>4</w:t>
            </w:r>
            <w:r>
              <w:rPr>
                <w:rFonts w:hint="eastAsia" w:ascii="Times New Roman" w:hAnsi="Times New Roman" w:eastAsia="宋体" w:cs="Times New Roman"/>
                <w:spacing w:val="3"/>
                <w:position w:val="2"/>
                <w:sz w:val="20"/>
                <w:szCs w:val="20"/>
                <w:lang w:val="en-US" w:eastAsia="zh-CN"/>
              </w:rPr>
              <w:t>3</w:t>
            </w:r>
          </w:p>
        </w:tc>
        <w:tc>
          <w:tcPr>
            <w:tcW w:w="775" w:type="dxa"/>
            <w:vAlign w:val="top"/>
          </w:tcPr>
          <w:p w14:paraId="4260DCE1">
            <w:pPr>
              <w:spacing w:line="257" w:lineRule="auto"/>
              <w:rPr>
                <w:rFonts w:ascii="Arial"/>
                <w:sz w:val="21"/>
              </w:rPr>
            </w:pPr>
          </w:p>
          <w:p w14:paraId="6904E9E5">
            <w:pPr>
              <w:spacing w:line="257" w:lineRule="auto"/>
              <w:rPr>
                <w:rFonts w:ascii="Arial"/>
                <w:sz w:val="21"/>
              </w:rPr>
            </w:pPr>
          </w:p>
          <w:p w14:paraId="4796EC7F">
            <w:pPr>
              <w:spacing w:line="258" w:lineRule="auto"/>
              <w:rPr>
                <w:rFonts w:ascii="Arial"/>
                <w:sz w:val="21"/>
              </w:rPr>
            </w:pPr>
          </w:p>
          <w:p w14:paraId="7A4FE0BC">
            <w:pPr>
              <w:spacing w:line="258" w:lineRule="auto"/>
              <w:rPr>
                <w:rFonts w:ascii="Arial"/>
                <w:sz w:val="21"/>
              </w:rPr>
            </w:pPr>
          </w:p>
          <w:p w14:paraId="48A6CD09">
            <w:pPr>
              <w:spacing w:line="258" w:lineRule="auto"/>
              <w:rPr>
                <w:rFonts w:ascii="Arial"/>
                <w:sz w:val="21"/>
              </w:rPr>
            </w:pPr>
          </w:p>
          <w:p w14:paraId="401491BE">
            <w:pPr>
              <w:spacing w:line="258" w:lineRule="auto"/>
              <w:rPr>
                <w:rFonts w:ascii="Arial"/>
                <w:sz w:val="21"/>
              </w:rPr>
            </w:pPr>
          </w:p>
          <w:p w14:paraId="29972CDF">
            <w:pPr>
              <w:spacing w:line="258" w:lineRule="auto"/>
              <w:rPr>
                <w:rFonts w:ascii="Arial"/>
                <w:sz w:val="21"/>
              </w:rPr>
            </w:pPr>
          </w:p>
          <w:p w14:paraId="0A3BEA84">
            <w:pPr>
              <w:spacing w:line="258" w:lineRule="auto"/>
              <w:rPr>
                <w:rFonts w:ascii="Arial"/>
                <w:sz w:val="21"/>
              </w:rPr>
            </w:pPr>
          </w:p>
          <w:p w14:paraId="63F4E752">
            <w:pPr>
              <w:spacing w:line="258" w:lineRule="auto"/>
              <w:rPr>
                <w:rFonts w:ascii="Arial"/>
                <w:sz w:val="21"/>
              </w:rPr>
            </w:pPr>
          </w:p>
          <w:p w14:paraId="21C8AB8E">
            <w:pPr>
              <w:spacing w:line="258" w:lineRule="auto"/>
              <w:rPr>
                <w:rFonts w:ascii="Arial"/>
                <w:sz w:val="21"/>
              </w:rPr>
            </w:pPr>
          </w:p>
          <w:p w14:paraId="6A6A94C1">
            <w:pPr>
              <w:spacing w:line="258" w:lineRule="auto"/>
              <w:rPr>
                <w:rFonts w:ascii="Arial"/>
                <w:sz w:val="21"/>
              </w:rPr>
            </w:pPr>
          </w:p>
          <w:p w14:paraId="2324A1D0">
            <w:pPr>
              <w:spacing w:line="258" w:lineRule="auto"/>
              <w:rPr>
                <w:rFonts w:ascii="Arial"/>
                <w:sz w:val="21"/>
              </w:rPr>
            </w:pPr>
          </w:p>
          <w:p w14:paraId="73121754">
            <w:pPr>
              <w:pStyle w:val="8"/>
              <w:spacing w:before="73"/>
              <w:ind w:left="10"/>
            </w:pPr>
            <w:r>
              <w:rPr>
                <w:spacing w:val="-4"/>
              </w:rPr>
              <w:t>对</w:t>
            </w:r>
            <w:r>
              <w:rPr>
                <w:spacing w:val="-8"/>
              </w:rPr>
              <w:t xml:space="preserve"> </w:t>
            </w:r>
            <w:r>
              <w:rPr>
                <w:spacing w:val="-4"/>
              </w:rPr>
              <w:t>认 证</w:t>
            </w:r>
          </w:p>
          <w:p w14:paraId="410B89F5">
            <w:pPr>
              <w:pStyle w:val="8"/>
              <w:spacing w:before="14" w:line="296" w:lineRule="exact"/>
              <w:ind w:left="17"/>
            </w:pPr>
            <w:r>
              <w:rPr>
                <w:spacing w:val="-6"/>
                <w:position w:val="2"/>
              </w:rPr>
              <w:t>活 动 和</w:t>
            </w:r>
          </w:p>
          <w:p w14:paraId="75763167">
            <w:pPr>
              <w:pStyle w:val="8"/>
              <w:spacing w:before="11" w:line="237" w:lineRule="auto"/>
              <w:ind w:left="8"/>
            </w:pPr>
            <w:r>
              <w:rPr>
                <w:spacing w:val="-4"/>
              </w:rPr>
              <w:t>认 证 结</w:t>
            </w:r>
          </w:p>
          <w:p w14:paraId="3AE279E1">
            <w:pPr>
              <w:pStyle w:val="8"/>
              <w:spacing w:before="17" w:line="233" w:lineRule="auto"/>
              <w:ind w:left="7"/>
            </w:pPr>
            <w:r>
              <w:rPr>
                <w:spacing w:val="-8"/>
              </w:rPr>
              <w:t>果</w:t>
            </w:r>
            <w:r>
              <w:rPr>
                <w:spacing w:val="11"/>
              </w:rPr>
              <w:t xml:space="preserve"> </w:t>
            </w:r>
            <w:r>
              <w:rPr>
                <w:spacing w:val="-8"/>
              </w:rPr>
              <w:t>的 行</w:t>
            </w:r>
          </w:p>
          <w:p w14:paraId="33A528B2">
            <w:pPr>
              <w:pStyle w:val="8"/>
              <w:spacing w:before="23" w:line="241" w:lineRule="auto"/>
              <w:ind w:left="8"/>
            </w:pPr>
            <w:r>
              <w:rPr>
                <w:spacing w:val="5"/>
              </w:rPr>
              <w:t>政检查</w:t>
            </w:r>
          </w:p>
        </w:tc>
        <w:tc>
          <w:tcPr>
            <w:tcW w:w="865" w:type="dxa"/>
            <w:vAlign w:val="top"/>
          </w:tcPr>
          <w:p w14:paraId="54350DC6">
            <w:pPr>
              <w:spacing w:line="242" w:lineRule="auto"/>
              <w:rPr>
                <w:rFonts w:ascii="Arial"/>
                <w:sz w:val="21"/>
              </w:rPr>
            </w:pPr>
          </w:p>
          <w:p w14:paraId="28626E93">
            <w:pPr>
              <w:spacing w:line="242" w:lineRule="auto"/>
              <w:rPr>
                <w:rFonts w:ascii="Arial"/>
                <w:sz w:val="21"/>
              </w:rPr>
            </w:pPr>
          </w:p>
          <w:p w14:paraId="067892D0">
            <w:pPr>
              <w:spacing w:line="242" w:lineRule="auto"/>
              <w:rPr>
                <w:rFonts w:ascii="Arial"/>
                <w:sz w:val="21"/>
              </w:rPr>
            </w:pPr>
          </w:p>
          <w:p w14:paraId="55D0F1A9">
            <w:pPr>
              <w:spacing w:line="242" w:lineRule="auto"/>
              <w:rPr>
                <w:rFonts w:ascii="Arial"/>
                <w:sz w:val="21"/>
              </w:rPr>
            </w:pPr>
          </w:p>
          <w:p w14:paraId="0F675CEC">
            <w:pPr>
              <w:spacing w:line="243" w:lineRule="auto"/>
              <w:rPr>
                <w:rFonts w:ascii="Arial"/>
                <w:sz w:val="21"/>
              </w:rPr>
            </w:pPr>
          </w:p>
          <w:p w14:paraId="590663C9">
            <w:pPr>
              <w:spacing w:line="243" w:lineRule="auto"/>
              <w:rPr>
                <w:rFonts w:ascii="Arial"/>
                <w:sz w:val="21"/>
              </w:rPr>
            </w:pPr>
          </w:p>
          <w:p w14:paraId="71CEC944">
            <w:pPr>
              <w:spacing w:line="243" w:lineRule="auto"/>
              <w:rPr>
                <w:rFonts w:ascii="Arial"/>
                <w:sz w:val="21"/>
              </w:rPr>
            </w:pPr>
          </w:p>
          <w:p w14:paraId="1CAF8B3F">
            <w:pPr>
              <w:spacing w:line="243" w:lineRule="auto"/>
              <w:rPr>
                <w:rFonts w:ascii="Arial"/>
                <w:sz w:val="21"/>
              </w:rPr>
            </w:pPr>
          </w:p>
          <w:p w14:paraId="379CC63D">
            <w:pPr>
              <w:spacing w:line="243" w:lineRule="auto"/>
              <w:rPr>
                <w:rFonts w:ascii="Arial"/>
                <w:sz w:val="21"/>
              </w:rPr>
            </w:pPr>
          </w:p>
          <w:p w14:paraId="095AA963">
            <w:pPr>
              <w:spacing w:line="243" w:lineRule="auto"/>
              <w:rPr>
                <w:rFonts w:ascii="Arial"/>
                <w:sz w:val="21"/>
              </w:rPr>
            </w:pPr>
          </w:p>
          <w:p w14:paraId="56FE62B3">
            <w:pPr>
              <w:spacing w:line="243" w:lineRule="auto"/>
              <w:rPr>
                <w:rFonts w:ascii="Arial"/>
                <w:sz w:val="21"/>
              </w:rPr>
            </w:pPr>
          </w:p>
          <w:p w14:paraId="025AA80E">
            <w:pPr>
              <w:spacing w:line="243" w:lineRule="auto"/>
              <w:rPr>
                <w:rFonts w:ascii="Arial"/>
                <w:sz w:val="21"/>
              </w:rPr>
            </w:pPr>
          </w:p>
          <w:p w14:paraId="4E3D7947">
            <w:pPr>
              <w:spacing w:line="243" w:lineRule="auto"/>
              <w:rPr>
                <w:rFonts w:ascii="Arial"/>
                <w:sz w:val="21"/>
              </w:rPr>
            </w:pPr>
          </w:p>
          <w:p w14:paraId="7BDD3B35">
            <w:pPr>
              <w:spacing w:line="243" w:lineRule="auto"/>
              <w:rPr>
                <w:rFonts w:ascii="Arial"/>
                <w:sz w:val="21"/>
              </w:rPr>
            </w:pPr>
          </w:p>
          <w:p w14:paraId="778266DE">
            <w:pPr>
              <w:pStyle w:val="8"/>
              <w:spacing w:before="14" w:line="242" w:lineRule="auto"/>
              <w:ind w:left="11"/>
            </w:pPr>
            <w:r>
              <w:rPr>
                <w:spacing w:val="9"/>
                <w:position w:val="2"/>
              </w:rPr>
              <w:t>县</w:t>
            </w:r>
            <w:r>
              <w:rPr>
                <w:spacing w:val="8"/>
              </w:rPr>
              <w:t>市场</w:t>
            </w:r>
            <w:r>
              <w:rPr>
                <w:rFonts w:hint="eastAsia"/>
                <w:spacing w:val="8"/>
                <w:lang w:eastAsia="zh-CN"/>
              </w:rPr>
              <w:t>监督管理</w:t>
            </w:r>
            <w:r>
              <w:rPr>
                <w:spacing w:val="3"/>
              </w:rPr>
              <w:t>部门</w:t>
            </w:r>
          </w:p>
        </w:tc>
        <w:tc>
          <w:tcPr>
            <w:tcW w:w="4075" w:type="dxa"/>
            <w:vAlign w:val="top"/>
          </w:tcPr>
          <w:p w14:paraId="7472A2EB">
            <w:pPr>
              <w:pStyle w:val="8"/>
              <w:spacing w:before="22" w:line="249" w:lineRule="auto"/>
              <w:ind w:left="30" w:right="3" w:hanging="31"/>
            </w:pPr>
            <w:r>
              <w:rPr>
                <w:spacing w:val="2"/>
              </w:rPr>
              <w:t>《中华人民共和国认证认可条例》（</w:t>
            </w:r>
            <w:r>
              <w:rPr>
                <w:rFonts w:ascii="Times New Roman" w:hAnsi="Times New Roman" w:eastAsia="Times New Roman" w:cs="Times New Roman"/>
                <w:spacing w:val="2"/>
              </w:rPr>
              <w:t xml:space="preserve">2003 </w:t>
            </w:r>
            <w:r>
              <w:rPr>
                <w:spacing w:val="2"/>
              </w:rPr>
              <w:t>年</w:t>
            </w:r>
            <w:r>
              <w:rPr>
                <w:spacing w:val="-20"/>
              </w:rPr>
              <w:t xml:space="preserve"> </w:t>
            </w:r>
            <w:r>
              <w:rPr>
                <w:rFonts w:ascii="Times New Roman" w:hAnsi="Times New Roman" w:eastAsia="Times New Roman" w:cs="Times New Roman"/>
                <w:spacing w:val="2"/>
              </w:rPr>
              <w:t>9</w:t>
            </w:r>
            <w:r>
              <w:rPr>
                <w:rFonts w:ascii="Times New Roman" w:hAnsi="Times New Roman" w:eastAsia="Times New Roman" w:cs="Times New Roman"/>
              </w:rPr>
              <w:t xml:space="preserve"> </w:t>
            </w:r>
            <w:r>
              <w:rPr>
                <w:spacing w:val="-7"/>
              </w:rPr>
              <w:t>月</w:t>
            </w:r>
            <w:r>
              <w:rPr>
                <w:spacing w:val="-24"/>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6"/>
              </w:rPr>
              <w:t xml:space="preserve">  </w:t>
            </w:r>
            <w:r>
              <w:rPr>
                <w:spacing w:val="-7"/>
              </w:rPr>
              <w:t>日实施）</w:t>
            </w:r>
          </w:p>
          <w:p w14:paraId="307AF852">
            <w:pPr>
              <w:pStyle w:val="8"/>
              <w:spacing w:line="238" w:lineRule="auto"/>
              <w:ind w:left="8" w:firstLine="9"/>
            </w:pPr>
            <w:r>
              <w:rPr>
                <w:spacing w:val="9"/>
              </w:rPr>
              <w:t>第五十条国务院认证认可监督管理部门可以</w:t>
            </w:r>
            <w:r>
              <w:rPr>
                <w:spacing w:val="16"/>
              </w:rPr>
              <w:t xml:space="preserve"> </w:t>
            </w:r>
            <w:r>
              <w:rPr>
                <w:spacing w:val="3"/>
              </w:rPr>
              <w:t>采取组织同行评议，向被认证企业征求意见，</w:t>
            </w:r>
            <w:r>
              <w:t xml:space="preserve"> </w:t>
            </w:r>
            <w:r>
              <w:rPr>
                <w:spacing w:val="10"/>
              </w:rPr>
              <w:t>对认证活动和认证结果进行抽查，要求认证</w:t>
            </w:r>
            <w:r>
              <w:rPr>
                <w:spacing w:val="7"/>
              </w:rPr>
              <w:t xml:space="preserve"> </w:t>
            </w:r>
            <w:r>
              <w:rPr>
                <w:spacing w:val="10"/>
              </w:rPr>
              <w:t>机构以及与认证有关的检查机构、实验室报</w:t>
            </w:r>
            <w:r>
              <w:rPr>
                <w:spacing w:val="7"/>
              </w:rPr>
              <w:t xml:space="preserve"> </w:t>
            </w:r>
            <w:r>
              <w:rPr>
                <w:spacing w:val="10"/>
              </w:rPr>
              <w:t>告业务活动情况的方式，对其遵守本条例的</w:t>
            </w:r>
            <w:r>
              <w:rPr>
                <w:spacing w:val="7"/>
              </w:rPr>
              <w:t xml:space="preserve"> </w:t>
            </w:r>
            <w:r>
              <w:rPr>
                <w:spacing w:val="9"/>
              </w:rPr>
              <w:t>情况进行监督。发现有违反本条例行为的</w:t>
            </w:r>
            <w:r>
              <w:rPr>
                <w:spacing w:val="-34"/>
              </w:rPr>
              <w:t xml:space="preserve"> </w:t>
            </w:r>
            <w:r>
              <w:rPr>
                <w:spacing w:val="9"/>
              </w:rPr>
              <w:t>，</w:t>
            </w:r>
            <w:r>
              <w:t xml:space="preserve"> </w:t>
            </w:r>
            <w:r>
              <w:rPr>
                <w:spacing w:val="1"/>
              </w:rPr>
              <w:t>应当及时查处</w:t>
            </w:r>
            <w:r>
              <w:rPr>
                <w:spacing w:val="-49"/>
              </w:rPr>
              <w:t xml:space="preserve"> </w:t>
            </w:r>
            <w:r>
              <w:rPr>
                <w:spacing w:val="1"/>
              </w:rPr>
              <w:t>，涉及国务院有关部门职责的，</w:t>
            </w:r>
            <w:r>
              <w:t xml:space="preserve"> </w:t>
            </w:r>
            <w:r>
              <w:rPr>
                <w:spacing w:val="5"/>
              </w:rPr>
              <w:t>应当及时通报有关部门。</w:t>
            </w:r>
          </w:p>
          <w:p w14:paraId="000AE013">
            <w:pPr>
              <w:pStyle w:val="8"/>
              <w:spacing w:before="2" w:line="232" w:lineRule="auto"/>
              <w:ind w:left="12" w:right="4" w:firstLine="5"/>
            </w:pPr>
            <w:r>
              <w:rPr>
                <w:spacing w:val="16"/>
              </w:rPr>
              <w:t>第五十四条</w:t>
            </w:r>
            <w:r>
              <w:rPr>
                <w:spacing w:val="69"/>
              </w:rPr>
              <w:t xml:space="preserve"> </w:t>
            </w:r>
            <w:r>
              <w:rPr>
                <w:spacing w:val="16"/>
              </w:rPr>
              <w:t>县级以上地方人民政府市场监</w:t>
            </w:r>
            <w:r>
              <w:t xml:space="preserve"> </w:t>
            </w:r>
            <w:r>
              <w:rPr>
                <w:spacing w:val="13"/>
              </w:rPr>
              <w:t>督管理部门在国务院认证认可监督管理部门</w:t>
            </w:r>
            <w:r>
              <w:rPr>
                <w:spacing w:val="5"/>
              </w:rPr>
              <w:t xml:space="preserve"> </w:t>
            </w:r>
            <w:r>
              <w:rPr>
                <w:spacing w:val="13"/>
              </w:rPr>
              <w:t>的授权范围内，依照本条例的规定对认证活</w:t>
            </w:r>
            <w:r>
              <w:rPr>
                <w:spacing w:val="5"/>
              </w:rPr>
              <w:t xml:space="preserve"> </w:t>
            </w:r>
            <w:r>
              <w:rPr>
                <w:spacing w:val="6"/>
              </w:rPr>
              <w:t>动实施监督管理。</w:t>
            </w:r>
          </w:p>
          <w:p w14:paraId="2972E7CD">
            <w:pPr>
              <w:pStyle w:val="8"/>
              <w:spacing w:before="6" w:line="237" w:lineRule="auto"/>
              <w:ind w:left="22" w:hanging="22"/>
            </w:pPr>
            <w:r>
              <w:rPr>
                <w:spacing w:val="-14"/>
              </w:rPr>
              <w:t>《认证机构管理办法》（</w:t>
            </w:r>
            <w:r>
              <w:rPr>
                <w:rFonts w:ascii="Times New Roman" w:hAnsi="Times New Roman" w:eastAsia="Times New Roman" w:cs="Times New Roman"/>
                <w:spacing w:val="-14"/>
              </w:rPr>
              <w:t xml:space="preserve">2017 </w:t>
            </w:r>
            <w:r>
              <w:rPr>
                <w:spacing w:val="-14"/>
              </w:rPr>
              <w:t>年</w:t>
            </w:r>
            <w:r>
              <w:rPr>
                <w:spacing w:val="-28"/>
              </w:rPr>
              <w:t xml:space="preserve"> </w:t>
            </w:r>
            <w:r>
              <w:rPr>
                <w:rFonts w:ascii="Times New Roman" w:hAnsi="Times New Roman" w:eastAsia="Times New Roman" w:cs="Times New Roman"/>
                <w:spacing w:val="-14"/>
              </w:rPr>
              <w:t>11</w:t>
            </w:r>
            <w:r>
              <w:rPr>
                <w:spacing w:val="-14"/>
              </w:rPr>
              <w:t>月</w:t>
            </w:r>
            <w:r>
              <w:rPr>
                <w:spacing w:val="-40"/>
              </w:rPr>
              <w:t xml:space="preserve"> </w:t>
            </w:r>
            <w:r>
              <w:rPr>
                <w:rFonts w:ascii="Times New Roman" w:hAnsi="Times New Roman" w:eastAsia="Times New Roman" w:cs="Times New Roman"/>
                <w:spacing w:val="-14"/>
              </w:rPr>
              <w:t xml:space="preserve">14  </w:t>
            </w:r>
            <w:r>
              <w:rPr>
                <w:spacing w:val="-14"/>
              </w:rPr>
              <w:t>日实施）</w:t>
            </w:r>
            <w:r>
              <w:t xml:space="preserve"> </w:t>
            </w:r>
            <w:r>
              <w:rPr>
                <w:spacing w:val="10"/>
              </w:rPr>
              <w:t>第四条</w:t>
            </w:r>
            <w:r>
              <w:rPr>
                <w:spacing w:val="66"/>
              </w:rPr>
              <w:t xml:space="preserve"> </w:t>
            </w:r>
            <w:r>
              <w:rPr>
                <w:spacing w:val="10"/>
              </w:rPr>
              <w:t>国务院认证认可监督管理部门主管</w:t>
            </w:r>
            <w:r>
              <w:t xml:space="preserve">  </w:t>
            </w:r>
            <w:r>
              <w:rPr>
                <w:spacing w:val="7"/>
              </w:rPr>
              <w:t>认证机构的资质审批及监督管理工作。县级</w:t>
            </w:r>
            <w:r>
              <w:rPr>
                <w:spacing w:val="1"/>
              </w:rPr>
              <w:t xml:space="preserve">  </w:t>
            </w:r>
            <w:r>
              <w:rPr>
                <w:spacing w:val="7"/>
              </w:rPr>
              <w:t>以上地方认证监督管理部门依照本办法的规</w:t>
            </w:r>
            <w:r>
              <w:rPr>
                <w:spacing w:val="1"/>
              </w:rPr>
              <w:t xml:space="preserve">  </w:t>
            </w:r>
            <w:r>
              <w:rPr>
                <w:spacing w:val="7"/>
              </w:rPr>
              <w:t>定，负责所辖区域内认证机构从事认证活动</w:t>
            </w:r>
            <w:r>
              <w:rPr>
                <w:spacing w:val="1"/>
              </w:rPr>
              <w:t xml:space="preserve">  的监督管理。</w:t>
            </w:r>
          </w:p>
          <w:p w14:paraId="1D80A5F8">
            <w:pPr>
              <w:pStyle w:val="8"/>
              <w:spacing w:before="4" w:line="234" w:lineRule="auto"/>
              <w:ind w:right="3"/>
            </w:pPr>
            <w:r>
              <w:t>《强制性产品认证管理规定》（</w:t>
            </w:r>
            <w:r>
              <w:rPr>
                <w:rFonts w:ascii="Times New Roman" w:hAnsi="Times New Roman" w:eastAsia="Times New Roman" w:cs="Times New Roman"/>
              </w:rPr>
              <w:t xml:space="preserve">2009 </w:t>
            </w:r>
            <w:r>
              <w:t>年</w:t>
            </w:r>
            <w:r>
              <w:rPr>
                <w:spacing w:val="-8"/>
              </w:rPr>
              <w:t xml:space="preserve"> </w:t>
            </w:r>
            <w:r>
              <w:rPr>
                <w:rFonts w:ascii="Times New Roman" w:hAnsi="Times New Roman" w:eastAsia="Times New Roman" w:cs="Times New Roman"/>
              </w:rPr>
              <w:t>7</w:t>
            </w:r>
            <w:r>
              <w:rPr>
                <w:rFonts w:ascii="Times New Roman" w:hAnsi="Times New Roman" w:eastAsia="Times New Roman" w:cs="Times New Roman"/>
                <w:spacing w:val="21"/>
              </w:rPr>
              <w:t xml:space="preserve"> </w:t>
            </w:r>
            <w:r>
              <w:t>月</w:t>
            </w:r>
            <w:r>
              <w:rPr>
                <w:spacing w:val="-26"/>
              </w:rPr>
              <w:t xml:space="preserve"> </w:t>
            </w:r>
            <w:r>
              <w:rPr>
                <w:rFonts w:ascii="Times New Roman" w:hAnsi="Times New Roman" w:eastAsia="Times New Roman" w:cs="Times New Roman"/>
              </w:rPr>
              <w:t xml:space="preserve">3 </w:t>
            </w:r>
            <w:r>
              <w:rPr>
                <w:spacing w:val="10"/>
              </w:rPr>
              <w:t>日实施）第三十七条</w:t>
            </w:r>
            <w:r>
              <w:rPr>
                <w:spacing w:val="-15"/>
              </w:rPr>
              <w:t xml:space="preserve"> </w:t>
            </w:r>
            <w:r>
              <w:rPr>
                <w:spacing w:val="10"/>
              </w:rPr>
              <w:t>县级以上地方市场监督</w:t>
            </w:r>
            <w:r>
              <w:t xml:space="preserve"> </w:t>
            </w:r>
            <w:r>
              <w:rPr>
                <w:spacing w:val="13"/>
              </w:rPr>
              <w:t>管理部门负责对所辖区域内强制性产品认证</w:t>
            </w:r>
            <w:r>
              <w:rPr>
                <w:spacing w:val="17"/>
              </w:rPr>
              <w:t xml:space="preserve"> </w:t>
            </w:r>
            <w:r>
              <w:rPr>
                <w:spacing w:val="10"/>
              </w:rPr>
              <w:t xml:space="preserve">活动实施监督检查，对违法行为进行查处。 </w:t>
            </w:r>
            <w:r>
              <w:rPr>
                <w:spacing w:val="13"/>
              </w:rPr>
              <w:t>《市场监管总局关于加强认证监管工作的通</w:t>
            </w:r>
            <w:r>
              <w:rPr>
                <w:spacing w:val="17"/>
              </w:rPr>
              <w:t xml:space="preserve"> </w:t>
            </w:r>
            <w:r>
              <w:t>知》（</w:t>
            </w:r>
            <w:r>
              <w:rPr>
                <w:spacing w:val="-51"/>
              </w:rPr>
              <w:t xml:space="preserve"> </w:t>
            </w:r>
            <w:r>
              <w:t>国市监认证〔</w:t>
            </w:r>
            <w:r>
              <w:rPr>
                <w:rFonts w:ascii="Times New Roman" w:hAnsi="Times New Roman" w:eastAsia="Times New Roman" w:cs="Times New Roman"/>
              </w:rPr>
              <w:t>2019</w:t>
            </w:r>
            <w:r>
              <w:t>〕</w:t>
            </w:r>
            <w:r>
              <w:rPr>
                <w:rFonts w:ascii="Times New Roman" w:hAnsi="Times New Roman" w:eastAsia="Times New Roman" w:cs="Times New Roman"/>
              </w:rPr>
              <w:t>102</w:t>
            </w:r>
            <w:r>
              <w:rPr>
                <w:rFonts w:ascii="Times New Roman" w:hAnsi="Times New Roman" w:eastAsia="Times New Roman" w:cs="Times New Roman"/>
                <w:spacing w:val="18"/>
              </w:rPr>
              <w:t xml:space="preserve"> </w:t>
            </w:r>
            <w:r>
              <w:t>号</w:t>
            </w:r>
            <w:r>
              <w:rPr>
                <w:spacing w:val="-82"/>
              </w:rPr>
              <w:t>）（</w:t>
            </w:r>
            <w:r>
              <w:rPr>
                <w:rFonts w:ascii="Times New Roman" w:hAnsi="Times New Roman" w:eastAsia="Times New Roman" w:cs="Times New Roman"/>
              </w:rPr>
              <w:t>20</w:t>
            </w:r>
            <w:r>
              <w:rPr>
                <w:rFonts w:ascii="Times New Roman" w:hAnsi="Times New Roman" w:eastAsia="Times New Roman" w:cs="Times New Roman"/>
                <w:spacing w:val="-1"/>
              </w:rPr>
              <w:t>19</w:t>
            </w:r>
            <w:r>
              <w:rPr>
                <w:rFonts w:ascii="Times New Roman" w:hAnsi="Times New Roman" w:eastAsia="Times New Roman" w:cs="Times New Roman"/>
                <w:spacing w:val="12"/>
                <w:w w:val="101"/>
              </w:rPr>
              <w:t xml:space="preserve"> </w:t>
            </w:r>
            <w:r>
              <w:rPr>
                <w:spacing w:val="-1"/>
              </w:rPr>
              <w:t>年</w:t>
            </w:r>
            <w:r>
              <w:rPr>
                <w:spacing w:val="-24"/>
              </w:rPr>
              <w:t xml:space="preserve"> </w:t>
            </w:r>
            <w:r>
              <w:rPr>
                <w:rFonts w:ascii="Times New Roman" w:hAnsi="Times New Roman" w:eastAsia="Times New Roman" w:cs="Times New Roman"/>
                <w:spacing w:val="-1"/>
              </w:rPr>
              <w:t>5</w:t>
            </w:r>
            <w:r>
              <w:rPr>
                <w:rFonts w:ascii="Times New Roman" w:hAnsi="Times New Roman" w:eastAsia="Times New Roman" w:cs="Times New Roman"/>
              </w:rPr>
              <w:t xml:space="preserve"> </w:t>
            </w:r>
            <w:r>
              <w:rPr>
                <w:spacing w:val="-3"/>
              </w:rPr>
              <w:t>月</w:t>
            </w:r>
            <w:r>
              <w:rPr>
                <w:spacing w:val="-8"/>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6"/>
              </w:rPr>
              <w:t xml:space="preserve">  </w:t>
            </w:r>
            <w:r>
              <w:rPr>
                <w:spacing w:val="-3"/>
              </w:rPr>
              <w:t>日实施）</w:t>
            </w:r>
          </w:p>
        </w:tc>
        <w:tc>
          <w:tcPr>
            <w:tcW w:w="779" w:type="dxa"/>
            <w:vAlign w:val="top"/>
          </w:tcPr>
          <w:p w14:paraId="2DF8CF30">
            <w:pPr>
              <w:spacing w:line="245" w:lineRule="auto"/>
              <w:rPr>
                <w:rFonts w:ascii="Arial"/>
                <w:sz w:val="21"/>
              </w:rPr>
            </w:pPr>
          </w:p>
          <w:p w14:paraId="744B7FEB">
            <w:pPr>
              <w:spacing w:line="245" w:lineRule="auto"/>
              <w:rPr>
                <w:rFonts w:ascii="Arial"/>
                <w:sz w:val="21"/>
              </w:rPr>
            </w:pPr>
          </w:p>
          <w:p w14:paraId="59907475">
            <w:pPr>
              <w:spacing w:line="245" w:lineRule="auto"/>
              <w:rPr>
                <w:rFonts w:ascii="Arial"/>
                <w:sz w:val="21"/>
              </w:rPr>
            </w:pPr>
          </w:p>
          <w:p w14:paraId="422950FA">
            <w:pPr>
              <w:spacing w:line="245" w:lineRule="auto"/>
              <w:rPr>
                <w:rFonts w:ascii="Arial"/>
                <w:sz w:val="21"/>
              </w:rPr>
            </w:pPr>
          </w:p>
          <w:p w14:paraId="232B0858">
            <w:pPr>
              <w:spacing w:line="245" w:lineRule="auto"/>
              <w:rPr>
                <w:rFonts w:ascii="Arial"/>
                <w:sz w:val="21"/>
              </w:rPr>
            </w:pPr>
          </w:p>
          <w:p w14:paraId="3EF88364">
            <w:pPr>
              <w:spacing w:line="245" w:lineRule="auto"/>
              <w:rPr>
                <w:rFonts w:ascii="Arial"/>
                <w:sz w:val="21"/>
              </w:rPr>
            </w:pPr>
          </w:p>
          <w:p w14:paraId="71C7873C">
            <w:pPr>
              <w:spacing w:line="245" w:lineRule="auto"/>
              <w:rPr>
                <w:rFonts w:ascii="Arial"/>
                <w:sz w:val="21"/>
              </w:rPr>
            </w:pPr>
          </w:p>
          <w:p w14:paraId="64B39B39">
            <w:pPr>
              <w:spacing w:line="245" w:lineRule="auto"/>
              <w:rPr>
                <w:rFonts w:ascii="Arial"/>
                <w:sz w:val="21"/>
              </w:rPr>
            </w:pPr>
          </w:p>
          <w:p w14:paraId="0910F0DC">
            <w:pPr>
              <w:spacing w:line="245" w:lineRule="auto"/>
              <w:rPr>
                <w:rFonts w:ascii="Arial"/>
                <w:sz w:val="21"/>
              </w:rPr>
            </w:pPr>
          </w:p>
          <w:p w14:paraId="6D921F5F">
            <w:pPr>
              <w:spacing w:line="245" w:lineRule="auto"/>
              <w:rPr>
                <w:rFonts w:ascii="Arial"/>
                <w:sz w:val="21"/>
              </w:rPr>
            </w:pPr>
          </w:p>
          <w:p w14:paraId="31D23CB8">
            <w:pPr>
              <w:spacing w:line="245" w:lineRule="auto"/>
              <w:rPr>
                <w:rFonts w:ascii="Arial"/>
                <w:sz w:val="21"/>
              </w:rPr>
            </w:pPr>
          </w:p>
          <w:p w14:paraId="1A295EB5">
            <w:pPr>
              <w:spacing w:line="245" w:lineRule="auto"/>
              <w:rPr>
                <w:rFonts w:ascii="Arial"/>
                <w:sz w:val="21"/>
              </w:rPr>
            </w:pPr>
          </w:p>
          <w:p w14:paraId="1CF62B44">
            <w:pPr>
              <w:pStyle w:val="8"/>
              <w:spacing w:before="14" w:line="260" w:lineRule="auto"/>
              <w:ind w:left="13" w:right="3" w:firstLine="2"/>
            </w:pPr>
            <w:r>
              <w:rPr>
                <w:rFonts w:hint="eastAsia"/>
                <w:lang w:eastAsia="zh-CN"/>
              </w:rPr>
              <w:t>标准化认证认可监管股股，</w:t>
            </w:r>
            <w:r>
              <w:rPr>
                <w:rFonts w:hint="eastAsia" w:ascii="仿宋" w:hAnsi="仿宋" w:eastAsia="仿宋" w:cs="仿宋"/>
                <w:i w:val="0"/>
                <w:color w:val="000000"/>
                <w:kern w:val="0"/>
                <w:sz w:val="18"/>
                <w:szCs w:val="18"/>
                <w:u w:val="none"/>
                <w:lang w:val="en-US" w:eastAsia="zh-CN" w:bidi="ar"/>
              </w:rPr>
              <w:t>相关业务股室队所</w:t>
            </w:r>
          </w:p>
        </w:tc>
        <w:tc>
          <w:tcPr>
            <w:tcW w:w="570" w:type="dxa"/>
            <w:vAlign w:val="top"/>
          </w:tcPr>
          <w:p w14:paraId="75BDC110">
            <w:pPr>
              <w:spacing w:line="253" w:lineRule="auto"/>
              <w:rPr>
                <w:rFonts w:ascii="Arial"/>
                <w:sz w:val="21"/>
              </w:rPr>
            </w:pPr>
          </w:p>
          <w:p w14:paraId="439C9F39">
            <w:pPr>
              <w:spacing w:line="253" w:lineRule="auto"/>
              <w:rPr>
                <w:rFonts w:ascii="Arial"/>
                <w:sz w:val="21"/>
              </w:rPr>
            </w:pPr>
          </w:p>
          <w:p w14:paraId="53F221FA">
            <w:pPr>
              <w:spacing w:line="253" w:lineRule="auto"/>
              <w:rPr>
                <w:rFonts w:ascii="Arial"/>
                <w:sz w:val="21"/>
              </w:rPr>
            </w:pPr>
          </w:p>
          <w:p w14:paraId="0D2B32B8">
            <w:pPr>
              <w:spacing w:line="253" w:lineRule="auto"/>
              <w:rPr>
                <w:rFonts w:ascii="Arial"/>
                <w:sz w:val="21"/>
              </w:rPr>
            </w:pPr>
          </w:p>
          <w:p w14:paraId="287CD21E">
            <w:pPr>
              <w:spacing w:line="253" w:lineRule="auto"/>
              <w:rPr>
                <w:rFonts w:ascii="Arial"/>
                <w:sz w:val="21"/>
              </w:rPr>
            </w:pPr>
          </w:p>
          <w:p w14:paraId="40832F00">
            <w:pPr>
              <w:spacing w:line="254" w:lineRule="auto"/>
              <w:rPr>
                <w:rFonts w:ascii="Arial"/>
                <w:sz w:val="21"/>
              </w:rPr>
            </w:pPr>
          </w:p>
          <w:p w14:paraId="2E00B31D">
            <w:pPr>
              <w:spacing w:line="254" w:lineRule="auto"/>
              <w:rPr>
                <w:rFonts w:ascii="Arial"/>
                <w:sz w:val="21"/>
              </w:rPr>
            </w:pPr>
          </w:p>
          <w:p w14:paraId="25A7DF25">
            <w:pPr>
              <w:spacing w:line="254" w:lineRule="auto"/>
              <w:rPr>
                <w:rFonts w:ascii="Arial"/>
                <w:sz w:val="21"/>
              </w:rPr>
            </w:pPr>
          </w:p>
          <w:p w14:paraId="1AC0E1D5">
            <w:pPr>
              <w:spacing w:line="254" w:lineRule="auto"/>
              <w:rPr>
                <w:rFonts w:ascii="Arial"/>
                <w:sz w:val="21"/>
              </w:rPr>
            </w:pPr>
          </w:p>
          <w:p w14:paraId="2BFF2C51">
            <w:pPr>
              <w:spacing w:line="254" w:lineRule="auto"/>
              <w:rPr>
                <w:rFonts w:ascii="Arial"/>
                <w:sz w:val="21"/>
              </w:rPr>
            </w:pPr>
          </w:p>
          <w:p w14:paraId="7E166AE8">
            <w:pPr>
              <w:spacing w:line="254" w:lineRule="auto"/>
              <w:rPr>
                <w:rFonts w:ascii="Arial"/>
                <w:sz w:val="21"/>
              </w:rPr>
            </w:pPr>
          </w:p>
          <w:p w14:paraId="4D7D1BFC">
            <w:pPr>
              <w:spacing w:line="254" w:lineRule="auto"/>
              <w:rPr>
                <w:rFonts w:ascii="Arial"/>
                <w:sz w:val="21"/>
              </w:rPr>
            </w:pPr>
          </w:p>
          <w:p w14:paraId="34E2D752">
            <w:pPr>
              <w:spacing w:line="254" w:lineRule="auto"/>
              <w:rPr>
                <w:rFonts w:ascii="Arial"/>
                <w:sz w:val="21"/>
              </w:rPr>
            </w:pPr>
          </w:p>
          <w:p w14:paraId="7FAF23CC">
            <w:pPr>
              <w:spacing w:line="254" w:lineRule="auto"/>
              <w:rPr>
                <w:rFonts w:ascii="Arial"/>
                <w:sz w:val="21"/>
              </w:rPr>
            </w:pPr>
          </w:p>
          <w:p w14:paraId="64276619">
            <w:pPr>
              <w:pStyle w:val="8"/>
              <w:spacing w:before="73" w:line="241" w:lineRule="auto"/>
              <w:jc w:val="right"/>
            </w:pPr>
            <w:r>
              <w:rPr>
                <w:spacing w:val="-5"/>
              </w:rPr>
              <w:t>获</w:t>
            </w:r>
            <w:r>
              <w:rPr>
                <w:spacing w:val="66"/>
              </w:rPr>
              <w:t xml:space="preserve"> </w:t>
            </w:r>
            <w:r>
              <w:rPr>
                <w:spacing w:val="-5"/>
              </w:rPr>
              <w:t>证</w:t>
            </w:r>
          </w:p>
          <w:p w14:paraId="32752D81">
            <w:pPr>
              <w:pStyle w:val="8"/>
              <w:spacing w:before="29" w:line="204" w:lineRule="auto"/>
              <w:ind w:left="20"/>
            </w:pPr>
            <w:r>
              <w:t>组织</w:t>
            </w:r>
          </w:p>
        </w:tc>
        <w:tc>
          <w:tcPr>
            <w:tcW w:w="2967" w:type="dxa"/>
            <w:vAlign w:val="top"/>
          </w:tcPr>
          <w:p w14:paraId="2EC1A9F3">
            <w:pPr>
              <w:spacing w:line="253" w:lineRule="auto"/>
              <w:rPr>
                <w:rFonts w:ascii="Arial"/>
                <w:sz w:val="21"/>
              </w:rPr>
            </w:pPr>
          </w:p>
          <w:p w14:paraId="63F36A4B">
            <w:pPr>
              <w:spacing w:line="253" w:lineRule="auto"/>
              <w:rPr>
                <w:rFonts w:ascii="Arial"/>
                <w:sz w:val="21"/>
              </w:rPr>
            </w:pPr>
          </w:p>
          <w:p w14:paraId="4AED3948">
            <w:pPr>
              <w:spacing w:line="253" w:lineRule="auto"/>
              <w:rPr>
                <w:rFonts w:ascii="Arial"/>
                <w:sz w:val="21"/>
              </w:rPr>
            </w:pPr>
          </w:p>
          <w:p w14:paraId="7E2B4A21">
            <w:pPr>
              <w:spacing w:line="253" w:lineRule="auto"/>
              <w:rPr>
                <w:rFonts w:ascii="Arial"/>
                <w:sz w:val="21"/>
              </w:rPr>
            </w:pPr>
          </w:p>
          <w:p w14:paraId="64EFA7A9">
            <w:pPr>
              <w:spacing w:line="253" w:lineRule="auto"/>
              <w:rPr>
                <w:rFonts w:ascii="Arial"/>
                <w:sz w:val="21"/>
              </w:rPr>
            </w:pPr>
          </w:p>
          <w:p w14:paraId="40C33812">
            <w:pPr>
              <w:spacing w:line="254" w:lineRule="auto"/>
              <w:rPr>
                <w:rFonts w:ascii="Arial"/>
                <w:sz w:val="21"/>
              </w:rPr>
            </w:pPr>
          </w:p>
          <w:p w14:paraId="64F02F92">
            <w:pPr>
              <w:spacing w:line="254" w:lineRule="auto"/>
              <w:rPr>
                <w:rFonts w:ascii="Arial"/>
                <w:sz w:val="21"/>
              </w:rPr>
            </w:pPr>
          </w:p>
          <w:p w14:paraId="511E1BE4">
            <w:pPr>
              <w:spacing w:line="254" w:lineRule="auto"/>
              <w:rPr>
                <w:rFonts w:ascii="Arial"/>
                <w:sz w:val="21"/>
              </w:rPr>
            </w:pPr>
          </w:p>
          <w:p w14:paraId="76032943">
            <w:pPr>
              <w:spacing w:line="254" w:lineRule="auto"/>
              <w:rPr>
                <w:rFonts w:ascii="Arial"/>
                <w:sz w:val="21"/>
              </w:rPr>
            </w:pPr>
          </w:p>
          <w:p w14:paraId="7909638D">
            <w:pPr>
              <w:spacing w:line="254" w:lineRule="auto"/>
              <w:rPr>
                <w:rFonts w:ascii="Arial"/>
                <w:sz w:val="21"/>
              </w:rPr>
            </w:pPr>
          </w:p>
          <w:p w14:paraId="56538ADC">
            <w:pPr>
              <w:spacing w:line="254" w:lineRule="auto"/>
              <w:rPr>
                <w:rFonts w:ascii="Arial"/>
                <w:sz w:val="21"/>
              </w:rPr>
            </w:pPr>
          </w:p>
          <w:p w14:paraId="57EA255A">
            <w:pPr>
              <w:spacing w:line="254" w:lineRule="auto"/>
              <w:rPr>
                <w:rFonts w:ascii="Arial"/>
                <w:sz w:val="21"/>
              </w:rPr>
            </w:pPr>
          </w:p>
          <w:p w14:paraId="1A5E5817">
            <w:pPr>
              <w:spacing w:line="254" w:lineRule="auto"/>
              <w:rPr>
                <w:rFonts w:ascii="Arial"/>
                <w:sz w:val="21"/>
              </w:rPr>
            </w:pPr>
          </w:p>
          <w:p w14:paraId="3E6919A4">
            <w:pPr>
              <w:spacing w:line="254" w:lineRule="auto"/>
              <w:rPr>
                <w:rFonts w:ascii="Arial"/>
                <w:sz w:val="21"/>
              </w:rPr>
            </w:pPr>
          </w:p>
          <w:p w14:paraId="49E52372">
            <w:pPr>
              <w:pStyle w:val="8"/>
              <w:spacing w:before="74" w:line="258" w:lineRule="auto"/>
              <w:ind w:left="32" w:hanging="18"/>
            </w:pPr>
            <w:r>
              <w:rPr>
                <w:spacing w:val="10"/>
              </w:rPr>
              <w:t>认证活动及结果合规性、有效性</w:t>
            </w:r>
            <w:r>
              <w:rPr>
                <w:spacing w:val="5"/>
              </w:rPr>
              <w:t xml:space="preserve"> </w:t>
            </w:r>
            <w:r>
              <w:rPr>
                <w:spacing w:val="-1"/>
              </w:rPr>
              <w:t>的检查。</w:t>
            </w:r>
          </w:p>
        </w:tc>
        <w:tc>
          <w:tcPr>
            <w:tcW w:w="869" w:type="dxa"/>
            <w:vAlign w:val="top"/>
          </w:tcPr>
          <w:p w14:paraId="75347823">
            <w:pPr>
              <w:spacing w:line="246" w:lineRule="auto"/>
              <w:rPr>
                <w:rFonts w:ascii="Arial"/>
                <w:sz w:val="21"/>
              </w:rPr>
            </w:pPr>
          </w:p>
          <w:p w14:paraId="120AA9EC">
            <w:pPr>
              <w:spacing w:line="247" w:lineRule="auto"/>
              <w:rPr>
                <w:rFonts w:ascii="Arial"/>
                <w:sz w:val="21"/>
              </w:rPr>
            </w:pPr>
          </w:p>
          <w:p w14:paraId="07E39537">
            <w:pPr>
              <w:spacing w:line="247" w:lineRule="auto"/>
              <w:rPr>
                <w:rFonts w:ascii="Arial"/>
                <w:sz w:val="21"/>
              </w:rPr>
            </w:pPr>
          </w:p>
          <w:p w14:paraId="1B143480">
            <w:pPr>
              <w:spacing w:line="247" w:lineRule="auto"/>
              <w:rPr>
                <w:rFonts w:ascii="Arial"/>
                <w:sz w:val="21"/>
              </w:rPr>
            </w:pPr>
          </w:p>
          <w:p w14:paraId="0216827B">
            <w:pPr>
              <w:spacing w:line="247" w:lineRule="auto"/>
              <w:rPr>
                <w:rFonts w:ascii="Arial"/>
                <w:sz w:val="21"/>
              </w:rPr>
            </w:pPr>
          </w:p>
          <w:p w14:paraId="18A45F82">
            <w:pPr>
              <w:spacing w:line="247" w:lineRule="auto"/>
              <w:rPr>
                <w:rFonts w:ascii="Arial"/>
                <w:sz w:val="21"/>
              </w:rPr>
            </w:pPr>
          </w:p>
          <w:p w14:paraId="01DFDD43">
            <w:pPr>
              <w:spacing w:line="247" w:lineRule="auto"/>
              <w:rPr>
                <w:rFonts w:ascii="Arial"/>
                <w:sz w:val="21"/>
              </w:rPr>
            </w:pPr>
          </w:p>
          <w:p w14:paraId="7622C964">
            <w:pPr>
              <w:spacing w:line="247" w:lineRule="auto"/>
              <w:rPr>
                <w:rFonts w:ascii="Arial"/>
                <w:sz w:val="21"/>
              </w:rPr>
            </w:pPr>
          </w:p>
          <w:p w14:paraId="20A155FE">
            <w:pPr>
              <w:spacing w:line="247" w:lineRule="auto"/>
              <w:rPr>
                <w:rFonts w:ascii="Arial"/>
                <w:sz w:val="21"/>
              </w:rPr>
            </w:pPr>
          </w:p>
          <w:p w14:paraId="6F3E0971">
            <w:pPr>
              <w:spacing w:line="247" w:lineRule="auto"/>
              <w:rPr>
                <w:rFonts w:ascii="Arial"/>
                <w:sz w:val="21"/>
              </w:rPr>
            </w:pPr>
          </w:p>
          <w:p w14:paraId="53D247F0">
            <w:pPr>
              <w:spacing w:line="247" w:lineRule="auto"/>
              <w:rPr>
                <w:rFonts w:ascii="Arial"/>
                <w:sz w:val="21"/>
              </w:rPr>
            </w:pPr>
          </w:p>
          <w:p w14:paraId="47778A6C">
            <w:pPr>
              <w:spacing w:line="247" w:lineRule="auto"/>
              <w:rPr>
                <w:rFonts w:ascii="Arial"/>
                <w:sz w:val="21"/>
              </w:rPr>
            </w:pPr>
          </w:p>
          <w:p w14:paraId="2A11F24C">
            <w:pPr>
              <w:spacing w:line="247" w:lineRule="auto"/>
              <w:rPr>
                <w:rFonts w:ascii="Arial"/>
                <w:sz w:val="21"/>
              </w:rPr>
            </w:pPr>
          </w:p>
          <w:p w14:paraId="0D4FA4B0">
            <w:pPr>
              <w:spacing w:line="247" w:lineRule="auto"/>
              <w:rPr>
                <w:rFonts w:ascii="Arial"/>
                <w:sz w:val="21"/>
              </w:rPr>
            </w:pPr>
          </w:p>
          <w:p w14:paraId="071F961E">
            <w:pPr>
              <w:spacing w:line="247" w:lineRule="auto"/>
              <w:rPr>
                <w:rFonts w:ascii="Arial"/>
                <w:sz w:val="21"/>
              </w:rPr>
            </w:pPr>
          </w:p>
          <w:p w14:paraId="1F05B8C7">
            <w:pPr>
              <w:pStyle w:val="8"/>
              <w:spacing w:before="73" w:line="241" w:lineRule="auto"/>
              <w:ind w:left="20"/>
            </w:pPr>
            <w:r>
              <w:rPr>
                <w:spacing w:val="5"/>
              </w:rPr>
              <w:t>现场检查</w:t>
            </w:r>
          </w:p>
        </w:tc>
        <w:tc>
          <w:tcPr>
            <w:tcW w:w="989" w:type="dxa"/>
            <w:vAlign w:val="top"/>
          </w:tcPr>
          <w:p w14:paraId="43E7AC63">
            <w:pPr>
              <w:spacing w:line="259" w:lineRule="auto"/>
              <w:rPr>
                <w:rFonts w:ascii="Arial"/>
                <w:sz w:val="21"/>
              </w:rPr>
            </w:pPr>
          </w:p>
          <w:p w14:paraId="11D7C822">
            <w:pPr>
              <w:spacing w:line="259" w:lineRule="auto"/>
              <w:rPr>
                <w:rFonts w:ascii="Arial"/>
                <w:sz w:val="21"/>
              </w:rPr>
            </w:pPr>
          </w:p>
          <w:p w14:paraId="52C077C7">
            <w:pPr>
              <w:spacing w:line="259" w:lineRule="auto"/>
              <w:rPr>
                <w:rFonts w:ascii="Arial"/>
                <w:sz w:val="21"/>
              </w:rPr>
            </w:pPr>
          </w:p>
          <w:p w14:paraId="5D01D491">
            <w:pPr>
              <w:spacing w:line="259" w:lineRule="auto"/>
              <w:rPr>
                <w:rFonts w:ascii="Arial"/>
                <w:sz w:val="21"/>
              </w:rPr>
            </w:pPr>
          </w:p>
          <w:p w14:paraId="0A034E8E">
            <w:pPr>
              <w:spacing w:line="259" w:lineRule="auto"/>
              <w:rPr>
                <w:rFonts w:ascii="Arial"/>
                <w:sz w:val="21"/>
              </w:rPr>
            </w:pPr>
          </w:p>
          <w:p w14:paraId="71285720">
            <w:pPr>
              <w:spacing w:line="259" w:lineRule="auto"/>
              <w:rPr>
                <w:rFonts w:ascii="Arial"/>
                <w:sz w:val="21"/>
              </w:rPr>
            </w:pPr>
          </w:p>
          <w:p w14:paraId="7D1E6720">
            <w:pPr>
              <w:spacing w:line="259" w:lineRule="auto"/>
              <w:rPr>
                <w:rFonts w:ascii="Arial"/>
                <w:sz w:val="21"/>
              </w:rPr>
            </w:pPr>
          </w:p>
          <w:p w14:paraId="48C82DC6">
            <w:pPr>
              <w:spacing w:line="259" w:lineRule="auto"/>
              <w:rPr>
                <w:rFonts w:ascii="Arial"/>
                <w:sz w:val="21"/>
              </w:rPr>
            </w:pPr>
          </w:p>
          <w:p w14:paraId="2F027470">
            <w:pPr>
              <w:spacing w:line="260" w:lineRule="auto"/>
              <w:rPr>
                <w:rFonts w:ascii="Arial"/>
                <w:sz w:val="21"/>
              </w:rPr>
            </w:pPr>
          </w:p>
          <w:p w14:paraId="39067D6C">
            <w:pPr>
              <w:pStyle w:val="8"/>
              <w:spacing w:before="73" w:line="229" w:lineRule="auto"/>
              <w:jc w:val="right"/>
            </w:pPr>
            <w:r>
              <w:rPr>
                <w:spacing w:val="41"/>
              </w:rPr>
              <w:t>按本单位</w:t>
            </w:r>
          </w:p>
          <w:p w14:paraId="6D0997C1">
            <w:pPr>
              <w:pStyle w:val="8"/>
              <w:spacing w:line="333" w:lineRule="exact"/>
              <w:jc w:val="right"/>
            </w:pPr>
            <w:r>
              <w:rPr>
                <w:spacing w:val="-5"/>
                <w:position w:val="3"/>
              </w:rPr>
              <w:t>每</w:t>
            </w:r>
            <w:r>
              <w:rPr>
                <w:spacing w:val="-29"/>
                <w:position w:val="3"/>
              </w:rPr>
              <w:t xml:space="preserve"> </w:t>
            </w:r>
            <w:r>
              <w:rPr>
                <w:spacing w:val="-5"/>
                <w:position w:val="3"/>
              </w:rPr>
              <w:t>年</w:t>
            </w:r>
            <w:r>
              <w:rPr>
                <w:spacing w:val="20"/>
                <w:position w:val="3"/>
              </w:rPr>
              <w:t xml:space="preserve"> </w:t>
            </w:r>
            <w:r>
              <w:rPr>
                <w:rFonts w:ascii="Times New Roman" w:hAnsi="Times New Roman" w:eastAsia="Times New Roman" w:cs="Times New Roman"/>
                <w:spacing w:val="-5"/>
                <w:position w:val="3"/>
              </w:rPr>
              <w:t>3</w:t>
            </w:r>
            <w:r>
              <w:rPr>
                <w:rFonts w:ascii="Times New Roman" w:hAnsi="Times New Roman" w:eastAsia="Times New Roman" w:cs="Times New Roman"/>
                <w:spacing w:val="9"/>
                <w:position w:val="3"/>
              </w:rPr>
              <w:t xml:space="preserve">  </w:t>
            </w:r>
            <w:r>
              <w:rPr>
                <w:spacing w:val="-5"/>
                <w:position w:val="3"/>
              </w:rPr>
              <w:t>月</w:t>
            </w:r>
          </w:p>
          <w:p w14:paraId="1ACA4C1F">
            <w:pPr>
              <w:pStyle w:val="8"/>
              <w:spacing w:before="1" w:line="233" w:lineRule="auto"/>
              <w:jc w:val="right"/>
            </w:pPr>
            <w:r>
              <w:rPr>
                <w:spacing w:val="-6"/>
              </w:rPr>
              <w:t>底</w:t>
            </w:r>
            <w:r>
              <w:rPr>
                <w:spacing w:val="-26"/>
              </w:rPr>
              <w:t xml:space="preserve"> </w:t>
            </w:r>
            <w:r>
              <w:rPr>
                <w:spacing w:val="-6"/>
              </w:rPr>
              <w:t>前</w:t>
            </w:r>
            <w:r>
              <w:rPr>
                <w:spacing w:val="-26"/>
              </w:rPr>
              <w:t xml:space="preserve"> </w:t>
            </w:r>
            <w:r>
              <w:rPr>
                <w:spacing w:val="-6"/>
              </w:rPr>
              <w:t>报</w:t>
            </w:r>
            <w:r>
              <w:rPr>
                <w:spacing w:val="-26"/>
              </w:rPr>
              <w:t xml:space="preserve"> </w:t>
            </w:r>
            <w:r>
              <w:rPr>
                <w:spacing w:val="-6"/>
              </w:rPr>
              <w:t>经</w:t>
            </w:r>
          </w:p>
          <w:p w14:paraId="7487BCF7">
            <w:pPr>
              <w:pStyle w:val="8"/>
              <w:spacing w:before="22" w:line="296" w:lineRule="exact"/>
              <w:jc w:val="right"/>
            </w:pPr>
            <w:r>
              <w:rPr>
                <w:spacing w:val="-20"/>
                <w:position w:val="2"/>
              </w:rPr>
              <w:t>同</w:t>
            </w:r>
            <w:r>
              <w:rPr>
                <w:spacing w:val="-24"/>
                <w:position w:val="2"/>
              </w:rPr>
              <w:t xml:space="preserve"> </w:t>
            </w:r>
            <w:r>
              <w:rPr>
                <w:spacing w:val="-19"/>
                <w:position w:val="2"/>
              </w:rPr>
              <w:t>级</w:t>
            </w:r>
            <w:r>
              <w:rPr>
                <w:spacing w:val="-13"/>
                <w:position w:val="2"/>
              </w:rPr>
              <w:t xml:space="preserve"> </w:t>
            </w:r>
            <w:r>
              <w:rPr>
                <w:spacing w:val="-19"/>
                <w:position w:val="2"/>
              </w:rPr>
              <w:t>司</w:t>
            </w:r>
            <w:r>
              <w:rPr>
                <w:spacing w:val="-20"/>
                <w:position w:val="2"/>
              </w:rPr>
              <w:t xml:space="preserve"> </w:t>
            </w:r>
            <w:r>
              <w:rPr>
                <w:spacing w:val="-14"/>
                <w:position w:val="2"/>
              </w:rPr>
              <w:t>法</w:t>
            </w:r>
          </w:p>
          <w:p w14:paraId="3BC791E4">
            <w:pPr>
              <w:pStyle w:val="8"/>
              <w:spacing w:before="10"/>
              <w:jc w:val="right"/>
            </w:pPr>
            <w:r>
              <w:rPr>
                <w:spacing w:val="41"/>
              </w:rPr>
              <w:t>行政部门</w:t>
            </w:r>
          </w:p>
          <w:p w14:paraId="027E4545">
            <w:pPr>
              <w:pStyle w:val="8"/>
              <w:spacing w:before="12"/>
              <w:jc w:val="right"/>
            </w:pPr>
            <w:r>
              <w:rPr>
                <w:spacing w:val="-9"/>
              </w:rPr>
              <w:t>备</w:t>
            </w:r>
            <w:r>
              <w:rPr>
                <w:spacing w:val="-22"/>
              </w:rPr>
              <w:t xml:space="preserve"> </w:t>
            </w:r>
            <w:r>
              <w:rPr>
                <w:spacing w:val="-9"/>
              </w:rPr>
              <w:t>案</w:t>
            </w:r>
            <w:r>
              <w:rPr>
                <w:spacing w:val="-15"/>
              </w:rPr>
              <w:t xml:space="preserve"> </w:t>
            </w:r>
            <w:r>
              <w:rPr>
                <w:spacing w:val="-9"/>
              </w:rPr>
              <w:t>审</w:t>
            </w:r>
            <w:r>
              <w:rPr>
                <w:spacing w:val="-29"/>
              </w:rPr>
              <w:t xml:space="preserve"> </w:t>
            </w:r>
            <w:r>
              <w:rPr>
                <w:spacing w:val="-9"/>
              </w:rPr>
              <w:t>查</w:t>
            </w:r>
          </w:p>
          <w:p w14:paraId="5FD0CF17">
            <w:pPr>
              <w:pStyle w:val="8"/>
              <w:spacing w:before="15"/>
              <w:jc w:val="right"/>
            </w:pPr>
            <w:r>
              <w:rPr>
                <w:spacing w:val="36"/>
              </w:rPr>
              <w:t>的涉企年</w:t>
            </w:r>
          </w:p>
          <w:p w14:paraId="6BAA1428">
            <w:pPr>
              <w:pStyle w:val="8"/>
              <w:spacing w:before="14" w:line="241" w:lineRule="auto"/>
              <w:jc w:val="right"/>
            </w:pPr>
            <w:r>
              <w:rPr>
                <w:spacing w:val="41"/>
              </w:rPr>
              <w:t>度行政检</w:t>
            </w:r>
          </w:p>
          <w:p w14:paraId="10D34779">
            <w:pPr>
              <w:pStyle w:val="8"/>
              <w:spacing w:before="13" w:line="242" w:lineRule="auto"/>
              <w:jc w:val="right"/>
            </w:pPr>
            <w:r>
              <w:rPr>
                <w:spacing w:val="10"/>
              </w:rPr>
              <w:t>查</w:t>
            </w:r>
            <w:r>
              <w:rPr>
                <w:spacing w:val="-25"/>
              </w:rPr>
              <w:t xml:space="preserve"> </w:t>
            </w:r>
            <w:r>
              <w:rPr>
                <w:spacing w:val="10"/>
              </w:rPr>
              <w:t>计划</w:t>
            </w:r>
            <w:r>
              <w:rPr>
                <w:spacing w:val="-29"/>
              </w:rPr>
              <w:t xml:space="preserve"> </w:t>
            </w:r>
            <w:r>
              <w:rPr>
                <w:spacing w:val="10"/>
              </w:rPr>
              <w:t>执</w:t>
            </w:r>
          </w:p>
          <w:p w14:paraId="7F978231">
            <w:pPr>
              <w:pStyle w:val="8"/>
              <w:spacing w:before="13" w:line="297" w:lineRule="exact"/>
              <w:ind w:left="18"/>
            </w:pPr>
            <w:r>
              <w:rPr>
                <w:position w:val="2"/>
              </w:rPr>
              <w:t>行</w:t>
            </w:r>
          </w:p>
        </w:tc>
        <w:tc>
          <w:tcPr>
            <w:tcW w:w="2465" w:type="dxa"/>
            <w:tcBorders>
              <w:right w:val="single" w:color="000000" w:sz="6" w:space="0"/>
            </w:tcBorders>
            <w:vAlign w:val="top"/>
          </w:tcPr>
          <w:p w14:paraId="4494E4BF">
            <w:pPr>
              <w:rPr>
                <w:rFonts w:ascii="Arial"/>
                <w:sz w:val="21"/>
              </w:rPr>
            </w:pPr>
          </w:p>
        </w:tc>
      </w:tr>
    </w:tbl>
    <w:p w14:paraId="6BF2AFA3">
      <w:pPr>
        <w:rPr>
          <w:rFonts w:ascii="Arial"/>
          <w:sz w:val="21"/>
        </w:rPr>
      </w:pPr>
    </w:p>
    <w:p w14:paraId="49013BD1">
      <w:pPr>
        <w:rPr>
          <w:rFonts w:ascii="Arial"/>
          <w:sz w:val="21"/>
        </w:rPr>
      </w:pPr>
    </w:p>
    <w:p w14:paraId="7BE64BE9">
      <w:pPr>
        <w:pStyle w:val="2"/>
      </w:pPr>
    </w:p>
    <w:p w14:paraId="0541BAA8">
      <w:pPr>
        <w:pStyle w:val="3"/>
      </w:pPr>
    </w:p>
    <w:p w14:paraId="46D72A0D"/>
    <w:p w14:paraId="0905BA55">
      <w:pPr>
        <w:pStyle w:val="2"/>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43BAD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5FDFB399">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7791164">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718C928">
            <w:pPr>
              <w:pStyle w:val="8"/>
              <w:spacing w:before="40"/>
              <w:ind w:left="14"/>
            </w:pPr>
            <w:r>
              <w:rPr>
                <w:b/>
                <w:bCs/>
                <w:spacing w:val="5"/>
              </w:rPr>
              <w:t>检查主体</w:t>
            </w:r>
          </w:p>
          <w:p w14:paraId="6C2FFB7A">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043FE106">
            <w:pPr>
              <w:spacing w:line="273" w:lineRule="auto"/>
              <w:rPr>
                <w:rFonts w:ascii="Arial"/>
                <w:sz w:val="21"/>
              </w:rPr>
            </w:pPr>
          </w:p>
          <w:p w14:paraId="76D9A5DB">
            <w:pPr>
              <w:pStyle w:val="8"/>
              <w:spacing w:before="73" w:line="242" w:lineRule="auto"/>
              <w:ind w:left="1843"/>
            </w:pPr>
            <w:r>
              <w:rPr>
                <w:b/>
                <w:bCs/>
                <w:spacing w:val="3"/>
              </w:rPr>
              <w:t>实施依据</w:t>
            </w:r>
          </w:p>
        </w:tc>
        <w:tc>
          <w:tcPr>
            <w:tcW w:w="779" w:type="dxa"/>
            <w:tcBorders>
              <w:top w:val="single" w:color="000000" w:sz="6" w:space="0"/>
            </w:tcBorders>
            <w:vAlign w:val="top"/>
          </w:tcPr>
          <w:p w14:paraId="1E37197E">
            <w:pPr>
              <w:pStyle w:val="8"/>
              <w:spacing w:before="194" w:line="296" w:lineRule="exact"/>
              <w:ind w:left="188"/>
            </w:pPr>
            <w:r>
              <w:rPr>
                <w:b/>
                <w:bCs/>
                <w:spacing w:val="1"/>
                <w:position w:val="2"/>
              </w:rPr>
              <w:t>承办</w:t>
            </w:r>
          </w:p>
          <w:p w14:paraId="1118A1F5">
            <w:pPr>
              <w:pStyle w:val="8"/>
              <w:spacing w:before="8" w:line="239" w:lineRule="auto"/>
              <w:ind w:left="185"/>
            </w:pPr>
            <w:r>
              <w:rPr>
                <w:b/>
                <w:bCs/>
                <w:spacing w:val="2"/>
              </w:rPr>
              <w:t>机构</w:t>
            </w:r>
          </w:p>
        </w:tc>
        <w:tc>
          <w:tcPr>
            <w:tcW w:w="570" w:type="dxa"/>
            <w:tcBorders>
              <w:top w:val="single" w:color="000000" w:sz="6" w:space="0"/>
            </w:tcBorders>
            <w:vAlign w:val="top"/>
          </w:tcPr>
          <w:p w14:paraId="5CCB3298">
            <w:pPr>
              <w:pStyle w:val="8"/>
              <w:spacing w:before="194" w:line="241" w:lineRule="auto"/>
              <w:ind w:left="82"/>
            </w:pPr>
            <w:r>
              <w:rPr>
                <w:b/>
                <w:bCs/>
                <w:spacing w:val="2"/>
              </w:rPr>
              <w:t>检查</w:t>
            </w:r>
          </w:p>
          <w:p w14:paraId="02D6A6FA">
            <w:pPr>
              <w:pStyle w:val="8"/>
              <w:spacing w:before="11"/>
              <w:ind w:left="85"/>
            </w:pPr>
            <w:r>
              <w:rPr>
                <w:b/>
                <w:bCs/>
              </w:rPr>
              <w:t>对象</w:t>
            </w:r>
          </w:p>
        </w:tc>
        <w:tc>
          <w:tcPr>
            <w:tcW w:w="2967" w:type="dxa"/>
            <w:tcBorders>
              <w:top w:val="single" w:color="000000" w:sz="6" w:space="0"/>
            </w:tcBorders>
            <w:vAlign w:val="top"/>
          </w:tcPr>
          <w:p w14:paraId="1C36BF5A">
            <w:pPr>
              <w:spacing w:line="273" w:lineRule="auto"/>
              <w:rPr>
                <w:rFonts w:ascii="Arial"/>
                <w:sz w:val="21"/>
              </w:rPr>
            </w:pPr>
          </w:p>
          <w:p w14:paraId="690F1820">
            <w:pPr>
              <w:pStyle w:val="8"/>
              <w:spacing w:before="73" w:line="238" w:lineRule="auto"/>
              <w:ind w:left="1072"/>
            </w:pPr>
            <w:r>
              <w:rPr>
                <w:b/>
                <w:bCs/>
                <w:spacing w:val="5"/>
              </w:rPr>
              <w:t>检查内容</w:t>
            </w:r>
          </w:p>
        </w:tc>
        <w:tc>
          <w:tcPr>
            <w:tcW w:w="869" w:type="dxa"/>
            <w:tcBorders>
              <w:top w:val="single" w:color="000000" w:sz="6" w:space="0"/>
            </w:tcBorders>
            <w:vAlign w:val="top"/>
          </w:tcPr>
          <w:p w14:paraId="5E48DDF8">
            <w:pPr>
              <w:spacing w:line="273" w:lineRule="auto"/>
              <w:rPr>
                <w:rFonts w:ascii="Arial"/>
                <w:sz w:val="21"/>
              </w:rPr>
            </w:pPr>
          </w:p>
          <w:p w14:paraId="49701AB5">
            <w:pPr>
              <w:pStyle w:val="8"/>
              <w:spacing w:before="73" w:line="241" w:lineRule="auto"/>
              <w:ind w:left="25"/>
            </w:pPr>
            <w:r>
              <w:rPr>
                <w:b/>
                <w:bCs/>
                <w:spacing w:val="5"/>
              </w:rPr>
              <w:t>检查方式</w:t>
            </w:r>
          </w:p>
        </w:tc>
        <w:tc>
          <w:tcPr>
            <w:tcW w:w="989" w:type="dxa"/>
            <w:tcBorders>
              <w:top w:val="single" w:color="000000" w:sz="6" w:space="0"/>
            </w:tcBorders>
            <w:vAlign w:val="top"/>
          </w:tcPr>
          <w:p w14:paraId="1B1A37B5">
            <w:pPr>
              <w:spacing w:line="273" w:lineRule="auto"/>
              <w:rPr>
                <w:rFonts w:ascii="Arial"/>
                <w:sz w:val="21"/>
              </w:rPr>
            </w:pPr>
          </w:p>
          <w:p w14:paraId="0E2C25F0">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51E9F08F">
            <w:pPr>
              <w:spacing w:line="274" w:lineRule="auto"/>
              <w:rPr>
                <w:rFonts w:ascii="Arial"/>
                <w:sz w:val="21"/>
              </w:rPr>
            </w:pPr>
          </w:p>
          <w:p w14:paraId="186EB1A8">
            <w:pPr>
              <w:pStyle w:val="8"/>
              <w:spacing w:before="73"/>
              <w:ind w:left="1027"/>
            </w:pPr>
            <w:r>
              <w:rPr>
                <w:b/>
                <w:bCs/>
                <w:spacing w:val="2"/>
              </w:rPr>
              <w:t>备注</w:t>
            </w:r>
          </w:p>
        </w:tc>
      </w:tr>
      <w:tr w14:paraId="1FCF4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90" w:type="dxa"/>
            <w:tcBorders>
              <w:left w:val="single" w:color="000000" w:sz="6" w:space="0"/>
            </w:tcBorders>
            <w:vAlign w:val="center"/>
          </w:tcPr>
          <w:p w14:paraId="509CBA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sz w:val="20"/>
                <w:szCs w:val="20"/>
                <w:lang w:val="en-US" w:eastAsia="zh-CN"/>
              </w:rPr>
            </w:pPr>
            <w:r>
              <w:rPr>
                <w:rFonts w:hint="eastAsia" w:ascii="Times New Roman" w:hAnsi="Times New Roman" w:eastAsia="仿宋_GB2312" w:cs="宋体"/>
                <w:i w:val="0"/>
                <w:iCs w:val="0"/>
                <w:color w:val="000000"/>
                <w:sz w:val="18"/>
                <w:szCs w:val="18"/>
                <w:u w:val="none"/>
                <w:lang w:val="en-US" w:eastAsia="zh-CN"/>
              </w:rPr>
              <w:t>44</w:t>
            </w:r>
          </w:p>
        </w:tc>
        <w:tc>
          <w:tcPr>
            <w:tcW w:w="775" w:type="dxa"/>
            <w:vAlign w:val="center"/>
          </w:tcPr>
          <w:p w14:paraId="5C8BC47E">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对经营性停车场管理者在停车场出入口显著位置设置的设施标志进行检查</w:t>
            </w:r>
          </w:p>
        </w:tc>
        <w:tc>
          <w:tcPr>
            <w:tcW w:w="865" w:type="dxa"/>
            <w:vAlign w:val="center"/>
          </w:tcPr>
          <w:p w14:paraId="745FAA0F">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4B4F657D">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 xml:space="preserve">《怀化市机动车停车条例》第十七条 除临时公共停车场以外，经营性停车场管理者应当遵守下列规定:（一）在出入口显著位置设置醒目的停车设施标志，标明停车设施名称、服务时间、泊位数量、收费标准、免费情形以及监督电话等。                  </w:t>
            </w:r>
          </w:p>
        </w:tc>
        <w:tc>
          <w:tcPr>
            <w:tcW w:w="779" w:type="dxa"/>
            <w:vAlign w:val="center"/>
          </w:tcPr>
          <w:p w14:paraId="49064361">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价格监督检查和反不正当竞争股、相关业务股室队所</w:t>
            </w:r>
          </w:p>
        </w:tc>
        <w:tc>
          <w:tcPr>
            <w:tcW w:w="570" w:type="dxa"/>
            <w:vAlign w:val="center"/>
          </w:tcPr>
          <w:p w14:paraId="3E4492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经营性停车场管理者</w:t>
            </w:r>
          </w:p>
        </w:tc>
        <w:tc>
          <w:tcPr>
            <w:tcW w:w="2967" w:type="dxa"/>
            <w:vAlign w:val="center"/>
          </w:tcPr>
          <w:p w14:paraId="2B8146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经营性停车场管理者在出入口显著位置设置醒目的停车设施标志，标明收费标准、免费情形的情况。</w:t>
            </w:r>
          </w:p>
        </w:tc>
        <w:tc>
          <w:tcPr>
            <w:tcW w:w="869" w:type="dxa"/>
            <w:vAlign w:val="center"/>
          </w:tcPr>
          <w:p w14:paraId="6BC752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现场检查、非现场检查相结合</w:t>
            </w:r>
          </w:p>
        </w:tc>
        <w:tc>
          <w:tcPr>
            <w:tcW w:w="989" w:type="dxa"/>
            <w:vAlign w:val="center"/>
          </w:tcPr>
          <w:p w14:paraId="452B1A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107ABF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Arial"/>
                <w:sz w:val="21"/>
              </w:rPr>
            </w:pPr>
          </w:p>
        </w:tc>
      </w:tr>
      <w:tr w14:paraId="5669D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90" w:type="dxa"/>
            <w:tcBorders>
              <w:left w:val="single" w:color="000000" w:sz="6" w:space="0"/>
            </w:tcBorders>
            <w:vAlign w:val="center"/>
          </w:tcPr>
          <w:p w14:paraId="05040F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宋体"/>
                <w:i w:val="0"/>
                <w:iCs w:val="0"/>
                <w:color w:val="000000"/>
                <w:sz w:val="18"/>
                <w:szCs w:val="18"/>
                <w:u w:val="none"/>
                <w:lang w:val="en-US" w:eastAsia="zh-CN"/>
              </w:rPr>
            </w:pPr>
            <w:r>
              <w:rPr>
                <w:rFonts w:hint="eastAsia" w:ascii="Times New Roman" w:hAnsi="Times New Roman" w:eastAsia="仿宋_GB2312" w:cs="宋体"/>
                <w:i w:val="0"/>
                <w:iCs w:val="0"/>
                <w:color w:val="000000"/>
                <w:sz w:val="18"/>
                <w:szCs w:val="18"/>
                <w:u w:val="none"/>
                <w:lang w:val="en-US" w:eastAsia="zh-CN"/>
              </w:rPr>
              <w:t>45</w:t>
            </w:r>
          </w:p>
        </w:tc>
        <w:tc>
          <w:tcPr>
            <w:tcW w:w="775" w:type="dxa"/>
            <w:vAlign w:val="center"/>
          </w:tcPr>
          <w:p w14:paraId="3F5DDB9E">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对停车设施经营者或者管理者执行免费停车规定的行政检查</w:t>
            </w:r>
          </w:p>
        </w:tc>
        <w:tc>
          <w:tcPr>
            <w:tcW w:w="865" w:type="dxa"/>
            <w:vAlign w:val="center"/>
          </w:tcPr>
          <w:p w14:paraId="58F68251">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432618E9">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《怀化市机动车停车条例》第十九条 除机械式空间立体智能停车设施以外的停车设施收取停车费的，免费时限不得低于三十分钟。政务中心、医院等各类机关事业和公共服务单位应当允许办事人员在三小时内免费停车。住宅小区专用停车场免费时限不得低于一个小时。道路停车泊位收取停车费的，应当在价格主管部门规定的夜间或者其他时段免费。</w:t>
            </w:r>
          </w:p>
        </w:tc>
        <w:tc>
          <w:tcPr>
            <w:tcW w:w="779" w:type="dxa"/>
            <w:vAlign w:val="center"/>
          </w:tcPr>
          <w:p w14:paraId="5D820F09">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价格监督检查和反不正当竞争股、相关业务股室队所</w:t>
            </w:r>
          </w:p>
        </w:tc>
        <w:tc>
          <w:tcPr>
            <w:tcW w:w="570" w:type="dxa"/>
            <w:vAlign w:val="center"/>
          </w:tcPr>
          <w:p w14:paraId="5F35C4B7">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停车设施经营者、管理者</w:t>
            </w:r>
          </w:p>
        </w:tc>
        <w:tc>
          <w:tcPr>
            <w:tcW w:w="2967" w:type="dxa"/>
            <w:vAlign w:val="center"/>
          </w:tcPr>
          <w:p w14:paraId="2E193E98">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停车设施经营者或者管理者执行免费停车规定的情况：1.除机械式空间立体智能停车设施以外的停车设施收取停车费的，免费时限不得低于三十分钟；2.政务中心、医院等各类机关事业和公共服务单位应当允许办事人员在三小时内免费停车；3.住宅小区专用停车场免费时限不得低于一个小时；4.道路停车泊位收取停车费的，应当在价格主管部门规定的夜间或者其他时段免费。</w:t>
            </w:r>
          </w:p>
        </w:tc>
        <w:tc>
          <w:tcPr>
            <w:tcW w:w="869" w:type="dxa"/>
            <w:vAlign w:val="center"/>
          </w:tcPr>
          <w:p w14:paraId="788FD87D">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现场检查、非现场检查相结合</w:t>
            </w:r>
          </w:p>
        </w:tc>
        <w:tc>
          <w:tcPr>
            <w:tcW w:w="989" w:type="dxa"/>
            <w:vAlign w:val="center"/>
          </w:tcPr>
          <w:p w14:paraId="60359CB7">
            <w:pPr>
              <w:keepNext w:val="0"/>
              <w:keepLines w:val="0"/>
              <w:widowControl/>
              <w:suppressLineNumbers w:val="0"/>
              <w:jc w:val="center"/>
              <w:textAlignment w:val="center"/>
              <w:rPr>
                <w:rFonts w:hint="eastAsia" w:ascii="仿宋" w:hAnsi="仿宋" w:eastAsia="仿宋" w:cs="仿宋"/>
                <w:sz w:val="18"/>
                <w:szCs w:val="18"/>
              </w:rPr>
            </w:pPr>
            <w:r>
              <w:rPr>
                <w:rFonts w:hint="default" w:ascii="仿宋" w:hAnsi="仿宋" w:eastAsia="仿宋" w:cs="仿宋"/>
                <w:i w:val="0"/>
                <w:color w:val="000000"/>
                <w:kern w:val="0"/>
                <w:sz w:val="18"/>
                <w:szCs w:val="18"/>
                <w:u w:val="none"/>
                <w:lang w:val="en-US" w:eastAsia="zh-CN" w:bidi="ar"/>
              </w:rPr>
              <w:t>按本单位每年3月底前报经同级司法行政部门备案审查的涉企年度行政检查计划执行</w:t>
            </w:r>
          </w:p>
        </w:tc>
        <w:tc>
          <w:tcPr>
            <w:tcW w:w="2465" w:type="dxa"/>
            <w:tcBorders>
              <w:right w:val="single" w:color="000000" w:sz="6" w:space="0"/>
            </w:tcBorders>
            <w:vAlign w:val="center"/>
          </w:tcPr>
          <w:p w14:paraId="63B3D8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宋体"/>
                <w:i w:val="0"/>
                <w:iCs w:val="0"/>
                <w:color w:val="000000"/>
                <w:sz w:val="18"/>
                <w:szCs w:val="18"/>
                <w:u w:val="none"/>
                <w:lang w:val="en-US" w:eastAsia="zh-CN"/>
              </w:rPr>
            </w:pPr>
          </w:p>
        </w:tc>
      </w:tr>
      <w:tr w14:paraId="5ACE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4" w:hRule="atLeast"/>
          <w:jc w:val="center"/>
        </w:trPr>
        <w:tc>
          <w:tcPr>
            <w:tcW w:w="390" w:type="dxa"/>
            <w:tcBorders>
              <w:left w:val="single" w:color="000000" w:sz="6" w:space="0"/>
            </w:tcBorders>
            <w:vAlign w:val="center"/>
          </w:tcPr>
          <w:p w14:paraId="78A5B1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宋体"/>
                <w:i w:val="0"/>
                <w:iCs w:val="0"/>
                <w:color w:val="000000"/>
                <w:sz w:val="18"/>
                <w:szCs w:val="18"/>
                <w:u w:val="none"/>
                <w:lang w:val="en-US" w:eastAsia="zh-CN"/>
              </w:rPr>
            </w:pPr>
            <w:r>
              <w:rPr>
                <w:rFonts w:hint="eastAsia" w:ascii="Times New Roman" w:hAnsi="Times New Roman" w:eastAsia="仿宋_GB2312" w:cs="宋体"/>
                <w:i w:val="0"/>
                <w:iCs w:val="0"/>
                <w:color w:val="000000"/>
                <w:sz w:val="18"/>
                <w:szCs w:val="18"/>
                <w:u w:val="none"/>
                <w:lang w:val="en-US" w:eastAsia="zh-CN"/>
              </w:rPr>
              <w:t>46</w:t>
            </w:r>
          </w:p>
        </w:tc>
        <w:tc>
          <w:tcPr>
            <w:tcW w:w="775" w:type="dxa"/>
            <w:vAlign w:val="center"/>
          </w:tcPr>
          <w:p w14:paraId="48F78663">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对经营快递业务的企业收取投递费用的行政检查</w:t>
            </w:r>
          </w:p>
        </w:tc>
        <w:tc>
          <w:tcPr>
            <w:tcW w:w="865" w:type="dxa"/>
            <w:vAlign w:val="center"/>
          </w:tcPr>
          <w:p w14:paraId="4F8C69AC">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10E67C41">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《怀化市促进快递业发展若干规定》第十三条 经营快递业务的企业不得以任何理由强行向收件人收取约定以外的投递费用。违反规定的，由市场监督管理部门依照价格法律法规的规定处罚。</w:t>
            </w:r>
          </w:p>
        </w:tc>
        <w:tc>
          <w:tcPr>
            <w:tcW w:w="779" w:type="dxa"/>
            <w:vAlign w:val="center"/>
          </w:tcPr>
          <w:p w14:paraId="2A67D94D">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价格监督检查和反不正当竞争股、相关业务股室队所</w:t>
            </w:r>
          </w:p>
        </w:tc>
        <w:tc>
          <w:tcPr>
            <w:tcW w:w="570" w:type="dxa"/>
            <w:vAlign w:val="center"/>
          </w:tcPr>
          <w:p w14:paraId="1B6C00DC">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经营快递业务的企业</w:t>
            </w:r>
          </w:p>
        </w:tc>
        <w:tc>
          <w:tcPr>
            <w:tcW w:w="2967" w:type="dxa"/>
            <w:vAlign w:val="center"/>
          </w:tcPr>
          <w:p w14:paraId="4EA19986">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经营快递业务的企业强行向收件人收取约定以外的投递费用情况。</w:t>
            </w:r>
          </w:p>
        </w:tc>
        <w:tc>
          <w:tcPr>
            <w:tcW w:w="869" w:type="dxa"/>
            <w:vAlign w:val="center"/>
          </w:tcPr>
          <w:p w14:paraId="57E2EA3F">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现场检查、非现场检查相结合</w:t>
            </w:r>
          </w:p>
        </w:tc>
        <w:tc>
          <w:tcPr>
            <w:tcW w:w="989" w:type="dxa"/>
            <w:vAlign w:val="center"/>
          </w:tcPr>
          <w:p w14:paraId="3E9C4355">
            <w:pPr>
              <w:keepNext w:val="0"/>
              <w:keepLines w:val="0"/>
              <w:widowControl/>
              <w:suppressLineNumbers w:val="0"/>
              <w:jc w:val="center"/>
              <w:textAlignment w:val="center"/>
              <w:rPr>
                <w:rFonts w:hint="default" w:ascii="仿宋" w:hAnsi="仿宋" w:eastAsia="仿宋" w:cs="仿宋"/>
                <w:i w:val="0"/>
                <w:color w:val="000000"/>
                <w:kern w:val="0"/>
                <w:sz w:val="18"/>
                <w:szCs w:val="18"/>
                <w:u w:val="none"/>
                <w:lang w:val="en-US" w:eastAsia="zh-CN" w:bidi="ar"/>
              </w:rPr>
            </w:pPr>
            <w:r>
              <w:rPr>
                <w:rFonts w:hint="default" w:ascii="仿宋" w:hAnsi="仿宋" w:eastAsia="仿宋" w:cs="仿宋"/>
                <w:i w:val="0"/>
                <w:color w:val="000000"/>
                <w:kern w:val="0"/>
                <w:sz w:val="18"/>
                <w:szCs w:val="18"/>
                <w:u w:val="none"/>
                <w:lang w:val="en-US" w:eastAsia="zh-CN" w:bidi="ar"/>
              </w:rPr>
              <w:t>按本单位每年3月底前报经同级司法行政部门备案审查的涉企年度行政检查计划执行</w:t>
            </w:r>
          </w:p>
        </w:tc>
        <w:tc>
          <w:tcPr>
            <w:tcW w:w="2465" w:type="dxa"/>
            <w:tcBorders>
              <w:right w:val="single" w:color="000000" w:sz="6" w:space="0"/>
            </w:tcBorders>
            <w:vAlign w:val="center"/>
          </w:tcPr>
          <w:p w14:paraId="60F961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宋体"/>
                <w:i w:val="0"/>
                <w:iCs w:val="0"/>
                <w:color w:val="000000"/>
                <w:sz w:val="18"/>
                <w:szCs w:val="18"/>
                <w:u w:val="none"/>
                <w:lang w:val="en-US" w:eastAsia="zh-CN"/>
              </w:rPr>
            </w:pPr>
          </w:p>
        </w:tc>
      </w:tr>
    </w:tbl>
    <w:p w14:paraId="767F7F56">
      <w:pPr>
        <w:rPr>
          <w:rFonts w:ascii="Arial" w:hAnsi="Arial" w:eastAsia="Arial" w:cs="Arial"/>
          <w:sz w:val="21"/>
          <w:szCs w:val="21"/>
        </w:rPr>
      </w:pPr>
    </w:p>
    <w:p w14:paraId="0868C4AE">
      <w:pPr>
        <w:rPr>
          <w:rFonts w:ascii="Arial" w:hAnsi="Arial" w:eastAsia="Arial" w:cs="Arial"/>
          <w:sz w:val="21"/>
          <w:szCs w:val="21"/>
        </w:rPr>
      </w:pPr>
    </w:p>
    <w:p w14:paraId="316E91A5">
      <w:pPr>
        <w:pStyle w:val="2"/>
      </w:pPr>
    </w:p>
    <w:p w14:paraId="1E336F84"/>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72ABF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3B71560F">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805F7E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92F21E3">
            <w:pPr>
              <w:pStyle w:val="8"/>
              <w:spacing w:before="40"/>
              <w:ind w:left="14"/>
            </w:pPr>
            <w:r>
              <w:rPr>
                <w:b/>
                <w:bCs/>
                <w:spacing w:val="5"/>
              </w:rPr>
              <w:t>检查主体</w:t>
            </w:r>
          </w:p>
          <w:p w14:paraId="61825D24">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A1546C9">
            <w:pPr>
              <w:spacing w:line="273" w:lineRule="auto"/>
              <w:rPr>
                <w:rFonts w:ascii="Arial"/>
                <w:sz w:val="21"/>
              </w:rPr>
            </w:pPr>
          </w:p>
          <w:p w14:paraId="188F69B2">
            <w:pPr>
              <w:pStyle w:val="8"/>
              <w:spacing w:before="73" w:line="242" w:lineRule="auto"/>
              <w:ind w:left="1843"/>
            </w:pPr>
            <w:r>
              <w:rPr>
                <w:b/>
                <w:bCs/>
                <w:spacing w:val="3"/>
              </w:rPr>
              <w:t>实施依据</w:t>
            </w:r>
          </w:p>
        </w:tc>
        <w:tc>
          <w:tcPr>
            <w:tcW w:w="779" w:type="dxa"/>
            <w:tcBorders>
              <w:top w:val="single" w:color="000000" w:sz="6" w:space="0"/>
            </w:tcBorders>
            <w:vAlign w:val="top"/>
          </w:tcPr>
          <w:p w14:paraId="6EE7D27C">
            <w:pPr>
              <w:pStyle w:val="8"/>
              <w:spacing w:before="194" w:line="296" w:lineRule="exact"/>
              <w:ind w:left="188"/>
            </w:pPr>
            <w:r>
              <w:rPr>
                <w:b/>
                <w:bCs/>
                <w:spacing w:val="1"/>
                <w:position w:val="2"/>
              </w:rPr>
              <w:t>承办</w:t>
            </w:r>
          </w:p>
          <w:p w14:paraId="5553A3E2">
            <w:pPr>
              <w:pStyle w:val="8"/>
              <w:spacing w:before="8" w:line="239" w:lineRule="auto"/>
              <w:ind w:left="185"/>
            </w:pPr>
            <w:r>
              <w:rPr>
                <w:b/>
                <w:bCs/>
                <w:spacing w:val="2"/>
              </w:rPr>
              <w:t>机构</w:t>
            </w:r>
          </w:p>
        </w:tc>
        <w:tc>
          <w:tcPr>
            <w:tcW w:w="570" w:type="dxa"/>
            <w:tcBorders>
              <w:top w:val="single" w:color="000000" w:sz="6" w:space="0"/>
            </w:tcBorders>
            <w:vAlign w:val="top"/>
          </w:tcPr>
          <w:p w14:paraId="3E18A3AE">
            <w:pPr>
              <w:pStyle w:val="8"/>
              <w:spacing w:before="194" w:line="241" w:lineRule="auto"/>
              <w:ind w:left="82"/>
            </w:pPr>
            <w:r>
              <w:rPr>
                <w:b/>
                <w:bCs/>
                <w:spacing w:val="2"/>
              </w:rPr>
              <w:t>检查</w:t>
            </w:r>
          </w:p>
          <w:p w14:paraId="75D3DE4A">
            <w:pPr>
              <w:pStyle w:val="8"/>
              <w:spacing w:before="11"/>
              <w:ind w:left="85"/>
            </w:pPr>
            <w:r>
              <w:rPr>
                <w:b/>
                <w:bCs/>
              </w:rPr>
              <w:t>对象</w:t>
            </w:r>
          </w:p>
        </w:tc>
        <w:tc>
          <w:tcPr>
            <w:tcW w:w="2967" w:type="dxa"/>
            <w:tcBorders>
              <w:top w:val="single" w:color="000000" w:sz="6" w:space="0"/>
            </w:tcBorders>
            <w:vAlign w:val="top"/>
          </w:tcPr>
          <w:p w14:paraId="1F015367">
            <w:pPr>
              <w:spacing w:line="273" w:lineRule="auto"/>
              <w:rPr>
                <w:rFonts w:ascii="Arial"/>
                <w:sz w:val="21"/>
              </w:rPr>
            </w:pPr>
          </w:p>
          <w:p w14:paraId="4102BDC1">
            <w:pPr>
              <w:pStyle w:val="8"/>
              <w:spacing w:before="73" w:line="238" w:lineRule="auto"/>
              <w:ind w:left="1072"/>
            </w:pPr>
            <w:r>
              <w:rPr>
                <w:b/>
                <w:bCs/>
                <w:spacing w:val="5"/>
              </w:rPr>
              <w:t>检查内容</w:t>
            </w:r>
          </w:p>
        </w:tc>
        <w:tc>
          <w:tcPr>
            <w:tcW w:w="869" w:type="dxa"/>
            <w:tcBorders>
              <w:top w:val="single" w:color="000000" w:sz="6" w:space="0"/>
            </w:tcBorders>
            <w:vAlign w:val="top"/>
          </w:tcPr>
          <w:p w14:paraId="2D777854">
            <w:pPr>
              <w:spacing w:line="273" w:lineRule="auto"/>
              <w:rPr>
                <w:rFonts w:ascii="Arial"/>
                <w:sz w:val="21"/>
              </w:rPr>
            </w:pPr>
          </w:p>
          <w:p w14:paraId="2951E582">
            <w:pPr>
              <w:pStyle w:val="8"/>
              <w:spacing w:before="73" w:line="241" w:lineRule="auto"/>
              <w:ind w:left="25"/>
            </w:pPr>
            <w:r>
              <w:rPr>
                <w:b/>
                <w:bCs/>
                <w:spacing w:val="5"/>
              </w:rPr>
              <w:t>检查方式</w:t>
            </w:r>
          </w:p>
        </w:tc>
        <w:tc>
          <w:tcPr>
            <w:tcW w:w="989" w:type="dxa"/>
            <w:tcBorders>
              <w:top w:val="single" w:color="000000" w:sz="6" w:space="0"/>
            </w:tcBorders>
            <w:vAlign w:val="top"/>
          </w:tcPr>
          <w:p w14:paraId="31DAB439">
            <w:pPr>
              <w:spacing w:line="273" w:lineRule="auto"/>
              <w:rPr>
                <w:rFonts w:ascii="Arial"/>
                <w:sz w:val="21"/>
              </w:rPr>
            </w:pPr>
          </w:p>
          <w:p w14:paraId="50099120">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540FB557">
            <w:pPr>
              <w:spacing w:line="274" w:lineRule="auto"/>
              <w:rPr>
                <w:rFonts w:ascii="Arial"/>
                <w:sz w:val="21"/>
              </w:rPr>
            </w:pPr>
          </w:p>
          <w:p w14:paraId="3D68B8FA">
            <w:pPr>
              <w:pStyle w:val="8"/>
              <w:spacing w:before="73"/>
              <w:ind w:left="1027"/>
            </w:pPr>
            <w:r>
              <w:rPr>
                <w:b/>
                <w:bCs/>
                <w:spacing w:val="2"/>
              </w:rPr>
              <w:t>备注</w:t>
            </w:r>
          </w:p>
        </w:tc>
      </w:tr>
      <w:tr w14:paraId="69090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4" w:hRule="atLeast"/>
          <w:jc w:val="center"/>
        </w:trPr>
        <w:tc>
          <w:tcPr>
            <w:tcW w:w="390" w:type="dxa"/>
            <w:tcBorders>
              <w:left w:val="single" w:color="000000" w:sz="6" w:space="0"/>
            </w:tcBorders>
            <w:vAlign w:val="top"/>
          </w:tcPr>
          <w:p w14:paraId="2E105639">
            <w:pPr>
              <w:spacing w:before="57" w:line="274" w:lineRule="exact"/>
              <w:ind w:left="86"/>
              <w:rPr>
                <w:rFonts w:hint="eastAsia" w:ascii="Times New Roman" w:hAnsi="Times New Roman" w:eastAsia="宋体" w:cs="Times New Roman"/>
                <w:sz w:val="20"/>
                <w:szCs w:val="20"/>
                <w:lang w:eastAsia="zh-CN"/>
              </w:rPr>
            </w:pPr>
          </w:p>
          <w:p w14:paraId="4953FF8B">
            <w:pPr>
              <w:pStyle w:val="2"/>
              <w:rPr>
                <w:rFonts w:hint="eastAsia" w:ascii="Times New Roman" w:hAnsi="Times New Roman" w:eastAsia="宋体" w:cs="Times New Roman"/>
                <w:sz w:val="20"/>
                <w:szCs w:val="20"/>
                <w:lang w:eastAsia="zh-CN"/>
              </w:rPr>
            </w:pPr>
          </w:p>
          <w:p w14:paraId="4375B596">
            <w:pPr>
              <w:pStyle w:val="3"/>
              <w:rPr>
                <w:rFonts w:hint="eastAsia" w:ascii="Times New Roman" w:hAnsi="Times New Roman" w:eastAsia="宋体" w:cs="Times New Roman"/>
                <w:sz w:val="20"/>
                <w:szCs w:val="20"/>
                <w:lang w:eastAsia="zh-CN"/>
              </w:rPr>
            </w:pPr>
          </w:p>
          <w:p w14:paraId="2159BA9B">
            <w:pPr>
              <w:rPr>
                <w:rFonts w:hint="eastAsia" w:ascii="Times New Roman" w:hAnsi="Times New Roman" w:eastAsia="宋体" w:cs="Times New Roman"/>
                <w:sz w:val="20"/>
                <w:szCs w:val="20"/>
                <w:lang w:eastAsia="zh-CN"/>
              </w:rPr>
            </w:pPr>
          </w:p>
          <w:p w14:paraId="23F77E8B">
            <w:pPr>
              <w:pStyle w:val="2"/>
              <w:rPr>
                <w:rFonts w:hint="eastAsia" w:ascii="Times New Roman" w:hAnsi="Times New Roman" w:eastAsia="宋体" w:cs="Times New Roman"/>
                <w:sz w:val="20"/>
                <w:szCs w:val="20"/>
                <w:lang w:eastAsia="zh-CN"/>
              </w:rPr>
            </w:pPr>
          </w:p>
          <w:p w14:paraId="7CBC3B31">
            <w:pPr>
              <w:pStyle w:val="3"/>
              <w:rPr>
                <w:rFonts w:hint="eastAsia" w:ascii="Times New Roman" w:hAnsi="Times New Roman" w:eastAsia="宋体" w:cs="Times New Roman"/>
                <w:sz w:val="20"/>
                <w:szCs w:val="20"/>
                <w:lang w:eastAsia="zh-CN"/>
              </w:rPr>
            </w:pPr>
          </w:p>
          <w:p w14:paraId="6C309EB7">
            <w:pPr>
              <w:rPr>
                <w:rFonts w:hint="eastAsia" w:ascii="Times New Roman" w:hAnsi="Times New Roman" w:eastAsia="宋体" w:cs="Times New Roman"/>
                <w:sz w:val="20"/>
                <w:szCs w:val="20"/>
                <w:lang w:eastAsia="zh-CN"/>
              </w:rPr>
            </w:pPr>
          </w:p>
          <w:p w14:paraId="683B75F9">
            <w:pPr>
              <w:pStyle w:val="2"/>
              <w:rPr>
                <w:rFonts w:hint="eastAsia" w:ascii="Times New Roman" w:hAnsi="Times New Roman" w:eastAsia="宋体" w:cs="Times New Roman"/>
                <w:sz w:val="20"/>
                <w:szCs w:val="20"/>
                <w:lang w:eastAsia="zh-CN"/>
              </w:rPr>
            </w:pPr>
          </w:p>
          <w:p w14:paraId="11D936F5">
            <w:pPr>
              <w:pStyle w:val="3"/>
              <w:rPr>
                <w:rFonts w:hint="eastAsia"/>
                <w:lang w:eastAsia="zh-CN"/>
              </w:rPr>
            </w:pPr>
          </w:p>
          <w:p w14:paraId="63C15E38">
            <w:pPr>
              <w:pStyle w:val="3"/>
              <w:rPr>
                <w:rFonts w:hint="eastAsia" w:ascii="Times New Roman" w:hAnsi="Times New Roman" w:eastAsia="宋体" w:cs="Times New Roman"/>
                <w:sz w:val="20"/>
                <w:szCs w:val="20"/>
                <w:lang w:eastAsia="zh-CN"/>
              </w:rPr>
            </w:pPr>
          </w:p>
          <w:p w14:paraId="783D431D">
            <w:pPr>
              <w:pStyle w:val="2"/>
              <w:rPr>
                <w:rFonts w:hint="default"/>
                <w:lang w:val="en-US" w:eastAsia="zh-CN"/>
              </w:rPr>
            </w:pPr>
            <w:r>
              <w:rPr>
                <w:rFonts w:hint="eastAsia" w:ascii="Times New Roman" w:hAnsi="Times New Roman" w:eastAsia="宋体" w:cs="Times New Roman"/>
                <w:sz w:val="20"/>
                <w:szCs w:val="20"/>
                <w:lang w:val="en-US" w:eastAsia="zh-CN"/>
              </w:rPr>
              <w:t>47</w:t>
            </w:r>
          </w:p>
        </w:tc>
        <w:tc>
          <w:tcPr>
            <w:tcW w:w="775" w:type="dxa"/>
            <w:vAlign w:val="center"/>
          </w:tcPr>
          <w:p w14:paraId="0A6C9F59">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对药品生产经营使用单位的检查</w:t>
            </w:r>
          </w:p>
        </w:tc>
        <w:tc>
          <w:tcPr>
            <w:tcW w:w="865" w:type="dxa"/>
            <w:vAlign w:val="center"/>
          </w:tcPr>
          <w:p w14:paraId="21C61B58">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3C3B67DE">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14:paraId="6F6C78A9">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药品监督管理部门应当对高风险的药品实施重点监督检查。</w:t>
            </w:r>
          </w:p>
          <w:p w14:paraId="1AA9D475">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对有证据证明可能存在安全隐患的，药品监督管理部门根据监督检查情况，应当采取告诫、约谈、限期整改以及暂停生产、销售、使用、进口等措施，并及时公布检查处理结果。</w:t>
            </w:r>
          </w:p>
          <w:p w14:paraId="41447B0D">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药品监督管理部门进行监督检查时，应当出示证明文件，对监督检查中知悉的商业秘密应当保密。                                                                                                                                                                                                                                                                                                                                                                    《药品经营和使用质量监管管理办法》第六条　国家药品监督管理局主管全国药品经营和使用质量监督管理工作，对省、自治区、直辖市药品监督管理部门的药品经营和使用质量监督管理工作进行指导。</w:t>
            </w:r>
          </w:p>
          <w:p w14:paraId="05E91CE8">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省、自治区、直辖市药品监督管理部门负责本行政区域内药品经营和使用质量监督管理，负责药品批发企业、药品零售连锁总部的许可、检查和处罚，以及药品上市许可持有人销售行为的检查和处罚；按职责指导设区的市级、县级人民政府承担药品监督管理职责的部门（以下简称市县级药品监督管理部门）的药品经营和使用质量监督管理工作。</w:t>
            </w:r>
          </w:p>
          <w:p w14:paraId="0CCF0147">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市县级药品监督管理部门负责本行政区域内药品经营和使用质量监督管理，负责药品零售企业的许可、检查和处罚，以及药品使用环节质量的检查和处罚。</w:t>
            </w:r>
          </w:p>
          <w:p w14:paraId="6CEB9930">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国家市场监督管理总局按照有关规定加强市场监管综合执法队伍的指导。</w:t>
            </w:r>
          </w:p>
        </w:tc>
        <w:tc>
          <w:tcPr>
            <w:tcW w:w="779" w:type="dxa"/>
            <w:vAlign w:val="center"/>
          </w:tcPr>
          <w:p w14:paraId="70DA5C11">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3C3FBE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药品生产经营使用单位</w:t>
            </w:r>
          </w:p>
        </w:tc>
        <w:tc>
          <w:tcPr>
            <w:tcW w:w="2967" w:type="dxa"/>
            <w:vAlign w:val="center"/>
          </w:tcPr>
          <w:p w14:paraId="4AC19D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1.从事药品生产活动是否取得批准、是否具备相应条件、遵守药品生产质量管理规范情况等；2.从事药品经营活动是否具备相应条件、建立执行进货检查验收制度情况等；3.医疗机构中直接接触药品的工作人员每年进行健康检查情况、药品使用单位建立执行进货检查验收制度情况等、是否存在使用假药、劣药等情况。</w:t>
            </w:r>
          </w:p>
        </w:tc>
        <w:tc>
          <w:tcPr>
            <w:tcW w:w="869" w:type="dxa"/>
            <w:vAlign w:val="center"/>
          </w:tcPr>
          <w:p w14:paraId="2A5B49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6D2F5B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4C58FCD8">
            <w:pPr>
              <w:keepNext w:val="0"/>
              <w:keepLines w:val="0"/>
              <w:widowControl/>
              <w:suppressLineNumbers w:val="0"/>
              <w:jc w:val="center"/>
              <w:textAlignment w:val="center"/>
              <w:rPr>
                <w:rFonts w:ascii="Arial"/>
                <w:sz w:val="21"/>
              </w:rPr>
            </w:pPr>
          </w:p>
        </w:tc>
      </w:tr>
    </w:tbl>
    <w:p w14:paraId="4E1D5007">
      <w:pPr>
        <w:rPr>
          <w:rFonts w:ascii="Arial" w:hAnsi="Arial" w:eastAsia="Arial" w:cs="Arial"/>
          <w:sz w:val="21"/>
          <w:szCs w:val="21"/>
        </w:rPr>
      </w:pPr>
    </w:p>
    <w:p w14:paraId="201A43A6">
      <w:pPr>
        <w:rPr>
          <w:rFonts w:ascii="Arial" w:hAnsi="Arial" w:eastAsia="Arial" w:cs="Arial"/>
          <w:sz w:val="21"/>
          <w:szCs w:val="21"/>
        </w:rPr>
      </w:pPr>
    </w:p>
    <w:p w14:paraId="47CF7E4D">
      <w:pPr>
        <w:pStyle w:val="2"/>
      </w:pPr>
    </w:p>
    <w:p w14:paraId="3123E971">
      <w:pPr>
        <w:rPr>
          <w:rFonts w:ascii="Arial" w:hAnsi="Arial" w:eastAsia="Arial" w:cs="Arial"/>
          <w:sz w:val="21"/>
          <w:szCs w:val="21"/>
        </w:rPr>
      </w:pPr>
    </w:p>
    <w:p w14:paraId="3B2FC8E7">
      <w:pPr>
        <w:pStyle w:val="2"/>
        <w:rPr>
          <w:rFonts w:ascii="Arial" w:hAnsi="Arial" w:eastAsia="Arial" w:cs="Arial"/>
          <w:sz w:val="21"/>
          <w:szCs w:val="21"/>
        </w:rPr>
      </w:pPr>
    </w:p>
    <w:p w14:paraId="18AB78DE">
      <w:pPr>
        <w:pStyle w:val="3"/>
        <w:rPr>
          <w:rFonts w:ascii="Arial" w:hAnsi="Arial" w:eastAsia="Arial" w:cs="Arial"/>
          <w:sz w:val="21"/>
          <w:szCs w:val="21"/>
        </w:rPr>
      </w:pPr>
    </w:p>
    <w:p w14:paraId="0949C210">
      <w:pPr>
        <w:rPr>
          <w:rFonts w:ascii="Arial" w:hAnsi="Arial" w:eastAsia="Arial" w:cs="Arial"/>
          <w:sz w:val="21"/>
          <w:szCs w:val="21"/>
        </w:rPr>
      </w:pPr>
    </w:p>
    <w:p w14:paraId="43BCC192">
      <w:pPr>
        <w:pStyle w:val="2"/>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30DF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2A906349">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3F77D46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CBB5D37">
            <w:pPr>
              <w:pStyle w:val="8"/>
              <w:spacing w:before="40"/>
              <w:ind w:left="14"/>
            </w:pPr>
            <w:r>
              <w:rPr>
                <w:b/>
                <w:bCs/>
                <w:spacing w:val="5"/>
              </w:rPr>
              <w:t>检查主体</w:t>
            </w:r>
          </w:p>
          <w:p w14:paraId="592F728F">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DDB3B3C">
            <w:pPr>
              <w:spacing w:line="273" w:lineRule="auto"/>
              <w:rPr>
                <w:rFonts w:ascii="Arial"/>
                <w:sz w:val="21"/>
              </w:rPr>
            </w:pPr>
          </w:p>
          <w:p w14:paraId="0A2CBD0E">
            <w:pPr>
              <w:pStyle w:val="8"/>
              <w:spacing w:before="73" w:line="242" w:lineRule="auto"/>
              <w:ind w:left="1843"/>
            </w:pPr>
            <w:r>
              <w:rPr>
                <w:b/>
                <w:bCs/>
                <w:spacing w:val="3"/>
              </w:rPr>
              <w:t>实施依据</w:t>
            </w:r>
          </w:p>
        </w:tc>
        <w:tc>
          <w:tcPr>
            <w:tcW w:w="779" w:type="dxa"/>
            <w:tcBorders>
              <w:top w:val="single" w:color="000000" w:sz="6" w:space="0"/>
            </w:tcBorders>
            <w:vAlign w:val="top"/>
          </w:tcPr>
          <w:p w14:paraId="5B8D5E09">
            <w:pPr>
              <w:pStyle w:val="8"/>
              <w:spacing w:before="194" w:line="296" w:lineRule="exact"/>
              <w:ind w:left="188"/>
            </w:pPr>
            <w:r>
              <w:rPr>
                <w:b/>
                <w:bCs/>
                <w:spacing w:val="1"/>
                <w:position w:val="2"/>
              </w:rPr>
              <w:t>承办</w:t>
            </w:r>
          </w:p>
          <w:p w14:paraId="18584E89">
            <w:pPr>
              <w:pStyle w:val="8"/>
              <w:spacing w:before="8" w:line="239" w:lineRule="auto"/>
              <w:ind w:left="185"/>
            </w:pPr>
            <w:r>
              <w:rPr>
                <w:b/>
                <w:bCs/>
                <w:spacing w:val="2"/>
              </w:rPr>
              <w:t>机构</w:t>
            </w:r>
          </w:p>
        </w:tc>
        <w:tc>
          <w:tcPr>
            <w:tcW w:w="570" w:type="dxa"/>
            <w:tcBorders>
              <w:top w:val="single" w:color="000000" w:sz="6" w:space="0"/>
            </w:tcBorders>
            <w:vAlign w:val="top"/>
          </w:tcPr>
          <w:p w14:paraId="4BE53A2C">
            <w:pPr>
              <w:pStyle w:val="8"/>
              <w:spacing w:before="194" w:line="241" w:lineRule="auto"/>
              <w:ind w:left="82"/>
            </w:pPr>
            <w:r>
              <w:rPr>
                <w:b/>
                <w:bCs/>
                <w:spacing w:val="2"/>
              </w:rPr>
              <w:t>检查</w:t>
            </w:r>
          </w:p>
          <w:p w14:paraId="2E2397D5">
            <w:pPr>
              <w:pStyle w:val="8"/>
              <w:spacing w:before="11"/>
              <w:ind w:left="85"/>
            </w:pPr>
            <w:r>
              <w:rPr>
                <w:b/>
                <w:bCs/>
              </w:rPr>
              <w:t>对象</w:t>
            </w:r>
          </w:p>
        </w:tc>
        <w:tc>
          <w:tcPr>
            <w:tcW w:w="2967" w:type="dxa"/>
            <w:tcBorders>
              <w:top w:val="single" w:color="000000" w:sz="6" w:space="0"/>
            </w:tcBorders>
            <w:vAlign w:val="top"/>
          </w:tcPr>
          <w:p w14:paraId="2AD886CA">
            <w:pPr>
              <w:spacing w:line="273" w:lineRule="auto"/>
              <w:rPr>
                <w:rFonts w:ascii="Arial"/>
                <w:sz w:val="21"/>
              </w:rPr>
            </w:pPr>
          </w:p>
          <w:p w14:paraId="143D0B03">
            <w:pPr>
              <w:pStyle w:val="8"/>
              <w:spacing w:before="73" w:line="238" w:lineRule="auto"/>
              <w:ind w:left="1072"/>
            </w:pPr>
            <w:r>
              <w:rPr>
                <w:b/>
                <w:bCs/>
                <w:spacing w:val="5"/>
              </w:rPr>
              <w:t>检查内容</w:t>
            </w:r>
          </w:p>
        </w:tc>
        <w:tc>
          <w:tcPr>
            <w:tcW w:w="869" w:type="dxa"/>
            <w:tcBorders>
              <w:top w:val="single" w:color="000000" w:sz="6" w:space="0"/>
            </w:tcBorders>
            <w:vAlign w:val="top"/>
          </w:tcPr>
          <w:p w14:paraId="4B09CDBD">
            <w:pPr>
              <w:spacing w:line="273" w:lineRule="auto"/>
              <w:rPr>
                <w:rFonts w:ascii="Arial"/>
                <w:sz w:val="21"/>
              </w:rPr>
            </w:pPr>
          </w:p>
          <w:p w14:paraId="1F32E097">
            <w:pPr>
              <w:pStyle w:val="8"/>
              <w:spacing w:before="73" w:line="241" w:lineRule="auto"/>
              <w:ind w:left="25"/>
            </w:pPr>
            <w:r>
              <w:rPr>
                <w:b/>
                <w:bCs/>
                <w:spacing w:val="5"/>
              </w:rPr>
              <w:t>检查方式</w:t>
            </w:r>
          </w:p>
        </w:tc>
        <w:tc>
          <w:tcPr>
            <w:tcW w:w="989" w:type="dxa"/>
            <w:tcBorders>
              <w:top w:val="single" w:color="000000" w:sz="6" w:space="0"/>
            </w:tcBorders>
            <w:vAlign w:val="top"/>
          </w:tcPr>
          <w:p w14:paraId="4B710783">
            <w:pPr>
              <w:spacing w:line="273" w:lineRule="auto"/>
              <w:rPr>
                <w:rFonts w:ascii="Arial"/>
                <w:sz w:val="21"/>
              </w:rPr>
            </w:pPr>
          </w:p>
          <w:p w14:paraId="1E3733C7">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B4D81B5">
            <w:pPr>
              <w:spacing w:line="274" w:lineRule="auto"/>
              <w:rPr>
                <w:rFonts w:ascii="Arial"/>
                <w:sz w:val="21"/>
              </w:rPr>
            </w:pPr>
          </w:p>
          <w:p w14:paraId="458BC1F9">
            <w:pPr>
              <w:pStyle w:val="8"/>
              <w:spacing w:before="73"/>
              <w:ind w:left="1027"/>
            </w:pPr>
            <w:r>
              <w:rPr>
                <w:b/>
                <w:bCs/>
                <w:spacing w:val="2"/>
              </w:rPr>
              <w:t>备注</w:t>
            </w:r>
          </w:p>
        </w:tc>
      </w:tr>
      <w:tr w14:paraId="065B8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4" w:hRule="atLeast"/>
          <w:jc w:val="center"/>
        </w:trPr>
        <w:tc>
          <w:tcPr>
            <w:tcW w:w="390" w:type="dxa"/>
            <w:tcBorders>
              <w:left w:val="single" w:color="000000" w:sz="6" w:space="0"/>
            </w:tcBorders>
            <w:vAlign w:val="center"/>
          </w:tcPr>
          <w:p w14:paraId="0AAB7CFB">
            <w:pPr>
              <w:keepNext w:val="0"/>
              <w:keepLines w:val="0"/>
              <w:pageBreakBefore w:val="0"/>
              <w:widowControl/>
              <w:kinsoku w:val="0"/>
              <w:wordWrap/>
              <w:overflowPunct/>
              <w:topLinePunct w:val="0"/>
              <w:autoSpaceDE w:val="0"/>
              <w:autoSpaceDN w:val="0"/>
              <w:bidi w:val="0"/>
              <w:adjustRightInd w:val="0"/>
              <w:snapToGrid w:val="0"/>
              <w:spacing w:before="57" w:line="274" w:lineRule="exact"/>
              <w:ind w:left="85"/>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48</w:t>
            </w:r>
          </w:p>
        </w:tc>
        <w:tc>
          <w:tcPr>
            <w:tcW w:w="775" w:type="dxa"/>
            <w:vAlign w:val="center"/>
          </w:tcPr>
          <w:p w14:paraId="48953790">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对药品经营企业遵守药品经营质量管理规范情况的监督检查</w:t>
            </w:r>
          </w:p>
        </w:tc>
        <w:tc>
          <w:tcPr>
            <w:tcW w:w="865" w:type="dxa"/>
            <w:vAlign w:val="center"/>
          </w:tcPr>
          <w:p w14:paraId="15DAF2D4">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7F672105">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管理法》（2019年修订）第一百零三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3EBD099A">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《药品经营和使用质量监督管理办法》（2023年9月27日国家市场监督管理总局令第84号）第二条：在中华人民共和国境内的药品经营、使用质量管理及其监督管理活动，应当遵守本办法。</w:t>
            </w:r>
          </w:p>
          <w:p w14:paraId="0CB933AB">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五十九条：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p>
          <w:p w14:paraId="171FA9E5">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 xml:space="preserve">药品监督管理部门应当将上一年度新开办的药品经营企业纳入本年度的监督检查计划，对其实施药品经营质量管理规范符合性检查。              </w:t>
            </w:r>
          </w:p>
        </w:tc>
        <w:tc>
          <w:tcPr>
            <w:tcW w:w="779" w:type="dxa"/>
            <w:vAlign w:val="center"/>
          </w:tcPr>
          <w:p w14:paraId="489FC177">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1D68E3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药品经营企业</w:t>
            </w:r>
          </w:p>
        </w:tc>
        <w:tc>
          <w:tcPr>
            <w:tcW w:w="2967" w:type="dxa"/>
            <w:vAlign w:val="center"/>
          </w:tcPr>
          <w:p w14:paraId="083AA5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Times New Roman" w:hAnsi="Times New Roman" w:eastAsia="仿宋_GB2312" w:cs="宋体"/>
                <w:i w:val="0"/>
                <w:iCs w:val="0"/>
                <w:color w:val="000000"/>
                <w:kern w:val="0"/>
                <w:sz w:val="18"/>
                <w:szCs w:val="18"/>
                <w:u w:val="none"/>
                <w:lang w:val="en-US" w:eastAsia="zh-CN" w:bidi="ar"/>
              </w:rPr>
              <w:t>药品经营质量管理规范及附录相关内容。</w:t>
            </w:r>
          </w:p>
        </w:tc>
        <w:tc>
          <w:tcPr>
            <w:tcW w:w="869" w:type="dxa"/>
            <w:vAlign w:val="center"/>
          </w:tcPr>
          <w:p w14:paraId="6474D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5B37F2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5C1E6AF6">
            <w:pPr>
              <w:keepNext w:val="0"/>
              <w:keepLines w:val="0"/>
              <w:widowControl/>
              <w:suppressLineNumbers w:val="0"/>
              <w:jc w:val="center"/>
              <w:textAlignment w:val="center"/>
              <w:rPr>
                <w:rFonts w:ascii="Arial"/>
                <w:sz w:val="21"/>
              </w:rPr>
            </w:pPr>
          </w:p>
        </w:tc>
      </w:tr>
    </w:tbl>
    <w:p w14:paraId="66EF9444">
      <w:pPr>
        <w:rPr>
          <w:rFonts w:ascii="Arial" w:hAnsi="Arial" w:eastAsia="Arial" w:cs="Arial"/>
          <w:sz w:val="21"/>
          <w:szCs w:val="21"/>
        </w:rPr>
      </w:pPr>
    </w:p>
    <w:p w14:paraId="4FCD79C0">
      <w:pPr>
        <w:pStyle w:val="2"/>
        <w:rPr>
          <w:rFonts w:ascii="Arial" w:hAnsi="Arial" w:eastAsia="Arial" w:cs="Arial"/>
          <w:sz w:val="21"/>
          <w:szCs w:val="21"/>
        </w:rPr>
      </w:pPr>
    </w:p>
    <w:p w14:paraId="266D7516">
      <w:pPr>
        <w:pStyle w:val="3"/>
        <w:rPr>
          <w:rFonts w:ascii="Arial" w:hAnsi="Arial" w:eastAsia="Arial" w:cs="Arial"/>
          <w:sz w:val="21"/>
          <w:szCs w:val="21"/>
        </w:rPr>
      </w:pPr>
    </w:p>
    <w:p w14:paraId="4E24666B">
      <w:pPr>
        <w:rPr>
          <w:rFonts w:ascii="Arial" w:hAnsi="Arial" w:eastAsia="Arial" w:cs="Arial"/>
          <w:sz w:val="21"/>
          <w:szCs w:val="21"/>
        </w:rPr>
      </w:pPr>
    </w:p>
    <w:p w14:paraId="7C0490FE">
      <w:pPr>
        <w:pStyle w:val="2"/>
      </w:pPr>
    </w:p>
    <w:p w14:paraId="7555D5AF">
      <w:pPr>
        <w:pStyle w:val="3"/>
      </w:pPr>
    </w:p>
    <w:p w14:paraId="2D5C11EB">
      <w:pPr>
        <w:rPr>
          <w:rFonts w:ascii="Arial" w:hAnsi="Arial" w:eastAsia="Arial" w:cs="Arial"/>
          <w:sz w:val="21"/>
          <w:szCs w:val="21"/>
        </w:rPr>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416"/>
        <w:gridCol w:w="600"/>
        <w:gridCol w:w="673"/>
        <w:gridCol w:w="2702"/>
        <w:gridCol w:w="869"/>
        <w:gridCol w:w="989"/>
        <w:gridCol w:w="2465"/>
      </w:tblGrid>
      <w:tr w14:paraId="44194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90" w:type="dxa"/>
            <w:tcBorders>
              <w:top w:val="single" w:color="000000" w:sz="6" w:space="0"/>
              <w:left w:val="single" w:color="000000" w:sz="6" w:space="0"/>
            </w:tcBorders>
            <w:textDirection w:val="tbRlV"/>
            <w:vAlign w:val="top"/>
          </w:tcPr>
          <w:p w14:paraId="7EE05C50">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6F21399">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17C13E5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4"/>
              <w:textAlignment w:val="baseline"/>
            </w:pPr>
            <w:r>
              <w:rPr>
                <w:b/>
                <w:bCs/>
                <w:spacing w:val="5"/>
              </w:rPr>
              <w:t>检查主体</w:t>
            </w:r>
          </w:p>
          <w:p w14:paraId="1003F19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30" w:right="14" w:hanging="230"/>
              <w:textAlignment w:val="baseline"/>
            </w:pPr>
            <w:r>
              <w:rPr>
                <w:b/>
                <w:bCs/>
              </w:rPr>
              <w:t>（</w:t>
            </w:r>
            <w:r>
              <w:rPr>
                <w:spacing w:val="-52"/>
              </w:rPr>
              <w:t xml:space="preserve"> </w:t>
            </w:r>
            <w:r>
              <w:rPr>
                <w:b/>
                <w:bCs/>
              </w:rPr>
              <w:t>实施层</w:t>
            </w:r>
            <w:r>
              <w:t xml:space="preserve"> </w:t>
            </w:r>
            <w:r>
              <w:rPr>
                <w:b/>
                <w:bCs/>
                <w:spacing w:val="1"/>
              </w:rPr>
              <w:t>级）</w:t>
            </w:r>
          </w:p>
        </w:tc>
        <w:tc>
          <w:tcPr>
            <w:tcW w:w="4416" w:type="dxa"/>
            <w:tcBorders>
              <w:top w:val="single" w:color="000000" w:sz="6" w:space="0"/>
            </w:tcBorders>
            <w:vAlign w:val="top"/>
          </w:tcPr>
          <w:p w14:paraId="4CC052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7DAAF4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843"/>
              <w:textAlignment w:val="baseline"/>
            </w:pPr>
            <w:r>
              <w:rPr>
                <w:b/>
                <w:bCs/>
                <w:spacing w:val="3"/>
              </w:rPr>
              <w:t>实施依据</w:t>
            </w:r>
          </w:p>
        </w:tc>
        <w:tc>
          <w:tcPr>
            <w:tcW w:w="600" w:type="dxa"/>
            <w:tcBorders>
              <w:top w:val="single" w:color="000000" w:sz="6" w:space="0"/>
            </w:tcBorders>
            <w:vAlign w:val="top"/>
          </w:tcPr>
          <w:p w14:paraId="23D7D6F7">
            <w:pPr>
              <w:pStyle w:val="8"/>
              <w:spacing w:before="194" w:line="296" w:lineRule="exact"/>
              <w:ind w:left="188"/>
            </w:pPr>
            <w:r>
              <w:rPr>
                <w:b/>
                <w:bCs/>
                <w:spacing w:val="1"/>
                <w:position w:val="2"/>
              </w:rPr>
              <w:t>承办</w:t>
            </w:r>
          </w:p>
          <w:p w14:paraId="4B280FE7">
            <w:pPr>
              <w:pStyle w:val="8"/>
              <w:spacing w:before="8" w:line="239" w:lineRule="auto"/>
              <w:ind w:left="185"/>
            </w:pPr>
            <w:r>
              <w:rPr>
                <w:b/>
                <w:bCs/>
                <w:spacing w:val="2"/>
              </w:rPr>
              <w:t>机构</w:t>
            </w:r>
          </w:p>
        </w:tc>
        <w:tc>
          <w:tcPr>
            <w:tcW w:w="673" w:type="dxa"/>
            <w:tcBorders>
              <w:top w:val="single" w:color="000000" w:sz="6" w:space="0"/>
            </w:tcBorders>
            <w:vAlign w:val="top"/>
          </w:tcPr>
          <w:p w14:paraId="15A8522C">
            <w:pPr>
              <w:pStyle w:val="8"/>
              <w:spacing w:before="194" w:line="241" w:lineRule="auto"/>
              <w:ind w:left="82"/>
            </w:pPr>
            <w:r>
              <w:rPr>
                <w:b/>
                <w:bCs/>
                <w:spacing w:val="2"/>
              </w:rPr>
              <w:t>检查</w:t>
            </w:r>
          </w:p>
          <w:p w14:paraId="43E81A61">
            <w:pPr>
              <w:pStyle w:val="8"/>
              <w:spacing w:before="11"/>
              <w:ind w:left="85"/>
            </w:pPr>
            <w:r>
              <w:rPr>
                <w:b/>
                <w:bCs/>
              </w:rPr>
              <w:t>对象</w:t>
            </w:r>
          </w:p>
        </w:tc>
        <w:tc>
          <w:tcPr>
            <w:tcW w:w="2702" w:type="dxa"/>
            <w:tcBorders>
              <w:top w:val="single" w:color="000000" w:sz="6" w:space="0"/>
            </w:tcBorders>
            <w:vAlign w:val="top"/>
          </w:tcPr>
          <w:p w14:paraId="614409B8">
            <w:pPr>
              <w:spacing w:line="273" w:lineRule="auto"/>
              <w:rPr>
                <w:rFonts w:ascii="Arial"/>
                <w:sz w:val="21"/>
              </w:rPr>
            </w:pPr>
          </w:p>
          <w:p w14:paraId="57D4A432">
            <w:pPr>
              <w:pStyle w:val="8"/>
              <w:spacing w:before="73" w:line="238" w:lineRule="auto"/>
              <w:ind w:left="1072"/>
            </w:pPr>
            <w:r>
              <w:rPr>
                <w:b/>
                <w:bCs/>
                <w:spacing w:val="5"/>
              </w:rPr>
              <w:t>检查内容</w:t>
            </w:r>
          </w:p>
        </w:tc>
        <w:tc>
          <w:tcPr>
            <w:tcW w:w="869" w:type="dxa"/>
            <w:tcBorders>
              <w:top w:val="single" w:color="000000" w:sz="6" w:space="0"/>
            </w:tcBorders>
            <w:vAlign w:val="top"/>
          </w:tcPr>
          <w:p w14:paraId="4EA3C956">
            <w:pPr>
              <w:spacing w:line="273" w:lineRule="auto"/>
              <w:rPr>
                <w:rFonts w:ascii="Arial"/>
                <w:sz w:val="21"/>
              </w:rPr>
            </w:pPr>
          </w:p>
          <w:p w14:paraId="3CD59D73">
            <w:pPr>
              <w:pStyle w:val="8"/>
              <w:spacing w:before="73" w:line="241" w:lineRule="auto"/>
              <w:ind w:left="25"/>
            </w:pPr>
            <w:r>
              <w:rPr>
                <w:b/>
                <w:bCs/>
                <w:spacing w:val="5"/>
              </w:rPr>
              <w:t>检查方式</w:t>
            </w:r>
          </w:p>
        </w:tc>
        <w:tc>
          <w:tcPr>
            <w:tcW w:w="989" w:type="dxa"/>
            <w:tcBorders>
              <w:top w:val="single" w:color="000000" w:sz="6" w:space="0"/>
            </w:tcBorders>
            <w:vAlign w:val="top"/>
          </w:tcPr>
          <w:p w14:paraId="0F8E65B4">
            <w:pPr>
              <w:spacing w:line="273" w:lineRule="auto"/>
              <w:rPr>
                <w:rFonts w:ascii="Arial"/>
                <w:sz w:val="21"/>
              </w:rPr>
            </w:pPr>
          </w:p>
          <w:p w14:paraId="147DCC91">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C886C93">
            <w:pPr>
              <w:spacing w:line="274" w:lineRule="auto"/>
              <w:rPr>
                <w:rFonts w:ascii="Arial"/>
                <w:sz w:val="21"/>
              </w:rPr>
            </w:pPr>
          </w:p>
          <w:p w14:paraId="04320844">
            <w:pPr>
              <w:pStyle w:val="8"/>
              <w:spacing w:before="73"/>
              <w:ind w:left="1027"/>
            </w:pPr>
            <w:r>
              <w:rPr>
                <w:b/>
                <w:bCs/>
                <w:spacing w:val="2"/>
              </w:rPr>
              <w:t>备注</w:t>
            </w:r>
          </w:p>
        </w:tc>
      </w:tr>
      <w:tr w14:paraId="6E466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390" w:type="dxa"/>
            <w:tcBorders>
              <w:left w:val="single" w:color="000000" w:sz="6" w:space="0"/>
            </w:tcBorders>
            <w:vAlign w:val="center"/>
          </w:tcPr>
          <w:p w14:paraId="36CAC688">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49</w:t>
            </w:r>
          </w:p>
        </w:tc>
        <w:tc>
          <w:tcPr>
            <w:tcW w:w="775" w:type="dxa"/>
            <w:vAlign w:val="center"/>
          </w:tcPr>
          <w:p w14:paraId="5F3AA7D6">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对申请核发《药品经营许可证》和变更许可事项、重新发证的检查</w:t>
            </w:r>
          </w:p>
        </w:tc>
        <w:tc>
          <w:tcPr>
            <w:tcW w:w="865" w:type="dxa"/>
            <w:vAlign w:val="center"/>
          </w:tcPr>
          <w:p w14:paraId="478C083F">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416" w:type="dxa"/>
            <w:vAlign w:val="center"/>
          </w:tcPr>
          <w:p w14:paraId="60F9517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管理法》（2019年修订）第五十一条：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14:paraId="5A07E50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药品经营许可证应当标明有效期和经营范围，到期重新审查发证。</w:t>
            </w:r>
          </w:p>
          <w:p w14:paraId="32729F4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xml:space="preserve">　《药品管理法实施条例》（2019年修订）《药品管理法实施条例》第十二条　开办药品零售企业，申办人应当向拟办企业所在地设区的市级药品监督管理机构或者省、自治区、直辖市人民政府药品监督管理部门直接设置的县级药品监督管理机构提出申请。应当自受理申请之日起20个工作日内作出行政许可决定。对符合规定条件的，准予许可并发给《药品经营许可证》；对不符合规定条件的，不予许可并书面说明理由。                                                                                                                                                                                                                                                                                                                                                                                                                                                                                                   </w:t>
            </w:r>
          </w:p>
          <w:p w14:paraId="3F91EEEC">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第十六条：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14:paraId="0FF541C7">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第十七条：《药品经营许可证》有效期为5年。有效期届满，需要继续经营药品的，持证企业应当在许可证有效期届满前6个月，按照国务院药品监督管理部门的规定申请换发《药品经营许可证》。</w:t>
            </w:r>
          </w:p>
          <w:p w14:paraId="2B977AA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《药品经营和使用质量监督管理办法》（2023年9月27日国家市场监督管理总局令第84号）第十三条：药品监督管理部门应当自受理申请之日起二十日内作出决定。</w:t>
            </w:r>
          </w:p>
          <w:p w14:paraId="456F03A2">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药品监督管理部门按照药品经营质量管理规范及其现场检查指导原则、检查细则等有关规定，组织开展申报资料技术审查和现场检查。经技术审查和现场检查，符合条件的，准予许可，并自许可决定作出之日起五日内颁发药品经营许可证；不符合条件的，作出不予许可的书面决定，并说明理由。</w:t>
            </w:r>
          </w:p>
          <w:p w14:paraId="22E07D9B">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第二十六条：药品经营许可证有效期届满需要继续经营药品的，药品经营企业应当在有效期届满前六个月至两个月期间，向发证机关提出重新审查发证申请。</w:t>
            </w:r>
          </w:p>
          <w:p w14:paraId="0976CEE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　发证机关按照本办法关于申请办理药品经营许可证的程序和要求进行审查，必市市场监督管理局药品监管科、县级相关业务部门要时开展现场检查。药品经营许可证有效期届满前，应当作出是否许可的决定。</w:t>
            </w:r>
          </w:p>
          <w:p w14:paraId="268C3ABE">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center"/>
            </w:pPr>
            <w:r>
              <w:rPr>
                <w:rFonts w:hint="eastAsia" w:ascii="仿宋" w:hAnsi="仿宋" w:eastAsia="仿宋" w:cs="仿宋"/>
                <w:i w:val="0"/>
                <w:color w:val="000000"/>
                <w:kern w:val="0"/>
                <w:sz w:val="18"/>
                <w:szCs w:val="18"/>
                <w:u w:val="none"/>
                <w:lang w:val="en-US" w:eastAsia="zh-CN" w:bidi="ar"/>
              </w:rPr>
              <w:t>经审查符合规定条件的，准予许可，药品经营许可证编号不变。不符合规定条件的，责令限期整改；整改后仍不符合规定条件的，不予许可，并书面说明理由。逾期未作出决定的，视为准予许可。</w:t>
            </w:r>
          </w:p>
        </w:tc>
        <w:tc>
          <w:tcPr>
            <w:tcW w:w="600" w:type="dxa"/>
            <w:vAlign w:val="center"/>
          </w:tcPr>
          <w:p w14:paraId="5F772CF0">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673" w:type="dxa"/>
            <w:vAlign w:val="center"/>
          </w:tcPr>
          <w:p w14:paraId="33DEDB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从事药品批发活动、开办药品零售企业、药品经营企业</w:t>
            </w:r>
          </w:p>
        </w:tc>
        <w:tc>
          <w:tcPr>
            <w:tcW w:w="2702" w:type="dxa"/>
            <w:vAlign w:val="center"/>
          </w:tcPr>
          <w:p w14:paraId="686FCAA2">
            <w:pPr>
              <w:pStyle w:val="2"/>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pPr>
            <w:r>
              <w:rPr>
                <w:rFonts w:hint="eastAsia" w:ascii="Times New Roman" w:hAnsi="Times New Roman" w:eastAsia="仿宋_GB2312" w:cs="宋体"/>
                <w:i w:val="0"/>
                <w:iCs w:val="0"/>
                <w:color w:val="000000"/>
                <w:kern w:val="0"/>
                <w:sz w:val="18"/>
                <w:szCs w:val="18"/>
                <w:u w:val="none"/>
                <w:lang w:val="en-US" w:eastAsia="zh-CN" w:bidi="ar"/>
              </w:rPr>
              <w:t>药品经营质量管理规范相关内容，</w:t>
            </w:r>
            <w:r>
              <w:rPr>
                <w:rFonts w:hint="eastAsia" w:ascii="仿宋" w:hAnsi="仿宋" w:eastAsia="仿宋" w:cs="仿宋"/>
                <w:i w:val="0"/>
                <w:color w:val="000000"/>
                <w:kern w:val="0"/>
                <w:sz w:val="18"/>
                <w:szCs w:val="18"/>
                <w:u w:val="none"/>
                <w:lang w:val="en-US" w:eastAsia="zh-CN" w:bidi="ar"/>
              </w:rPr>
              <w:t>对申请核发《药品经营许可证》和变更许可事项、重新发证的检查。</w:t>
            </w:r>
          </w:p>
        </w:tc>
        <w:tc>
          <w:tcPr>
            <w:tcW w:w="869" w:type="dxa"/>
            <w:vAlign w:val="center"/>
          </w:tcPr>
          <w:p w14:paraId="215EB6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2173A0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Times New Roman" w:hAnsi="Times New Roman" w:eastAsia="仿宋_GB2312" w:cs="宋体"/>
                <w:i w:val="0"/>
                <w:iCs w:val="0"/>
                <w:color w:val="000000"/>
                <w:kern w:val="0"/>
                <w:sz w:val="18"/>
                <w:szCs w:val="18"/>
                <w:u w:val="none"/>
                <w:lang w:val="en-US" w:eastAsia="zh-CN" w:bidi="ar"/>
              </w:rPr>
              <w:t>依企业申请检查</w:t>
            </w:r>
          </w:p>
        </w:tc>
        <w:tc>
          <w:tcPr>
            <w:tcW w:w="2465" w:type="dxa"/>
            <w:tcBorders>
              <w:right w:val="single" w:color="000000" w:sz="6" w:space="0"/>
            </w:tcBorders>
            <w:vAlign w:val="center"/>
          </w:tcPr>
          <w:p w14:paraId="0A57D027">
            <w:pPr>
              <w:keepNext w:val="0"/>
              <w:keepLines w:val="0"/>
              <w:widowControl/>
              <w:suppressLineNumbers w:val="0"/>
              <w:jc w:val="center"/>
              <w:textAlignment w:val="center"/>
              <w:rPr>
                <w:rFonts w:ascii="Arial"/>
                <w:sz w:val="21"/>
              </w:rPr>
            </w:pPr>
          </w:p>
        </w:tc>
      </w:tr>
    </w:tbl>
    <w:p w14:paraId="288DF353"/>
    <w:p w14:paraId="7450232D">
      <w:pPr>
        <w:pStyle w:val="2"/>
      </w:pPr>
    </w:p>
    <w:p w14:paraId="1E3462F2">
      <w:pPr>
        <w:pStyle w:val="3"/>
      </w:pPr>
    </w:p>
    <w:p w14:paraId="6E82BB55">
      <w:pPr>
        <w:pStyle w:val="3"/>
        <w:ind w:left="0" w:leftChars="0" w:firstLine="0" w:firstLineChars="0"/>
      </w:pPr>
    </w:p>
    <w:p w14:paraId="459AE362"/>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1B1E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166A5892">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20EAF61">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08A888BE">
            <w:pPr>
              <w:pStyle w:val="8"/>
              <w:spacing w:before="40"/>
              <w:ind w:left="14"/>
            </w:pPr>
            <w:r>
              <w:rPr>
                <w:b/>
                <w:bCs/>
                <w:spacing w:val="5"/>
              </w:rPr>
              <w:t>检查主体</w:t>
            </w:r>
          </w:p>
          <w:p w14:paraId="4F784CA1">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1E48DC7">
            <w:pPr>
              <w:spacing w:line="273" w:lineRule="auto"/>
              <w:rPr>
                <w:rFonts w:ascii="Arial"/>
                <w:sz w:val="21"/>
              </w:rPr>
            </w:pPr>
          </w:p>
          <w:p w14:paraId="7F30E760">
            <w:pPr>
              <w:pStyle w:val="8"/>
              <w:spacing w:before="73" w:line="242" w:lineRule="auto"/>
              <w:ind w:left="1843"/>
            </w:pPr>
            <w:r>
              <w:rPr>
                <w:b/>
                <w:bCs/>
                <w:spacing w:val="3"/>
              </w:rPr>
              <w:t>实施依据</w:t>
            </w:r>
          </w:p>
        </w:tc>
        <w:tc>
          <w:tcPr>
            <w:tcW w:w="779" w:type="dxa"/>
            <w:tcBorders>
              <w:top w:val="single" w:color="000000" w:sz="6" w:space="0"/>
            </w:tcBorders>
            <w:vAlign w:val="top"/>
          </w:tcPr>
          <w:p w14:paraId="79BB99FB">
            <w:pPr>
              <w:pStyle w:val="8"/>
              <w:spacing w:before="194" w:line="296" w:lineRule="exact"/>
              <w:ind w:left="188"/>
            </w:pPr>
            <w:r>
              <w:rPr>
                <w:b/>
                <w:bCs/>
                <w:spacing w:val="1"/>
                <w:position w:val="2"/>
              </w:rPr>
              <w:t>承办</w:t>
            </w:r>
          </w:p>
          <w:p w14:paraId="6A65399C">
            <w:pPr>
              <w:pStyle w:val="8"/>
              <w:spacing w:before="8" w:line="239" w:lineRule="auto"/>
              <w:ind w:left="185"/>
            </w:pPr>
            <w:r>
              <w:rPr>
                <w:b/>
                <w:bCs/>
                <w:spacing w:val="2"/>
              </w:rPr>
              <w:t>机构</w:t>
            </w:r>
          </w:p>
        </w:tc>
        <w:tc>
          <w:tcPr>
            <w:tcW w:w="570" w:type="dxa"/>
            <w:tcBorders>
              <w:top w:val="single" w:color="000000" w:sz="6" w:space="0"/>
            </w:tcBorders>
            <w:vAlign w:val="top"/>
          </w:tcPr>
          <w:p w14:paraId="264C7A1D">
            <w:pPr>
              <w:pStyle w:val="8"/>
              <w:spacing w:before="194" w:line="241" w:lineRule="auto"/>
              <w:ind w:left="82"/>
            </w:pPr>
            <w:r>
              <w:rPr>
                <w:b/>
                <w:bCs/>
                <w:spacing w:val="2"/>
              </w:rPr>
              <w:t>检查</w:t>
            </w:r>
          </w:p>
          <w:p w14:paraId="3D8515E8">
            <w:pPr>
              <w:pStyle w:val="8"/>
              <w:spacing w:before="11"/>
              <w:ind w:left="85"/>
            </w:pPr>
            <w:r>
              <w:rPr>
                <w:b/>
                <w:bCs/>
              </w:rPr>
              <w:t>对象</w:t>
            </w:r>
          </w:p>
        </w:tc>
        <w:tc>
          <w:tcPr>
            <w:tcW w:w="2967" w:type="dxa"/>
            <w:tcBorders>
              <w:top w:val="single" w:color="000000" w:sz="6" w:space="0"/>
            </w:tcBorders>
            <w:vAlign w:val="top"/>
          </w:tcPr>
          <w:p w14:paraId="432F8F12">
            <w:pPr>
              <w:spacing w:line="273" w:lineRule="auto"/>
              <w:rPr>
                <w:rFonts w:ascii="Arial"/>
                <w:sz w:val="21"/>
              </w:rPr>
            </w:pPr>
          </w:p>
          <w:p w14:paraId="368E8CB5">
            <w:pPr>
              <w:pStyle w:val="8"/>
              <w:spacing w:before="73" w:line="238" w:lineRule="auto"/>
              <w:ind w:left="1072"/>
            </w:pPr>
            <w:r>
              <w:rPr>
                <w:b/>
                <w:bCs/>
                <w:spacing w:val="5"/>
              </w:rPr>
              <w:t>检查内容</w:t>
            </w:r>
          </w:p>
        </w:tc>
        <w:tc>
          <w:tcPr>
            <w:tcW w:w="869" w:type="dxa"/>
            <w:tcBorders>
              <w:top w:val="single" w:color="000000" w:sz="6" w:space="0"/>
            </w:tcBorders>
            <w:vAlign w:val="top"/>
          </w:tcPr>
          <w:p w14:paraId="419468BB">
            <w:pPr>
              <w:spacing w:line="273" w:lineRule="auto"/>
              <w:rPr>
                <w:rFonts w:ascii="Arial"/>
                <w:sz w:val="21"/>
              </w:rPr>
            </w:pPr>
          </w:p>
          <w:p w14:paraId="1A81BDF7">
            <w:pPr>
              <w:pStyle w:val="8"/>
              <w:spacing w:before="73" w:line="241" w:lineRule="auto"/>
              <w:ind w:left="25"/>
            </w:pPr>
            <w:r>
              <w:rPr>
                <w:b/>
                <w:bCs/>
                <w:spacing w:val="5"/>
              </w:rPr>
              <w:t>检查方式</w:t>
            </w:r>
          </w:p>
        </w:tc>
        <w:tc>
          <w:tcPr>
            <w:tcW w:w="989" w:type="dxa"/>
            <w:tcBorders>
              <w:top w:val="single" w:color="000000" w:sz="6" w:space="0"/>
            </w:tcBorders>
            <w:vAlign w:val="top"/>
          </w:tcPr>
          <w:p w14:paraId="0437CC2B">
            <w:pPr>
              <w:spacing w:line="273" w:lineRule="auto"/>
              <w:rPr>
                <w:rFonts w:ascii="Arial"/>
                <w:sz w:val="21"/>
              </w:rPr>
            </w:pPr>
          </w:p>
          <w:p w14:paraId="70051F55">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3BCB10BD">
            <w:pPr>
              <w:spacing w:line="274" w:lineRule="auto"/>
              <w:rPr>
                <w:rFonts w:ascii="Arial"/>
                <w:sz w:val="21"/>
              </w:rPr>
            </w:pPr>
          </w:p>
          <w:p w14:paraId="5C44D983">
            <w:pPr>
              <w:pStyle w:val="8"/>
              <w:spacing w:before="73"/>
              <w:ind w:left="1027"/>
            </w:pPr>
            <w:r>
              <w:rPr>
                <w:b/>
                <w:bCs/>
                <w:spacing w:val="2"/>
              </w:rPr>
              <w:t>备注</w:t>
            </w:r>
          </w:p>
        </w:tc>
      </w:tr>
      <w:tr w14:paraId="2EA51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390" w:type="dxa"/>
            <w:tcBorders>
              <w:left w:val="single" w:color="000000" w:sz="6" w:space="0"/>
            </w:tcBorders>
            <w:vAlign w:val="center"/>
          </w:tcPr>
          <w:p w14:paraId="152E8554">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50</w:t>
            </w:r>
          </w:p>
        </w:tc>
        <w:tc>
          <w:tcPr>
            <w:tcW w:w="775" w:type="dxa"/>
            <w:vAlign w:val="center"/>
          </w:tcPr>
          <w:p w14:paraId="46F93862">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对药品网络销售监督检查</w:t>
            </w:r>
          </w:p>
        </w:tc>
        <w:tc>
          <w:tcPr>
            <w:tcW w:w="865" w:type="dxa"/>
            <w:vAlign w:val="center"/>
          </w:tcPr>
          <w:p w14:paraId="13CD7998">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125DBF0F">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《湖南省药品网络销售监督管理实施办法》第二十九条 县市区级药品监督管理部门，负责本行政区域内药品网络零售企业的报告与药品网络销售活动的监督管理，对违法违规行为进行查处和移送。</w:t>
            </w:r>
          </w:p>
        </w:tc>
        <w:tc>
          <w:tcPr>
            <w:tcW w:w="779" w:type="dxa"/>
            <w:vAlign w:val="center"/>
          </w:tcPr>
          <w:p w14:paraId="5823D1D7">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6D4E07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药品网络零售企业</w:t>
            </w:r>
          </w:p>
        </w:tc>
        <w:tc>
          <w:tcPr>
            <w:tcW w:w="2967" w:type="dxa"/>
            <w:vAlign w:val="center"/>
          </w:tcPr>
          <w:p w14:paraId="4B46BF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宋体"/>
                <w:i w:val="0"/>
                <w:iCs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从事药品网络销售的企业报告情况；2.开展B2C业务的药品零售企业，是否有对应的线下实体门店情况；3.药品网络销售企业营业执照、药品生产或者药品经营许可证相关信息情况；4.药品零售连锁企业所属门店委托储存配送情况等。</w:t>
            </w:r>
          </w:p>
        </w:tc>
        <w:tc>
          <w:tcPr>
            <w:tcW w:w="869" w:type="dxa"/>
            <w:vAlign w:val="center"/>
          </w:tcPr>
          <w:p w14:paraId="6165AB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现场检查、非现场检查相结合</w:t>
            </w:r>
          </w:p>
        </w:tc>
        <w:tc>
          <w:tcPr>
            <w:tcW w:w="989" w:type="dxa"/>
            <w:vAlign w:val="center"/>
          </w:tcPr>
          <w:p w14:paraId="273CEE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宋体"/>
                <w:i w:val="0"/>
                <w:iCs w:val="0"/>
                <w:color w:val="000000"/>
                <w:kern w:val="0"/>
                <w:sz w:val="18"/>
                <w:szCs w:val="18"/>
                <w:u w:val="none"/>
                <w:lang w:val="en-US" w:eastAsia="zh-CN" w:bidi="ar"/>
              </w:rP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007F5D92">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p>
        </w:tc>
      </w:tr>
      <w:tr w14:paraId="4AAA0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390" w:type="dxa"/>
            <w:tcBorders>
              <w:left w:val="single" w:color="000000" w:sz="6" w:space="0"/>
            </w:tcBorders>
            <w:vAlign w:val="center"/>
          </w:tcPr>
          <w:p w14:paraId="1CD0551B">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51</w:t>
            </w:r>
          </w:p>
        </w:tc>
        <w:tc>
          <w:tcPr>
            <w:tcW w:w="775" w:type="dxa"/>
            <w:vAlign w:val="center"/>
          </w:tcPr>
          <w:p w14:paraId="1051738D">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对药品经营企业举报的检查</w:t>
            </w:r>
          </w:p>
        </w:tc>
        <w:tc>
          <w:tcPr>
            <w:tcW w:w="865" w:type="dxa"/>
            <w:vAlign w:val="center"/>
          </w:tcPr>
          <w:p w14:paraId="2DEF14CE">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县市场监督管理部门</w:t>
            </w:r>
          </w:p>
        </w:tc>
        <w:tc>
          <w:tcPr>
            <w:tcW w:w="4075" w:type="dxa"/>
            <w:vAlign w:val="center"/>
          </w:tcPr>
          <w:p w14:paraId="5206DE21">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药品管理法》（2019年修订）第一百零六条第一款：药品监督管理部门应当公布本部门的电子邮件地址、电话，接受咨询、投诉、举报，并依法及时答复、核实、处理。对查证属实的举报，按照有关规定给予举报人奖励。</w:t>
            </w:r>
          </w:p>
        </w:tc>
        <w:tc>
          <w:tcPr>
            <w:tcW w:w="779" w:type="dxa"/>
            <w:vAlign w:val="center"/>
          </w:tcPr>
          <w:p w14:paraId="3F9F11DD">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285014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药品经营企业</w:t>
            </w:r>
          </w:p>
        </w:tc>
        <w:tc>
          <w:tcPr>
            <w:tcW w:w="2967" w:type="dxa"/>
            <w:vAlign w:val="center"/>
          </w:tcPr>
          <w:p w14:paraId="5DC98D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宋体"/>
                <w:i w:val="0"/>
                <w:iCs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药品经营企业是否存在举报人举报的违法行为情况。</w:t>
            </w:r>
          </w:p>
        </w:tc>
        <w:tc>
          <w:tcPr>
            <w:tcW w:w="869" w:type="dxa"/>
            <w:vAlign w:val="center"/>
          </w:tcPr>
          <w:p w14:paraId="2D5FB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现场检查</w:t>
            </w:r>
          </w:p>
        </w:tc>
        <w:tc>
          <w:tcPr>
            <w:tcW w:w="989" w:type="dxa"/>
            <w:vAlign w:val="center"/>
          </w:tcPr>
          <w:p w14:paraId="4DC4AD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宋体"/>
                <w:i w:val="0"/>
                <w:iCs w:val="0"/>
                <w:color w:val="000000"/>
                <w:kern w:val="0"/>
                <w:sz w:val="18"/>
                <w:szCs w:val="18"/>
                <w:u w:val="none"/>
                <w:lang w:val="en-US" w:eastAsia="zh-CN" w:bidi="ar"/>
              </w:rPr>
            </w:pPr>
            <w:r>
              <w:rPr>
                <w:rFonts w:hint="eastAsia" w:ascii="仿宋" w:hAnsi="仿宋" w:eastAsia="仿宋" w:cs="仿宋"/>
                <w:color w:val="auto"/>
                <w:sz w:val="18"/>
                <w:szCs w:val="18"/>
                <w:lang w:eastAsia="zh-CN"/>
              </w:rPr>
              <w:t>依举报检查</w:t>
            </w:r>
          </w:p>
        </w:tc>
        <w:tc>
          <w:tcPr>
            <w:tcW w:w="2465" w:type="dxa"/>
            <w:tcBorders>
              <w:right w:val="single" w:color="000000" w:sz="6" w:space="0"/>
            </w:tcBorders>
            <w:vAlign w:val="center"/>
          </w:tcPr>
          <w:p w14:paraId="0EA900F5">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p>
        </w:tc>
      </w:tr>
    </w:tbl>
    <w:p w14:paraId="69B5ED33">
      <w:pPr>
        <w:rPr>
          <w:rFonts w:ascii="Arial" w:hAnsi="Arial" w:eastAsia="Arial" w:cs="Arial"/>
          <w:sz w:val="21"/>
          <w:szCs w:val="21"/>
        </w:rPr>
      </w:pPr>
    </w:p>
    <w:p w14:paraId="2ACB7309">
      <w:pPr>
        <w:pStyle w:val="2"/>
        <w:rPr>
          <w:rFonts w:ascii="Arial" w:hAnsi="Arial" w:eastAsia="Arial" w:cs="Arial"/>
          <w:sz w:val="21"/>
          <w:szCs w:val="21"/>
        </w:rPr>
      </w:pPr>
    </w:p>
    <w:p w14:paraId="790AED85">
      <w:pPr>
        <w:pStyle w:val="3"/>
        <w:rPr>
          <w:rFonts w:ascii="Arial" w:hAnsi="Arial" w:eastAsia="Arial" w:cs="Arial"/>
          <w:sz w:val="21"/>
          <w:szCs w:val="21"/>
        </w:rPr>
      </w:pPr>
    </w:p>
    <w:p w14:paraId="7D855C65">
      <w:pPr>
        <w:rPr>
          <w:rFonts w:ascii="Arial" w:hAnsi="Arial" w:eastAsia="Arial" w:cs="Arial"/>
          <w:sz w:val="21"/>
          <w:szCs w:val="21"/>
        </w:rPr>
      </w:pPr>
    </w:p>
    <w:p w14:paraId="1554283B">
      <w:pPr>
        <w:pStyle w:val="2"/>
        <w:rPr>
          <w:rFonts w:ascii="Arial" w:hAnsi="Arial" w:eastAsia="Arial" w:cs="Arial"/>
          <w:sz w:val="21"/>
          <w:szCs w:val="21"/>
        </w:rPr>
      </w:pPr>
    </w:p>
    <w:p w14:paraId="0B0F8C61">
      <w:pPr>
        <w:pStyle w:val="3"/>
        <w:rPr>
          <w:rFonts w:ascii="Arial" w:hAnsi="Arial" w:eastAsia="Arial" w:cs="Arial"/>
          <w:sz w:val="21"/>
          <w:szCs w:val="21"/>
        </w:rPr>
      </w:pPr>
    </w:p>
    <w:p w14:paraId="49BAB89A">
      <w:pPr>
        <w:rPr>
          <w:rFonts w:ascii="Arial" w:hAnsi="Arial" w:eastAsia="Arial" w:cs="Arial"/>
          <w:sz w:val="21"/>
          <w:szCs w:val="21"/>
        </w:rPr>
      </w:pPr>
    </w:p>
    <w:p w14:paraId="04819E7C">
      <w:pPr>
        <w:pStyle w:val="2"/>
        <w:rPr>
          <w:rFonts w:ascii="Arial" w:hAnsi="Arial" w:eastAsia="Arial" w:cs="Arial"/>
          <w:sz w:val="21"/>
          <w:szCs w:val="21"/>
        </w:rPr>
      </w:pPr>
    </w:p>
    <w:p w14:paraId="30F100BF">
      <w:pPr>
        <w:pStyle w:val="3"/>
        <w:rPr>
          <w:rFonts w:ascii="Arial" w:hAnsi="Arial" w:eastAsia="Arial" w:cs="Arial"/>
          <w:sz w:val="21"/>
          <w:szCs w:val="21"/>
        </w:rPr>
      </w:pPr>
    </w:p>
    <w:p w14:paraId="1BAB6A52">
      <w:pPr>
        <w:rPr>
          <w:rFonts w:ascii="Arial" w:hAnsi="Arial" w:eastAsia="Arial" w:cs="Arial"/>
          <w:sz w:val="21"/>
          <w:szCs w:val="21"/>
        </w:rPr>
      </w:pPr>
    </w:p>
    <w:p w14:paraId="1D4D40D8">
      <w:pPr>
        <w:pStyle w:val="2"/>
        <w:rPr>
          <w:rFonts w:ascii="Arial" w:hAnsi="Arial" w:eastAsia="Arial" w:cs="Arial"/>
          <w:sz w:val="21"/>
          <w:szCs w:val="21"/>
        </w:rPr>
      </w:pPr>
    </w:p>
    <w:p w14:paraId="5EB95BF6">
      <w:pPr>
        <w:pStyle w:val="3"/>
        <w:rPr>
          <w:rFonts w:ascii="Arial" w:hAnsi="Arial" w:eastAsia="Arial" w:cs="Arial"/>
          <w:sz w:val="21"/>
          <w:szCs w:val="21"/>
        </w:rPr>
      </w:pPr>
    </w:p>
    <w:p w14:paraId="6078ED97">
      <w:pPr>
        <w:rPr>
          <w:rFonts w:ascii="Arial" w:hAnsi="Arial" w:eastAsia="Arial" w:cs="Arial"/>
          <w:sz w:val="21"/>
          <w:szCs w:val="21"/>
        </w:rPr>
      </w:pPr>
    </w:p>
    <w:p w14:paraId="2BE9D69D">
      <w:pPr>
        <w:pStyle w:val="2"/>
      </w:pPr>
    </w:p>
    <w:p w14:paraId="5DF0D920">
      <w:pPr>
        <w:pStyle w:val="3"/>
      </w:pPr>
    </w:p>
    <w:p w14:paraId="6E52F923"/>
    <w:p w14:paraId="26AA2D32">
      <w:pPr>
        <w:pStyle w:val="3"/>
        <w:rPr>
          <w:rFonts w:ascii="Arial" w:hAnsi="Arial" w:eastAsia="Arial" w:cs="Arial"/>
          <w:sz w:val="21"/>
          <w:szCs w:val="21"/>
        </w:rPr>
      </w:pPr>
    </w:p>
    <w:tbl>
      <w:tblPr>
        <w:tblStyle w:val="7"/>
        <w:tblW w:w="148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775"/>
        <w:gridCol w:w="865"/>
        <w:gridCol w:w="4075"/>
        <w:gridCol w:w="779"/>
        <w:gridCol w:w="570"/>
        <w:gridCol w:w="2967"/>
        <w:gridCol w:w="869"/>
        <w:gridCol w:w="989"/>
        <w:gridCol w:w="2465"/>
      </w:tblGrid>
      <w:tr w14:paraId="14026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471" w:type="dxa"/>
            <w:tcBorders>
              <w:top w:val="single" w:color="000000" w:sz="6" w:space="0"/>
              <w:left w:val="single" w:color="000000" w:sz="6" w:space="0"/>
            </w:tcBorders>
            <w:textDirection w:val="tbRlV"/>
            <w:vAlign w:val="top"/>
          </w:tcPr>
          <w:p w14:paraId="5CF4338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2C889AD7">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74EFEA07">
            <w:pPr>
              <w:pStyle w:val="8"/>
              <w:spacing w:before="40"/>
              <w:ind w:left="14"/>
            </w:pPr>
            <w:r>
              <w:rPr>
                <w:b/>
                <w:bCs/>
                <w:spacing w:val="5"/>
              </w:rPr>
              <w:t>检查主体</w:t>
            </w:r>
          </w:p>
          <w:p w14:paraId="1DF02DA7">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B3AA5AD">
            <w:pPr>
              <w:spacing w:line="273" w:lineRule="auto"/>
              <w:rPr>
                <w:rFonts w:ascii="Arial"/>
                <w:sz w:val="21"/>
              </w:rPr>
            </w:pPr>
          </w:p>
          <w:p w14:paraId="1039C837">
            <w:pPr>
              <w:pStyle w:val="8"/>
              <w:spacing w:before="73" w:line="242" w:lineRule="auto"/>
              <w:ind w:left="1843"/>
            </w:pPr>
            <w:r>
              <w:rPr>
                <w:b/>
                <w:bCs/>
                <w:spacing w:val="3"/>
              </w:rPr>
              <w:t>实施依据</w:t>
            </w:r>
          </w:p>
        </w:tc>
        <w:tc>
          <w:tcPr>
            <w:tcW w:w="779" w:type="dxa"/>
            <w:tcBorders>
              <w:top w:val="single" w:color="000000" w:sz="6" w:space="0"/>
            </w:tcBorders>
            <w:vAlign w:val="top"/>
          </w:tcPr>
          <w:p w14:paraId="357693A3">
            <w:pPr>
              <w:pStyle w:val="8"/>
              <w:spacing w:before="194" w:line="296" w:lineRule="exact"/>
              <w:ind w:left="188"/>
            </w:pPr>
            <w:r>
              <w:rPr>
                <w:b/>
                <w:bCs/>
                <w:spacing w:val="1"/>
                <w:position w:val="2"/>
              </w:rPr>
              <w:t>承办</w:t>
            </w:r>
          </w:p>
          <w:p w14:paraId="79F25870">
            <w:pPr>
              <w:pStyle w:val="8"/>
              <w:spacing w:before="8" w:line="239" w:lineRule="auto"/>
              <w:ind w:left="185"/>
            </w:pPr>
            <w:r>
              <w:rPr>
                <w:b/>
                <w:bCs/>
                <w:spacing w:val="2"/>
              </w:rPr>
              <w:t>机构</w:t>
            </w:r>
          </w:p>
        </w:tc>
        <w:tc>
          <w:tcPr>
            <w:tcW w:w="570" w:type="dxa"/>
            <w:tcBorders>
              <w:top w:val="single" w:color="000000" w:sz="6" w:space="0"/>
            </w:tcBorders>
            <w:vAlign w:val="top"/>
          </w:tcPr>
          <w:p w14:paraId="10A9F095">
            <w:pPr>
              <w:pStyle w:val="8"/>
              <w:spacing w:before="194" w:line="241" w:lineRule="auto"/>
              <w:ind w:left="82"/>
            </w:pPr>
            <w:r>
              <w:rPr>
                <w:b/>
                <w:bCs/>
                <w:spacing w:val="2"/>
              </w:rPr>
              <w:t>检查</w:t>
            </w:r>
          </w:p>
          <w:p w14:paraId="1A186DE3">
            <w:pPr>
              <w:pStyle w:val="8"/>
              <w:spacing w:before="11"/>
              <w:ind w:left="85"/>
            </w:pPr>
            <w:r>
              <w:rPr>
                <w:b/>
                <w:bCs/>
              </w:rPr>
              <w:t>对象</w:t>
            </w:r>
          </w:p>
        </w:tc>
        <w:tc>
          <w:tcPr>
            <w:tcW w:w="2967" w:type="dxa"/>
            <w:tcBorders>
              <w:top w:val="single" w:color="000000" w:sz="6" w:space="0"/>
            </w:tcBorders>
            <w:vAlign w:val="top"/>
          </w:tcPr>
          <w:p w14:paraId="637FF546">
            <w:pPr>
              <w:spacing w:line="273" w:lineRule="auto"/>
              <w:rPr>
                <w:rFonts w:ascii="Arial"/>
                <w:sz w:val="21"/>
              </w:rPr>
            </w:pPr>
          </w:p>
          <w:p w14:paraId="400541CB">
            <w:pPr>
              <w:pStyle w:val="8"/>
              <w:spacing w:before="73" w:line="238" w:lineRule="auto"/>
              <w:ind w:left="1072"/>
            </w:pPr>
            <w:r>
              <w:rPr>
                <w:b/>
                <w:bCs/>
                <w:spacing w:val="5"/>
              </w:rPr>
              <w:t>检查内容</w:t>
            </w:r>
          </w:p>
        </w:tc>
        <w:tc>
          <w:tcPr>
            <w:tcW w:w="869" w:type="dxa"/>
            <w:tcBorders>
              <w:top w:val="single" w:color="000000" w:sz="6" w:space="0"/>
            </w:tcBorders>
            <w:vAlign w:val="top"/>
          </w:tcPr>
          <w:p w14:paraId="72CB2FD2">
            <w:pPr>
              <w:spacing w:line="273" w:lineRule="auto"/>
              <w:rPr>
                <w:rFonts w:ascii="Arial"/>
                <w:sz w:val="21"/>
              </w:rPr>
            </w:pPr>
          </w:p>
          <w:p w14:paraId="64821BBE">
            <w:pPr>
              <w:pStyle w:val="8"/>
              <w:spacing w:before="73" w:line="241" w:lineRule="auto"/>
              <w:ind w:left="25"/>
            </w:pPr>
            <w:r>
              <w:rPr>
                <w:b/>
                <w:bCs/>
                <w:spacing w:val="5"/>
              </w:rPr>
              <w:t>检查方式</w:t>
            </w:r>
          </w:p>
        </w:tc>
        <w:tc>
          <w:tcPr>
            <w:tcW w:w="989" w:type="dxa"/>
            <w:tcBorders>
              <w:top w:val="single" w:color="000000" w:sz="6" w:space="0"/>
            </w:tcBorders>
            <w:vAlign w:val="top"/>
          </w:tcPr>
          <w:p w14:paraId="1D52E56F">
            <w:pPr>
              <w:spacing w:line="273" w:lineRule="auto"/>
              <w:rPr>
                <w:rFonts w:ascii="Arial"/>
                <w:sz w:val="21"/>
              </w:rPr>
            </w:pPr>
          </w:p>
          <w:p w14:paraId="6014A25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0BA46183">
            <w:pPr>
              <w:spacing w:line="274" w:lineRule="auto"/>
              <w:rPr>
                <w:rFonts w:ascii="Arial"/>
                <w:sz w:val="21"/>
              </w:rPr>
            </w:pPr>
          </w:p>
          <w:p w14:paraId="18AAAA47">
            <w:pPr>
              <w:pStyle w:val="8"/>
              <w:spacing w:before="73"/>
              <w:ind w:left="1027"/>
            </w:pPr>
            <w:r>
              <w:rPr>
                <w:b/>
                <w:bCs/>
                <w:spacing w:val="2"/>
              </w:rPr>
              <w:t>备注</w:t>
            </w:r>
          </w:p>
        </w:tc>
      </w:tr>
      <w:tr w14:paraId="15721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3" w:hRule="atLeast"/>
          <w:jc w:val="center"/>
        </w:trPr>
        <w:tc>
          <w:tcPr>
            <w:tcW w:w="471" w:type="dxa"/>
            <w:tcBorders>
              <w:left w:val="single" w:color="000000" w:sz="6" w:space="0"/>
            </w:tcBorders>
            <w:vAlign w:val="center"/>
          </w:tcPr>
          <w:p w14:paraId="04A9D354">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52</w:t>
            </w:r>
          </w:p>
        </w:tc>
        <w:tc>
          <w:tcPr>
            <w:tcW w:w="775" w:type="dxa"/>
            <w:vAlign w:val="center"/>
          </w:tcPr>
          <w:p w14:paraId="7CEB1003">
            <w:pPr>
              <w:keepNext w:val="0"/>
              <w:keepLines w:val="0"/>
              <w:widowControl/>
              <w:suppressLineNumbers w:val="0"/>
              <w:jc w:val="center"/>
              <w:textAlignment w:val="center"/>
            </w:pPr>
            <w:r>
              <w:rPr>
                <w:rFonts w:hint="eastAsia" w:ascii="Times New Roman" w:hAnsi="Times New Roman" w:eastAsia="仿宋_GB2312" w:cs="宋体"/>
                <w:i w:val="0"/>
                <w:iCs w:val="0"/>
                <w:color w:val="000000"/>
                <w:sz w:val="18"/>
                <w:szCs w:val="18"/>
                <w:u w:val="none"/>
                <w:lang w:val="en-US" w:eastAsia="zh-CN"/>
              </w:rPr>
              <w:t>对医疗器械使用单位的监督检查</w:t>
            </w:r>
          </w:p>
        </w:tc>
        <w:tc>
          <w:tcPr>
            <w:tcW w:w="865" w:type="dxa"/>
            <w:vAlign w:val="center"/>
          </w:tcPr>
          <w:p w14:paraId="4F734F3B">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59EFD331">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《医疗器械监督管理条例》（2020年12月21日实施）第六十九条　负责药品监督管理的部门应当对医疗器械的研制、生产、经营活动以及使用环节的医疗器械质量加强监督检查。</w:t>
            </w:r>
          </w:p>
          <w:p w14:paraId="64383191">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第二十二条　食品药品监督管理部门按照风险管理原则，对使用环节的医疗器械质量实施监督管理。</w:t>
            </w:r>
          </w:p>
          <w:p w14:paraId="6F22EEF1">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医疗器械使用质量监督管理办法》（2016年2月1日起施行）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p>
          <w:p w14:paraId="6E9FD35A">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　　年度监督检查计划及其执行情况应当报告省、自治区、直辖市食品药品监督管理部门。</w:t>
            </w:r>
          </w:p>
        </w:tc>
        <w:tc>
          <w:tcPr>
            <w:tcW w:w="779" w:type="dxa"/>
            <w:vAlign w:val="center"/>
          </w:tcPr>
          <w:p w14:paraId="4267ECDB">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1F7984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Times New Roman" w:hAnsi="Times New Roman" w:eastAsia="仿宋_GB2312" w:cs="宋体"/>
                <w:i w:val="0"/>
                <w:iCs w:val="0"/>
                <w:color w:val="000000"/>
                <w:sz w:val="18"/>
                <w:szCs w:val="18"/>
                <w:u w:val="none"/>
                <w:lang w:val="en-US" w:eastAsia="zh-CN"/>
              </w:rPr>
              <w:t>医疗器械使用单位</w:t>
            </w:r>
          </w:p>
        </w:tc>
        <w:tc>
          <w:tcPr>
            <w:tcW w:w="2967" w:type="dxa"/>
            <w:vAlign w:val="center"/>
          </w:tcPr>
          <w:p w14:paraId="115AD1C4">
            <w:pPr>
              <w:keepNext w:val="0"/>
              <w:keepLines w:val="0"/>
              <w:widowControl/>
              <w:suppressLineNumbers w:val="0"/>
              <w:jc w:val="left"/>
            </w:pPr>
            <w:r>
              <w:rPr>
                <w:rFonts w:hint="eastAsia" w:ascii="仿宋" w:hAnsi="仿宋" w:eastAsia="仿宋" w:cs="仿宋"/>
                <w:b w:val="0"/>
                <w:bCs/>
                <w:i w:val="0"/>
                <w:caps w:val="0"/>
                <w:color w:val="333333"/>
                <w:spacing w:val="0"/>
                <w:kern w:val="0"/>
                <w:sz w:val="18"/>
                <w:szCs w:val="18"/>
                <w:shd w:val="clear" w:color="auto" w:fill="FFFFFF"/>
                <w:lang w:val="en-US" w:eastAsia="zh-CN" w:bidi="ar"/>
              </w:rPr>
              <w:t>1.医疗器械进货查验、销售记录制度建立、执行情况；2.医疗器械的贮存情况；3.医疗器械的定期检查、检验、校准、保养、维护情况等。</w:t>
            </w:r>
          </w:p>
          <w:p w14:paraId="7E3A7AA1">
            <w:pPr>
              <w:keepNext w:val="0"/>
              <w:keepLines w:val="0"/>
              <w:widowControl/>
              <w:suppressLineNumbers w:val="0"/>
              <w:jc w:val="left"/>
              <w:rPr>
                <w:rFonts w:hint="default" w:ascii="仿宋" w:hAnsi="仿宋" w:eastAsia="仿宋" w:cs="仿宋"/>
                <w:b w:val="0"/>
                <w:bCs/>
                <w:sz w:val="18"/>
                <w:szCs w:val="18"/>
                <w:lang w:val="en-US"/>
              </w:rPr>
            </w:pPr>
          </w:p>
          <w:p w14:paraId="093470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p>
        </w:tc>
        <w:tc>
          <w:tcPr>
            <w:tcW w:w="869" w:type="dxa"/>
            <w:vAlign w:val="center"/>
          </w:tcPr>
          <w:p w14:paraId="59C8A0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06FB40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238D71F6">
            <w:pPr>
              <w:keepNext w:val="0"/>
              <w:keepLines w:val="0"/>
              <w:widowControl/>
              <w:suppressLineNumbers w:val="0"/>
              <w:jc w:val="center"/>
              <w:textAlignment w:val="center"/>
              <w:rPr>
                <w:rFonts w:ascii="Arial"/>
                <w:sz w:val="21"/>
              </w:rPr>
            </w:pPr>
            <w:r>
              <w:rPr>
                <w:rFonts w:hint="eastAsia" w:ascii="Times New Roman" w:hAnsi="Times New Roman" w:eastAsia="仿宋_GB2312" w:cs="宋体"/>
                <w:i w:val="0"/>
                <w:iCs w:val="0"/>
                <w:color w:val="000000"/>
                <w:sz w:val="18"/>
                <w:szCs w:val="18"/>
                <w:u w:val="none"/>
                <w:lang w:val="en-US" w:eastAsia="zh-CN"/>
              </w:rPr>
              <w:t>对</w:t>
            </w:r>
          </w:p>
        </w:tc>
      </w:tr>
      <w:tr w14:paraId="36872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jc w:val="center"/>
        </w:trPr>
        <w:tc>
          <w:tcPr>
            <w:tcW w:w="471" w:type="dxa"/>
            <w:tcBorders>
              <w:left w:val="single" w:color="000000" w:sz="6" w:space="0"/>
            </w:tcBorders>
            <w:vAlign w:val="center"/>
          </w:tcPr>
          <w:p w14:paraId="0566C059">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53</w:t>
            </w:r>
          </w:p>
        </w:tc>
        <w:tc>
          <w:tcPr>
            <w:tcW w:w="775" w:type="dxa"/>
            <w:vAlign w:val="center"/>
          </w:tcPr>
          <w:p w14:paraId="30CA6ADA">
            <w:pPr>
              <w:keepNext w:val="0"/>
              <w:keepLines w:val="0"/>
              <w:widowControl/>
              <w:suppressLineNumbers w:val="0"/>
              <w:jc w:val="center"/>
              <w:textAlignment w:val="center"/>
              <w:rPr>
                <w:rFonts w:hint="eastAsia" w:ascii="Times New Roman" w:hAnsi="Times New Roman" w:eastAsia="仿宋_GB2312" w:cs="宋体"/>
                <w:i w:val="0"/>
                <w:iCs w:val="0"/>
                <w:color w:val="000000"/>
                <w:sz w:val="18"/>
                <w:szCs w:val="18"/>
                <w:u w:val="none"/>
                <w:lang w:val="en-US" w:eastAsia="zh-CN"/>
              </w:rPr>
            </w:pPr>
            <w:r>
              <w:rPr>
                <w:rFonts w:hint="eastAsia" w:ascii="Times New Roman" w:hAnsi="Times New Roman" w:eastAsia="仿宋_GB2312" w:cs="宋体"/>
                <w:i w:val="0"/>
                <w:iCs w:val="0"/>
                <w:color w:val="000000"/>
                <w:sz w:val="18"/>
                <w:szCs w:val="18"/>
                <w:u w:val="none"/>
                <w:lang w:val="en-US" w:eastAsia="zh-CN"/>
              </w:rPr>
              <w:t>对化妆品经营企业的监督检查</w:t>
            </w:r>
          </w:p>
        </w:tc>
        <w:tc>
          <w:tcPr>
            <w:tcW w:w="865" w:type="dxa"/>
            <w:vAlign w:val="center"/>
          </w:tcPr>
          <w:p w14:paraId="2012764E">
            <w:pPr>
              <w:keepNext w:val="0"/>
              <w:keepLines w:val="0"/>
              <w:widowControl/>
              <w:suppressLineNumbers w:val="0"/>
              <w:tabs>
                <w:tab w:val="left" w:pos="392"/>
              </w:tabs>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44E85393">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《化妆品监督管理条例》（2021年1月1日实施）第五条 国务院药品监督管理部门负责全国化妆品监督管理工作。国务院有关部门在各自职责范围内负责与化妆品有关的监督管理工作。县级以上人民政府负责药品监督管理的部门负责本行政区域的化妆品监督管理工作。</w:t>
            </w:r>
          </w:p>
          <w:p w14:paraId="30C6CBA8">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《化妆品生产经营监督管理办法》（2022年1月1日实施）第五十条 负责药品监督管理的部门应当按照风险管理的原则，确定监督检查的重点品种、重点环节、检查方式和检查频次等，加强对化妆品生产经营者的监督检查。</w:t>
            </w:r>
          </w:p>
        </w:tc>
        <w:tc>
          <w:tcPr>
            <w:tcW w:w="779" w:type="dxa"/>
            <w:vAlign w:val="center"/>
          </w:tcPr>
          <w:p w14:paraId="13C03BFC">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286361A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宋体"/>
                <w:i w:val="0"/>
                <w:iCs w:val="0"/>
                <w:color w:val="000000"/>
                <w:sz w:val="18"/>
                <w:szCs w:val="18"/>
                <w:u w:val="none"/>
                <w:lang w:val="en-US" w:eastAsia="zh-CN"/>
              </w:rPr>
            </w:pPr>
            <w:r>
              <w:rPr>
                <w:rFonts w:hint="eastAsia" w:ascii="Times New Roman" w:hAnsi="Times New Roman" w:eastAsia="仿宋_GB2312" w:cs="宋体"/>
                <w:i w:val="0"/>
                <w:iCs w:val="0"/>
                <w:color w:val="000000"/>
                <w:sz w:val="18"/>
                <w:szCs w:val="18"/>
                <w:u w:val="none"/>
                <w:lang w:val="en-US" w:eastAsia="zh-CN"/>
              </w:rPr>
              <w:t>化妆品经营企业</w:t>
            </w:r>
          </w:p>
        </w:tc>
        <w:tc>
          <w:tcPr>
            <w:tcW w:w="2967" w:type="dxa"/>
            <w:vAlign w:val="center"/>
          </w:tcPr>
          <w:p w14:paraId="18CDF5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1.建立并执行进货查验记录制度；2.贮存、运输化妆品，定期检查、及时处理变质或者超过使用期限的化妆品情况等。</w:t>
            </w:r>
          </w:p>
        </w:tc>
        <w:tc>
          <w:tcPr>
            <w:tcW w:w="869" w:type="dxa"/>
            <w:vAlign w:val="center"/>
          </w:tcPr>
          <w:p w14:paraId="317F6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67392A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sz w:val="18"/>
                <w:szCs w:val="18"/>
              </w:rP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35E2BDD1">
            <w:pPr>
              <w:keepNext w:val="0"/>
              <w:keepLines w:val="0"/>
              <w:widowControl/>
              <w:suppressLineNumbers w:val="0"/>
              <w:jc w:val="center"/>
              <w:textAlignment w:val="center"/>
              <w:rPr>
                <w:rFonts w:hint="eastAsia" w:ascii="Times New Roman" w:hAnsi="Times New Roman" w:eastAsia="仿宋_GB2312" w:cs="宋体"/>
                <w:i w:val="0"/>
                <w:iCs w:val="0"/>
                <w:color w:val="000000"/>
                <w:sz w:val="18"/>
                <w:szCs w:val="18"/>
                <w:u w:val="none"/>
                <w:lang w:val="en-US" w:eastAsia="zh-CN"/>
              </w:rPr>
            </w:pPr>
          </w:p>
        </w:tc>
      </w:tr>
    </w:tbl>
    <w:p w14:paraId="7DD6AACE">
      <w:pPr>
        <w:rPr>
          <w:rFonts w:ascii="Arial" w:hAnsi="Arial" w:eastAsia="Arial" w:cs="Arial"/>
          <w:sz w:val="21"/>
          <w:szCs w:val="21"/>
        </w:rPr>
      </w:pPr>
    </w:p>
    <w:p w14:paraId="572A205E">
      <w:pPr>
        <w:pStyle w:val="2"/>
        <w:rPr>
          <w:rFonts w:ascii="Arial" w:hAnsi="Arial" w:eastAsia="Arial" w:cs="Arial"/>
          <w:sz w:val="21"/>
          <w:szCs w:val="21"/>
        </w:rPr>
      </w:pPr>
    </w:p>
    <w:p w14:paraId="74623848">
      <w:pPr>
        <w:pStyle w:val="3"/>
        <w:rPr>
          <w:rFonts w:ascii="Arial" w:hAnsi="Arial" w:eastAsia="Arial" w:cs="Arial"/>
          <w:sz w:val="21"/>
          <w:szCs w:val="21"/>
        </w:rPr>
      </w:pPr>
    </w:p>
    <w:p w14:paraId="5A193B78">
      <w:pPr>
        <w:rPr>
          <w:rFonts w:ascii="Arial" w:hAnsi="Arial" w:eastAsia="Arial" w:cs="Arial"/>
          <w:sz w:val="21"/>
          <w:szCs w:val="21"/>
        </w:rPr>
      </w:pPr>
    </w:p>
    <w:p w14:paraId="3E47BFFE">
      <w:pPr>
        <w:pStyle w:val="2"/>
      </w:pPr>
    </w:p>
    <w:p w14:paraId="383BA1A3">
      <w:pPr>
        <w:pStyle w:val="3"/>
      </w:pPr>
    </w:p>
    <w:p w14:paraId="2A12B163">
      <w:pPr>
        <w:pStyle w:val="3"/>
        <w:rPr>
          <w:rFonts w:ascii="Arial" w:hAnsi="Arial" w:eastAsia="Arial" w:cs="Arial"/>
          <w:sz w:val="21"/>
          <w:szCs w:val="21"/>
        </w:rPr>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2AB3F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6A5C649D">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C3777D8">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2F317258">
            <w:pPr>
              <w:pStyle w:val="8"/>
              <w:spacing w:before="40"/>
              <w:ind w:left="14"/>
            </w:pPr>
            <w:r>
              <w:rPr>
                <w:b/>
                <w:bCs/>
                <w:spacing w:val="5"/>
              </w:rPr>
              <w:t>检查主体</w:t>
            </w:r>
          </w:p>
          <w:p w14:paraId="2B03C4FA">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5E80B161">
            <w:pPr>
              <w:spacing w:line="273" w:lineRule="auto"/>
              <w:rPr>
                <w:rFonts w:ascii="Arial"/>
                <w:sz w:val="21"/>
              </w:rPr>
            </w:pPr>
          </w:p>
          <w:p w14:paraId="64284D71">
            <w:pPr>
              <w:pStyle w:val="8"/>
              <w:spacing w:before="73" w:line="242" w:lineRule="auto"/>
              <w:ind w:left="1843"/>
            </w:pPr>
            <w:r>
              <w:rPr>
                <w:b/>
                <w:bCs/>
                <w:spacing w:val="3"/>
              </w:rPr>
              <w:t>实施依据</w:t>
            </w:r>
          </w:p>
        </w:tc>
        <w:tc>
          <w:tcPr>
            <w:tcW w:w="779" w:type="dxa"/>
            <w:tcBorders>
              <w:top w:val="single" w:color="000000" w:sz="6" w:space="0"/>
            </w:tcBorders>
            <w:vAlign w:val="top"/>
          </w:tcPr>
          <w:p w14:paraId="6120750D">
            <w:pPr>
              <w:pStyle w:val="8"/>
              <w:spacing w:before="194" w:line="296" w:lineRule="exact"/>
              <w:ind w:left="188"/>
            </w:pPr>
            <w:r>
              <w:rPr>
                <w:b/>
                <w:bCs/>
                <w:spacing w:val="1"/>
                <w:position w:val="2"/>
              </w:rPr>
              <w:t>承办</w:t>
            </w:r>
          </w:p>
          <w:p w14:paraId="5C4AB494">
            <w:pPr>
              <w:pStyle w:val="8"/>
              <w:spacing w:before="8" w:line="239" w:lineRule="auto"/>
              <w:ind w:left="185"/>
            </w:pPr>
            <w:r>
              <w:rPr>
                <w:b/>
                <w:bCs/>
                <w:spacing w:val="2"/>
              </w:rPr>
              <w:t>机构</w:t>
            </w:r>
          </w:p>
        </w:tc>
        <w:tc>
          <w:tcPr>
            <w:tcW w:w="570" w:type="dxa"/>
            <w:tcBorders>
              <w:top w:val="single" w:color="000000" w:sz="6" w:space="0"/>
            </w:tcBorders>
            <w:vAlign w:val="top"/>
          </w:tcPr>
          <w:p w14:paraId="55365C4A">
            <w:pPr>
              <w:pStyle w:val="8"/>
              <w:spacing w:before="194" w:line="241" w:lineRule="auto"/>
              <w:ind w:left="82"/>
            </w:pPr>
            <w:r>
              <w:rPr>
                <w:b/>
                <w:bCs/>
                <w:spacing w:val="2"/>
              </w:rPr>
              <w:t>检查</w:t>
            </w:r>
          </w:p>
          <w:p w14:paraId="7486C9F6">
            <w:pPr>
              <w:pStyle w:val="8"/>
              <w:spacing w:before="11"/>
              <w:ind w:left="85"/>
            </w:pPr>
            <w:r>
              <w:rPr>
                <w:b/>
                <w:bCs/>
              </w:rPr>
              <w:t>对象</w:t>
            </w:r>
          </w:p>
        </w:tc>
        <w:tc>
          <w:tcPr>
            <w:tcW w:w="2967" w:type="dxa"/>
            <w:tcBorders>
              <w:top w:val="single" w:color="000000" w:sz="6" w:space="0"/>
            </w:tcBorders>
            <w:vAlign w:val="top"/>
          </w:tcPr>
          <w:p w14:paraId="61D68551">
            <w:pPr>
              <w:spacing w:line="273" w:lineRule="auto"/>
              <w:rPr>
                <w:rFonts w:ascii="Arial"/>
                <w:sz w:val="21"/>
              </w:rPr>
            </w:pPr>
          </w:p>
          <w:p w14:paraId="1BA462CF">
            <w:pPr>
              <w:pStyle w:val="8"/>
              <w:spacing w:before="73" w:line="238" w:lineRule="auto"/>
              <w:ind w:left="1072"/>
            </w:pPr>
            <w:r>
              <w:rPr>
                <w:b/>
                <w:bCs/>
                <w:spacing w:val="5"/>
              </w:rPr>
              <w:t>检查内容</w:t>
            </w:r>
          </w:p>
        </w:tc>
        <w:tc>
          <w:tcPr>
            <w:tcW w:w="869" w:type="dxa"/>
            <w:tcBorders>
              <w:top w:val="single" w:color="000000" w:sz="6" w:space="0"/>
            </w:tcBorders>
            <w:vAlign w:val="top"/>
          </w:tcPr>
          <w:p w14:paraId="630D20C5">
            <w:pPr>
              <w:spacing w:line="273" w:lineRule="auto"/>
              <w:rPr>
                <w:rFonts w:ascii="Arial"/>
                <w:sz w:val="21"/>
              </w:rPr>
            </w:pPr>
          </w:p>
          <w:p w14:paraId="36A7DFF9">
            <w:pPr>
              <w:pStyle w:val="8"/>
              <w:spacing w:before="73" w:line="241" w:lineRule="auto"/>
              <w:ind w:left="25"/>
            </w:pPr>
            <w:r>
              <w:rPr>
                <w:b/>
                <w:bCs/>
                <w:spacing w:val="5"/>
              </w:rPr>
              <w:t>检查方式</w:t>
            </w:r>
          </w:p>
        </w:tc>
        <w:tc>
          <w:tcPr>
            <w:tcW w:w="989" w:type="dxa"/>
            <w:tcBorders>
              <w:top w:val="single" w:color="000000" w:sz="6" w:space="0"/>
            </w:tcBorders>
            <w:vAlign w:val="top"/>
          </w:tcPr>
          <w:p w14:paraId="37EF07D8">
            <w:pPr>
              <w:spacing w:line="273" w:lineRule="auto"/>
              <w:rPr>
                <w:rFonts w:ascii="Arial"/>
                <w:sz w:val="21"/>
              </w:rPr>
            </w:pPr>
          </w:p>
          <w:p w14:paraId="154C6080">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00DB3A5">
            <w:pPr>
              <w:spacing w:line="274" w:lineRule="auto"/>
              <w:rPr>
                <w:rFonts w:ascii="Arial"/>
                <w:sz w:val="21"/>
              </w:rPr>
            </w:pPr>
          </w:p>
          <w:p w14:paraId="5982131C">
            <w:pPr>
              <w:pStyle w:val="8"/>
              <w:spacing w:before="73"/>
              <w:ind w:left="1027"/>
            </w:pPr>
            <w:r>
              <w:rPr>
                <w:b/>
                <w:bCs/>
                <w:spacing w:val="2"/>
              </w:rPr>
              <w:t>备注</w:t>
            </w:r>
          </w:p>
        </w:tc>
      </w:tr>
      <w:tr w14:paraId="4924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5" w:hRule="atLeast"/>
          <w:jc w:val="center"/>
        </w:trPr>
        <w:tc>
          <w:tcPr>
            <w:tcW w:w="390" w:type="dxa"/>
            <w:tcBorders>
              <w:left w:val="single" w:color="000000" w:sz="6" w:space="0"/>
            </w:tcBorders>
            <w:vAlign w:val="center"/>
          </w:tcPr>
          <w:p w14:paraId="0A62A07C">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54</w:t>
            </w:r>
          </w:p>
        </w:tc>
        <w:tc>
          <w:tcPr>
            <w:tcW w:w="775" w:type="dxa"/>
            <w:vAlign w:val="center"/>
          </w:tcPr>
          <w:p w14:paraId="17B20EC0">
            <w:pPr>
              <w:keepNext w:val="0"/>
              <w:keepLines w:val="0"/>
              <w:widowControl/>
              <w:suppressLineNumbers w:val="0"/>
              <w:jc w:val="center"/>
              <w:textAlignment w:val="center"/>
            </w:pPr>
            <w:r>
              <w:rPr>
                <w:rFonts w:hint="eastAsia" w:ascii="Times New Roman" w:hAnsi="Times New Roman" w:eastAsia="仿宋_GB2312" w:cs="宋体"/>
                <w:i w:val="0"/>
                <w:iCs w:val="0"/>
                <w:color w:val="000000"/>
                <w:sz w:val="18"/>
                <w:szCs w:val="18"/>
                <w:u w:val="none"/>
                <w:lang w:val="en-US" w:eastAsia="zh-CN"/>
              </w:rPr>
              <w:t>化妆品网络销售监督管理的监督检查</w:t>
            </w:r>
          </w:p>
        </w:tc>
        <w:tc>
          <w:tcPr>
            <w:tcW w:w="865" w:type="dxa"/>
            <w:vAlign w:val="center"/>
          </w:tcPr>
          <w:p w14:paraId="4DB0DB23">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县市场监督管理部门</w:t>
            </w:r>
          </w:p>
        </w:tc>
        <w:tc>
          <w:tcPr>
            <w:tcW w:w="4075" w:type="dxa"/>
            <w:vAlign w:val="center"/>
          </w:tcPr>
          <w:p w14:paraId="2D696D7E">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《化妆品网络经营监督管理办法》第五条  国家药品监督管理局负责组织指导全国化妆品网络经营、化妆品电子商务平台服务的监督管理工作。</w:t>
            </w:r>
          </w:p>
          <w:p w14:paraId="2278014E">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县级以上地方人民政府负责药品监督管理的部门依职责负责本行政区域内化妆品网络经营、化妆品电子商务平台服务的监督管理工作。第二十五条  负责药品监督管理的部门依法对化妆品电子商务经营者实施监督检查。</w:t>
            </w:r>
          </w:p>
          <w:p w14:paraId="64979141">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国家药品监督管理局组织各级负责药品监督管理的部门利用技术手段加强对化妆品网络经营和化妆品电子商务平台服务等活动的网络监测。负责药品监督管理的部门应当加强与化妆品电子商务平台经营者信息共享，鼓励其对本平台内化妆品经营者的经营行为开展网络监测。</w:t>
            </w:r>
          </w:p>
          <w:p w14:paraId="1B9766CE">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负责药品监督管理的部门对监督检查、网络经营监测发现的违法行为，依法进行调查处理。</w:t>
            </w:r>
          </w:p>
        </w:tc>
        <w:tc>
          <w:tcPr>
            <w:tcW w:w="779" w:type="dxa"/>
            <w:vAlign w:val="center"/>
          </w:tcPr>
          <w:p w14:paraId="74346E4D">
            <w:pPr>
              <w:keepNext w:val="0"/>
              <w:keepLines w:val="0"/>
              <w:widowControl/>
              <w:suppressLineNumbers w:val="0"/>
              <w:jc w:val="center"/>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1382FE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i w:val="0"/>
                <w:color w:val="000000"/>
                <w:kern w:val="0"/>
                <w:sz w:val="18"/>
                <w:szCs w:val="18"/>
                <w:u w:val="none"/>
                <w:lang w:val="en-US" w:eastAsia="zh-CN" w:bidi="ar"/>
              </w:rPr>
              <w:t>化妆品网络经营、化妆品电子商务平台</w:t>
            </w:r>
          </w:p>
        </w:tc>
        <w:tc>
          <w:tcPr>
            <w:tcW w:w="2967" w:type="dxa"/>
            <w:vAlign w:val="center"/>
          </w:tcPr>
          <w:p w14:paraId="082BD2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right="0"/>
              <w:jc w:val="both"/>
              <w:textAlignment w:val="auto"/>
              <w:outlineLvl w:val="9"/>
              <w:rPr>
                <w:rFonts w:hint="eastAsia" w:ascii="仿宋" w:hAnsi="仿宋" w:eastAsia="仿宋" w:cs="仿宋"/>
                <w:sz w:val="18"/>
                <w:szCs w:val="18"/>
              </w:rPr>
            </w:pPr>
            <w:r>
              <w:rPr>
                <w:rFonts w:hint="eastAsia" w:ascii="仿宋" w:hAnsi="仿宋" w:eastAsia="仿宋" w:cs="仿宋"/>
                <w:i w:val="0"/>
                <w:color w:val="000000"/>
                <w:kern w:val="0"/>
                <w:sz w:val="18"/>
                <w:szCs w:val="18"/>
                <w:u w:val="none"/>
                <w:lang w:val="en-US" w:eastAsia="zh-CN" w:bidi="ar"/>
              </w:rPr>
              <w:t>1.化妆品电子商务平台经营者承担平台内化妆品经营者管理责任，建立实名登记、日常检查、违法行为制止及报告、投诉举报处理等化妆品质量安全管理制度情况；2.平台内化妆品经营者：建立并执行进货查验记录制度情况、</w:t>
            </w:r>
            <w:r>
              <w:rPr>
                <w:rFonts w:hint="default" w:ascii="仿宋" w:hAnsi="仿宋" w:eastAsia="仿宋" w:cs="仿宋"/>
                <w:sz w:val="18"/>
                <w:szCs w:val="18"/>
                <w:lang w:val="en-US" w:eastAsia="zh-CN"/>
              </w:rPr>
              <w:t>履行化妆品信息披露的义务</w:t>
            </w:r>
            <w:r>
              <w:rPr>
                <w:rFonts w:hint="eastAsia" w:ascii="仿宋" w:hAnsi="仿宋" w:eastAsia="仿宋" w:cs="仿宋"/>
                <w:sz w:val="18"/>
                <w:szCs w:val="18"/>
                <w:lang w:val="en-US" w:eastAsia="zh-CN"/>
              </w:rPr>
              <w:t>情况等。</w:t>
            </w:r>
          </w:p>
          <w:p w14:paraId="0AFD3D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p>
        </w:tc>
        <w:tc>
          <w:tcPr>
            <w:tcW w:w="869" w:type="dxa"/>
            <w:vAlign w:val="center"/>
          </w:tcPr>
          <w:p w14:paraId="61893E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仿宋" w:hAnsi="仿宋" w:eastAsia="仿宋" w:cs="仿宋"/>
                <w:i w:val="0"/>
                <w:color w:val="000000"/>
                <w:kern w:val="0"/>
                <w:sz w:val="18"/>
                <w:szCs w:val="18"/>
                <w:u w:val="none"/>
                <w:lang w:val="en-US" w:eastAsia="zh-CN" w:bidi="ar"/>
              </w:rPr>
              <w:t>现场检查</w:t>
            </w:r>
          </w:p>
        </w:tc>
        <w:tc>
          <w:tcPr>
            <w:tcW w:w="989" w:type="dxa"/>
            <w:vAlign w:val="center"/>
          </w:tcPr>
          <w:p w14:paraId="438D7D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1DE72CE7">
            <w:pPr>
              <w:keepNext w:val="0"/>
              <w:keepLines w:val="0"/>
              <w:widowControl/>
              <w:suppressLineNumbers w:val="0"/>
              <w:jc w:val="center"/>
              <w:textAlignment w:val="center"/>
              <w:rPr>
                <w:rFonts w:ascii="Arial"/>
                <w:sz w:val="21"/>
              </w:rPr>
            </w:pPr>
          </w:p>
        </w:tc>
      </w:tr>
      <w:tr w14:paraId="33FBE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1" w:hRule="atLeast"/>
          <w:jc w:val="center"/>
        </w:trPr>
        <w:tc>
          <w:tcPr>
            <w:tcW w:w="390" w:type="dxa"/>
            <w:tcBorders>
              <w:left w:val="single" w:color="000000" w:sz="6" w:space="0"/>
            </w:tcBorders>
            <w:vAlign w:val="center"/>
          </w:tcPr>
          <w:p w14:paraId="320E071B">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55</w:t>
            </w:r>
          </w:p>
        </w:tc>
        <w:tc>
          <w:tcPr>
            <w:tcW w:w="775" w:type="dxa"/>
            <w:vAlign w:val="center"/>
          </w:tcPr>
          <w:p w14:paraId="5632F425">
            <w:pPr>
              <w:keepNext w:val="0"/>
              <w:keepLines w:val="0"/>
              <w:widowControl/>
              <w:suppressLineNumbers w:val="0"/>
              <w:jc w:val="center"/>
              <w:textAlignment w:val="center"/>
              <w:rPr>
                <w:rFonts w:hint="eastAsia" w:ascii="Times New Roman" w:hAnsi="Times New Roman" w:eastAsia="仿宋_GB2312" w:cs="宋体"/>
                <w:i w:val="0"/>
                <w:iCs w:val="0"/>
                <w:color w:val="000000"/>
                <w:sz w:val="18"/>
                <w:szCs w:val="18"/>
                <w:u w:val="none"/>
                <w:lang w:val="en-US" w:eastAsia="zh-CN"/>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对为药品经营提供产品或者服务的单位和个人的延伸检查</w:t>
            </w:r>
          </w:p>
        </w:tc>
        <w:tc>
          <w:tcPr>
            <w:tcW w:w="865" w:type="dxa"/>
            <w:vAlign w:val="center"/>
          </w:tcPr>
          <w:p w14:paraId="65804598">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0DDBAEF6">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药品管理法》（2019年修订）第九十九条第一款：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79" w:type="dxa"/>
            <w:vAlign w:val="center"/>
          </w:tcPr>
          <w:p w14:paraId="27B55625">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09B28944">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为药品经营提供产品或者服务的单位和个人</w:t>
            </w:r>
          </w:p>
        </w:tc>
        <w:tc>
          <w:tcPr>
            <w:tcW w:w="2967" w:type="dxa"/>
            <w:vAlign w:val="center"/>
          </w:tcPr>
          <w:p w14:paraId="195E1C40">
            <w:pPr>
              <w:keepNext w:val="0"/>
              <w:keepLines w:val="0"/>
              <w:widowControl/>
              <w:suppressLineNumbers w:val="0"/>
              <w:jc w:val="center"/>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药品经营质量管理规范及附录相关内容</w:t>
            </w:r>
          </w:p>
        </w:tc>
        <w:tc>
          <w:tcPr>
            <w:tcW w:w="869" w:type="dxa"/>
            <w:vAlign w:val="center"/>
          </w:tcPr>
          <w:p w14:paraId="12CDF374">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4DBB6E6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2E12F3D6">
            <w:pPr>
              <w:keepNext w:val="0"/>
              <w:keepLines w:val="0"/>
              <w:widowControl/>
              <w:suppressLineNumbers w:val="0"/>
              <w:jc w:val="center"/>
              <w:textAlignment w:val="center"/>
              <w:rPr>
                <w:rFonts w:hint="eastAsia" w:ascii="Times New Roman" w:hAnsi="Times New Roman" w:eastAsia="仿宋_GB2312" w:cs="宋体"/>
                <w:i w:val="0"/>
                <w:iCs w:val="0"/>
                <w:color w:val="000000"/>
                <w:sz w:val="18"/>
                <w:szCs w:val="18"/>
                <w:u w:val="none"/>
                <w:lang w:val="en-US" w:eastAsia="zh-CN"/>
              </w:rPr>
            </w:pPr>
          </w:p>
        </w:tc>
      </w:tr>
    </w:tbl>
    <w:p w14:paraId="35393A39"/>
    <w:p w14:paraId="2A404276">
      <w:pPr>
        <w:pStyle w:val="2"/>
      </w:pPr>
    </w:p>
    <w:p w14:paraId="24A1DA9C">
      <w:pPr>
        <w:pStyle w:val="3"/>
      </w:pPr>
    </w:p>
    <w:p w14:paraId="49152DFE"/>
    <w:p w14:paraId="46BDFB10">
      <w:pPr>
        <w:pStyle w:val="2"/>
      </w:pPr>
    </w:p>
    <w:p w14:paraId="62E776B4"/>
    <w:p w14:paraId="2C22AD29">
      <w:pPr>
        <w:pStyle w:val="2"/>
      </w:pPr>
    </w:p>
    <w:p w14:paraId="4FC7BB5D">
      <w:pPr>
        <w:pStyle w:val="3"/>
        <w:rPr>
          <w:rFonts w:ascii="Arial" w:hAnsi="Arial" w:eastAsia="Arial" w:cs="Arial"/>
          <w:sz w:val="21"/>
          <w:szCs w:val="21"/>
        </w:rPr>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5DC77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4F050C6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6EF27DB">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2BAC7B30">
            <w:pPr>
              <w:pStyle w:val="8"/>
              <w:spacing w:before="40"/>
              <w:ind w:left="14"/>
            </w:pPr>
            <w:r>
              <w:rPr>
                <w:b/>
                <w:bCs/>
                <w:spacing w:val="5"/>
              </w:rPr>
              <w:t>检查主体</w:t>
            </w:r>
          </w:p>
          <w:p w14:paraId="340CDA3B">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35AB7779">
            <w:pPr>
              <w:spacing w:line="273" w:lineRule="auto"/>
              <w:rPr>
                <w:rFonts w:ascii="Arial"/>
                <w:sz w:val="21"/>
              </w:rPr>
            </w:pPr>
          </w:p>
          <w:p w14:paraId="58E3655A">
            <w:pPr>
              <w:pStyle w:val="8"/>
              <w:spacing w:before="73" w:line="242" w:lineRule="auto"/>
              <w:ind w:left="1843"/>
            </w:pPr>
            <w:r>
              <w:rPr>
                <w:b/>
                <w:bCs/>
                <w:spacing w:val="3"/>
              </w:rPr>
              <w:t>实施依据</w:t>
            </w:r>
          </w:p>
        </w:tc>
        <w:tc>
          <w:tcPr>
            <w:tcW w:w="779" w:type="dxa"/>
            <w:tcBorders>
              <w:top w:val="single" w:color="000000" w:sz="6" w:space="0"/>
            </w:tcBorders>
            <w:vAlign w:val="top"/>
          </w:tcPr>
          <w:p w14:paraId="22AB92E1">
            <w:pPr>
              <w:pStyle w:val="8"/>
              <w:spacing w:before="194" w:line="296" w:lineRule="exact"/>
              <w:ind w:left="188"/>
            </w:pPr>
            <w:r>
              <w:rPr>
                <w:b/>
                <w:bCs/>
                <w:spacing w:val="1"/>
                <w:position w:val="2"/>
              </w:rPr>
              <w:t>承办</w:t>
            </w:r>
          </w:p>
          <w:p w14:paraId="0281211F">
            <w:pPr>
              <w:pStyle w:val="8"/>
              <w:spacing w:before="8" w:line="239" w:lineRule="auto"/>
              <w:ind w:left="185"/>
            </w:pPr>
            <w:r>
              <w:rPr>
                <w:b/>
                <w:bCs/>
                <w:spacing w:val="2"/>
              </w:rPr>
              <w:t>机构</w:t>
            </w:r>
          </w:p>
        </w:tc>
        <w:tc>
          <w:tcPr>
            <w:tcW w:w="570" w:type="dxa"/>
            <w:tcBorders>
              <w:top w:val="single" w:color="000000" w:sz="6" w:space="0"/>
            </w:tcBorders>
            <w:vAlign w:val="top"/>
          </w:tcPr>
          <w:p w14:paraId="316AC2B7">
            <w:pPr>
              <w:pStyle w:val="8"/>
              <w:spacing w:before="194" w:line="241" w:lineRule="auto"/>
              <w:ind w:left="82"/>
            </w:pPr>
            <w:r>
              <w:rPr>
                <w:b/>
                <w:bCs/>
                <w:spacing w:val="2"/>
              </w:rPr>
              <w:t>检查</w:t>
            </w:r>
          </w:p>
          <w:p w14:paraId="57845635">
            <w:pPr>
              <w:pStyle w:val="8"/>
              <w:spacing w:before="11"/>
              <w:ind w:left="85"/>
            </w:pPr>
            <w:r>
              <w:rPr>
                <w:b/>
                <w:bCs/>
              </w:rPr>
              <w:t>对象</w:t>
            </w:r>
          </w:p>
        </w:tc>
        <w:tc>
          <w:tcPr>
            <w:tcW w:w="2967" w:type="dxa"/>
            <w:tcBorders>
              <w:top w:val="single" w:color="000000" w:sz="6" w:space="0"/>
            </w:tcBorders>
            <w:vAlign w:val="top"/>
          </w:tcPr>
          <w:p w14:paraId="6DBBE84D">
            <w:pPr>
              <w:spacing w:line="273" w:lineRule="auto"/>
              <w:rPr>
                <w:rFonts w:ascii="Arial"/>
                <w:sz w:val="21"/>
              </w:rPr>
            </w:pPr>
          </w:p>
          <w:p w14:paraId="3841021A">
            <w:pPr>
              <w:pStyle w:val="8"/>
              <w:spacing w:before="73" w:line="238" w:lineRule="auto"/>
              <w:ind w:left="1072"/>
            </w:pPr>
            <w:r>
              <w:rPr>
                <w:b/>
                <w:bCs/>
                <w:spacing w:val="5"/>
              </w:rPr>
              <w:t>检查内容</w:t>
            </w:r>
          </w:p>
        </w:tc>
        <w:tc>
          <w:tcPr>
            <w:tcW w:w="869" w:type="dxa"/>
            <w:tcBorders>
              <w:top w:val="single" w:color="000000" w:sz="6" w:space="0"/>
            </w:tcBorders>
            <w:vAlign w:val="top"/>
          </w:tcPr>
          <w:p w14:paraId="490BBB44">
            <w:pPr>
              <w:spacing w:line="273" w:lineRule="auto"/>
              <w:rPr>
                <w:rFonts w:ascii="Arial"/>
                <w:sz w:val="21"/>
              </w:rPr>
            </w:pPr>
          </w:p>
          <w:p w14:paraId="484F9885">
            <w:pPr>
              <w:pStyle w:val="8"/>
              <w:spacing w:before="73" w:line="241" w:lineRule="auto"/>
              <w:ind w:left="25"/>
            </w:pPr>
            <w:r>
              <w:rPr>
                <w:b/>
                <w:bCs/>
                <w:spacing w:val="5"/>
              </w:rPr>
              <w:t>检查方式</w:t>
            </w:r>
          </w:p>
        </w:tc>
        <w:tc>
          <w:tcPr>
            <w:tcW w:w="989" w:type="dxa"/>
            <w:tcBorders>
              <w:top w:val="single" w:color="000000" w:sz="6" w:space="0"/>
            </w:tcBorders>
            <w:vAlign w:val="top"/>
          </w:tcPr>
          <w:p w14:paraId="74FD3655">
            <w:pPr>
              <w:spacing w:line="273" w:lineRule="auto"/>
              <w:rPr>
                <w:rFonts w:ascii="Arial"/>
                <w:sz w:val="21"/>
              </w:rPr>
            </w:pPr>
          </w:p>
          <w:p w14:paraId="1793B486">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21A5DC8A">
            <w:pPr>
              <w:spacing w:line="274" w:lineRule="auto"/>
              <w:rPr>
                <w:rFonts w:ascii="Arial"/>
                <w:sz w:val="21"/>
              </w:rPr>
            </w:pPr>
          </w:p>
          <w:p w14:paraId="19E43F33">
            <w:pPr>
              <w:pStyle w:val="8"/>
              <w:spacing w:before="73"/>
              <w:ind w:left="1027"/>
            </w:pPr>
            <w:r>
              <w:rPr>
                <w:b/>
                <w:bCs/>
                <w:spacing w:val="2"/>
              </w:rPr>
              <w:t>备注</w:t>
            </w:r>
          </w:p>
        </w:tc>
      </w:tr>
      <w:tr w14:paraId="6FD6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5" w:hRule="atLeast"/>
          <w:jc w:val="center"/>
        </w:trPr>
        <w:tc>
          <w:tcPr>
            <w:tcW w:w="390" w:type="dxa"/>
            <w:tcBorders>
              <w:left w:val="single" w:color="000000" w:sz="6" w:space="0"/>
            </w:tcBorders>
            <w:vAlign w:val="center"/>
          </w:tcPr>
          <w:p w14:paraId="590C3CEE">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56</w:t>
            </w:r>
          </w:p>
        </w:tc>
        <w:tc>
          <w:tcPr>
            <w:tcW w:w="775" w:type="dxa"/>
            <w:vAlign w:val="center"/>
          </w:tcPr>
          <w:p w14:paraId="50B4C29A">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对疫苗生产、储存、运输以及预防接种中疫苗质量进行监督检查</w:t>
            </w:r>
          </w:p>
        </w:tc>
        <w:tc>
          <w:tcPr>
            <w:tcW w:w="865" w:type="dxa"/>
            <w:vAlign w:val="center"/>
          </w:tcPr>
          <w:p w14:paraId="184C2E48">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603CAF8E">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　《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第七十条第二款：药品监督管理部门依法对疫苗研制、生产、储存、运输以及预防接种中的疫苗质量进行监督检查。卫生健康主管部门依法对免疫规划制度的实施、预防接种活动进行监督检查。</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779" w:type="dxa"/>
            <w:vAlign w:val="center"/>
          </w:tcPr>
          <w:p w14:paraId="7BABD662">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79E017C0">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疫苗储存、运输以及预防接种单位</w:t>
            </w:r>
          </w:p>
        </w:tc>
        <w:tc>
          <w:tcPr>
            <w:tcW w:w="2967" w:type="dxa"/>
            <w:vAlign w:val="center"/>
          </w:tcPr>
          <w:p w14:paraId="66AF7AD8">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《疫苗生产流通管理规定》《药品经营质量管理规范》等相关内容</w:t>
            </w:r>
          </w:p>
        </w:tc>
        <w:tc>
          <w:tcPr>
            <w:tcW w:w="869" w:type="dxa"/>
            <w:vAlign w:val="center"/>
          </w:tcPr>
          <w:p w14:paraId="7EF80DA0">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1CEAACBB">
            <w:pPr>
              <w:keepNext w:val="0"/>
              <w:keepLines w:val="0"/>
              <w:widowControl/>
              <w:suppressLineNumbers w:val="0"/>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3D12B0A1">
            <w:pPr>
              <w:keepNext w:val="0"/>
              <w:keepLines w:val="0"/>
              <w:widowControl/>
              <w:suppressLineNumbers w:val="0"/>
              <w:jc w:val="left"/>
              <w:textAlignment w:val="center"/>
              <w:rPr>
                <w:rFonts w:ascii="Arial"/>
                <w:sz w:val="21"/>
              </w:rPr>
            </w:pPr>
          </w:p>
        </w:tc>
      </w:tr>
    </w:tbl>
    <w:p w14:paraId="5667D6A4"/>
    <w:p w14:paraId="03D91BAC">
      <w:pPr>
        <w:pStyle w:val="2"/>
      </w:pPr>
    </w:p>
    <w:p w14:paraId="2D154DA8">
      <w:pPr>
        <w:pStyle w:val="3"/>
      </w:pPr>
    </w:p>
    <w:p w14:paraId="3464AE99"/>
    <w:p w14:paraId="64E7ED68">
      <w:pPr>
        <w:pStyle w:val="2"/>
      </w:pPr>
    </w:p>
    <w:p w14:paraId="4C1912EA">
      <w:pPr>
        <w:pStyle w:val="3"/>
      </w:pPr>
    </w:p>
    <w:p w14:paraId="52F552DA">
      <w:pPr>
        <w:pStyle w:val="2"/>
      </w:pPr>
    </w:p>
    <w:p w14:paraId="5C4BA40B">
      <w:pPr>
        <w:pStyle w:val="3"/>
        <w:ind w:left="0" w:leftChars="0" w:firstLine="0" w:firstLineChars="0"/>
      </w:pPr>
    </w:p>
    <w:p w14:paraId="7086365F"/>
    <w:p w14:paraId="37496362"/>
    <w:p w14:paraId="033679EB">
      <w:pPr>
        <w:pStyle w:val="3"/>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4D966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6C0C77EA">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7FB9286C">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6C217B6">
            <w:pPr>
              <w:pStyle w:val="8"/>
              <w:spacing w:before="40"/>
              <w:ind w:left="14"/>
            </w:pPr>
            <w:r>
              <w:rPr>
                <w:b/>
                <w:bCs/>
                <w:spacing w:val="5"/>
              </w:rPr>
              <w:t>检查主体</w:t>
            </w:r>
          </w:p>
          <w:p w14:paraId="32F5D155">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29FA398A">
            <w:pPr>
              <w:spacing w:line="273" w:lineRule="auto"/>
              <w:rPr>
                <w:rFonts w:ascii="Arial"/>
                <w:sz w:val="21"/>
              </w:rPr>
            </w:pPr>
          </w:p>
          <w:p w14:paraId="378B99A8">
            <w:pPr>
              <w:pStyle w:val="8"/>
              <w:spacing w:before="73" w:line="242" w:lineRule="auto"/>
              <w:ind w:left="1843"/>
            </w:pPr>
            <w:r>
              <w:rPr>
                <w:b/>
                <w:bCs/>
                <w:spacing w:val="3"/>
              </w:rPr>
              <w:t>实施依据</w:t>
            </w:r>
          </w:p>
        </w:tc>
        <w:tc>
          <w:tcPr>
            <w:tcW w:w="779" w:type="dxa"/>
            <w:tcBorders>
              <w:top w:val="single" w:color="000000" w:sz="6" w:space="0"/>
            </w:tcBorders>
            <w:vAlign w:val="top"/>
          </w:tcPr>
          <w:p w14:paraId="26C738E4">
            <w:pPr>
              <w:pStyle w:val="8"/>
              <w:spacing w:before="194" w:line="296" w:lineRule="exact"/>
              <w:ind w:left="188"/>
            </w:pPr>
            <w:r>
              <w:rPr>
                <w:b/>
                <w:bCs/>
                <w:spacing w:val="1"/>
                <w:position w:val="2"/>
              </w:rPr>
              <w:t>承办</w:t>
            </w:r>
          </w:p>
          <w:p w14:paraId="557001B9">
            <w:pPr>
              <w:pStyle w:val="8"/>
              <w:spacing w:before="8" w:line="239" w:lineRule="auto"/>
              <w:ind w:left="185"/>
            </w:pPr>
            <w:r>
              <w:rPr>
                <w:b/>
                <w:bCs/>
                <w:spacing w:val="2"/>
              </w:rPr>
              <w:t>机构</w:t>
            </w:r>
          </w:p>
        </w:tc>
        <w:tc>
          <w:tcPr>
            <w:tcW w:w="570" w:type="dxa"/>
            <w:tcBorders>
              <w:top w:val="single" w:color="000000" w:sz="6" w:space="0"/>
            </w:tcBorders>
            <w:vAlign w:val="top"/>
          </w:tcPr>
          <w:p w14:paraId="767403F3">
            <w:pPr>
              <w:pStyle w:val="8"/>
              <w:spacing w:before="194" w:line="241" w:lineRule="auto"/>
              <w:ind w:left="82"/>
            </w:pPr>
            <w:r>
              <w:rPr>
                <w:b/>
                <w:bCs/>
                <w:spacing w:val="2"/>
              </w:rPr>
              <w:t>检查</w:t>
            </w:r>
          </w:p>
          <w:p w14:paraId="251F7106">
            <w:pPr>
              <w:pStyle w:val="8"/>
              <w:spacing w:before="11"/>
              <w:ind w:left="85"/>
            </w:pPr>
            <w:r>
              <w:rPr>
                <w:b/>
                <w:bCs/>
              </w:rPr>
              <w:t>对象</w:t>
            </w:r>
          </w:p>
        </w:tc>
        <w:tc>
          <w:tcPr>
            <w:tcW w:w="2967" w:type="dxa"/>
            <w:tcBorders>
              <w:top w:val="single" w:color="000000" w:sz="6" w:space="0"/>
            </w:tcBorders>
            <w:vAlign w:val="top"/>
          </w:tcPr>
          <w:p w14:paraId="7DC06F7E">
            <w:pPr>
              <w:spacing w:line="273" w:lineRule="auto"/>
              <w:rPr>
                <w:rFonts w:ascii="Arial"/>
                <w:sz w:val="21"/>
              </w:rPr>
            </w:pPr>
          </w:p>
          <w:p w14:paraId="1FF30ED9">
            <w:pPr>
              <w:pStyle w:val="8"/>
              <w:spacing w:before="73" w:line="238" w:lineRule="auto"/>
              <w:ind w:left="1072"/>
            </w:pPr>
            <w:r>
              <w:rPr>
                <w:b/>
                <w:bCs/>
                <w:spacing w:val="5"/>
              </w:rPr>
              <w:t>检查内容</w:t>
            </w:r>
          </w:p>
        </w:tc>
        <w:tc>
          <w:tcPr>
            <w:tcW w:w="869" w:type="dxa"/>
            <w:tcBorders>
              <w:top w:val="single" w:color="000000" w:sz="6" w:space="0"/>
            </w:tcBorders>
            <w:vAlign w:val="top"/>
          </w:tcPr>
          <w:p w14:paraId="18AB1C7B">
            <w:pPr>
              <w:spacing w:line="273" w:lineRule="auto"/>
              <w:rPr>
                <w:rFonts w:ascii="Arial"/>
                <w:sz w:val="21"/>
              </w:rPr>
            </w:pPr>
          </w:p>
          <w:p w14:paraId="756471CE">
            <w:pPr>
              <w:pStyle w:val="8"/>
              <w:spacing w:before="73" w:line="241" w:lineRule="auto"/>
              <w:ind w:left="25"/>
            </w:pPr>
            <w:r>
              <w:rPr>
                <w:b/>
                <w:bCs/>
                <w:spacing w:val="5"/>
              </w:rPr>
              <w:t>检查方式</w:t>
            </w:r>
          </w:p>
        </w:tc>
        <w:tc>
          <w:tcPr>
            <w:tcW w:w="989" w:type="dxa"/>
            <w:tcBorders>
              <w:top w:val="single" w:color="000000" w:sz="6" w:space="0"/>
            </w:tcBorders>
            <w:vAlign w:val="top"/>
          </w:tcPr>
          <w:p w14:paraId="0D57DF00">
            <w:pPr>
              <w:spacing w:line="273" w:lineRule="auto"/>
              <w:rPr>
                <w:rFonts w:ascii="Arial"/>
                <w:sz w:val="21"/>
              </w:rPr>
            </w:pPr>
          </w:p>
          <w:p w14:paraId="00D21213">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C63B46B">
            <w:pPr>
              <w:spacing w:line="274" w:lineRule="auto"/>
              <w:rPr>
                <w:rFonts w:ascii="Arial"/>
                <w:sz w:val="21"/>
              </w:rPr>
            </w:pPr>
          </w:p>
          <w:p w14:paraId="06A03B72">
            <w:pPr>
              <w:pStyle w:val="8"/>
              <w:spacing w:before="73"/>
              <w:ind w:left="1027"/>
            </w:pPr>
            <w:r>
              <w:rPr>
                <w:b/>
                <w:bCs/>
                <w:spacing w:val="2"/>
              </w:rPr>
              <w:t>备注</w:t>
            </w:r>
          </w:p>
        </w:tc>
      </w:tr>
      <w:tr w14:paraId="51892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2" w:hRule="atLeast"/>
          <w:jc w:val="center"/>
        </w:trPr>
        <w:tc>
          <w:tcPr>
            <w:tcW w:w="390" w:type="dxa"/>
            <w:tcBorders>
              <w:left w:val="single" w:color="000000" w:sz="6" w:space="0"/>
            </w:tcBorders>
            <w:vAlign w:val="center"/>
          </w:tcPr>
          <w:p w14:paraId="33E8689B">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57</w:t>
            </w:r>
          </w:p>
        </w:tc>
        <w:tc>
          <w:tcPr>
            <w:tcW w:w="775" w:type="dxa"/>
            <w:vAlign w:val="center"/>
          </w:tcPr>
          <w:p w14:paraId="693C3700">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对为疫苗流通提供产品或者服务的单位和个人的延伸检查</w:t>
            </w:r>
          </w:p>
        </w:tc>
        <w:tc>
          <w:tcPr>
            <w:tcW w:w="865" w:type="dxa"/>
            <w:vAlign w:val="center"/>
          </w:tcPr>
          <w:p w14:paraId="520180F3">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28F6BC56">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《疫苗管理法》（2019年）第七十条第二款：药品监督管理部门依法对疫苗研制、生产、储存、运输以及预防接种中的疫苗质量进行监督检查。</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779" w:type="dxa"/>
            <w:vAlign w:val="center"/>
          </w:tcPr>
          <w:p w14:paraId="494F4F09">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5D89E485">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为疫苗流通提供产品或者服务的单位和个人</w:t>
            </w:r>
          </w:p>
        </w:tc>
        <w:tc>
          <w:tcPr>
            <w:tcW w:w="2967" w:type="dxa"/>
            <w:vAlign w:val="center"/>
          </w:tcPr>
          <w:p w14:paraId="5354CC7D">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《疫苗生产流通管理规定》《药品经营质量管理规范》等相关内容</w:t>
            </w:r>
          </w:p>
        </w:tc>
        <w:tc>
          <w:tcPr>
            <w:tcW w:w="869" w:type="dxa"/>
            <w:vAlign w:val="center"/>
          </w:tcPr>
          <w:p w14:paraId="6C65344D">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47C34F53">
            <w:pPr>
              <w:keepNext w:val="0"/>
              <w:keepLines w:val="0"/>
              <w:widowControl/>
              <w:suppressLineNumbers w:val="0"/>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14900DE6">
            <w:pPr>
              <w:keepNext w:val="0"/>
              <w:keepLines w:val="0"/>
              <w:widowControl/>
              <w:suppressLineNumbers w:val="0"/>
              <w:jc w:val="left"/>
              <w:textAlignment w:val="center"/>
              <w:rPr>
                <w:rFonts w:ascii="Arial"/>
                <w:sz w:val="21"/>
              </w:rPr>
            </w:pPr>
          </w:p>
        </w:tc>
      </w:tr>
      <w:tr w14:paraId="19D6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jc w:val="center"/>
        </w:trPr>
        <w:tc>
          <w:tcPr>
            <w:tcW w:w="390" w:type="dxa"/>
            <w:tcBorders>
              <w:left w:val="single" w:color="000000" w:sz="6" w:space="0"/>
            </w:tcBorders>
            <w:vAlign w:val="center"/>
          </w:tcPr>
          <w:p w14:paraId="119C3AC9">
            <w:pPr>
              <w:spacing w:before="57" w:line="274" w:lineRule="exact"/>
              <w:ind w:left="86" w:leftChar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58</w:t>
            </w:r>
          </w:p>
        </w:tc>
        <w:tc>
          <w:tcPr>
            <w:tcW w:w="775" w:type="dxa"/>
            <w:vAlign w:val="center"/>
          </w:tcPr>
          <w:p w14:paraId="21058A5F">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对医疗机构的使用药品不良反应报告和监测工作的检查</w:t>
            </w:r>
          </w:p>
        </w:tc>
        <w:tc>
          <w:tcPr>
            <w:tcW w:w="865" w:type="dxa"/>
            <w:vAlign w:val="center"/>
          </w:tcPr>
          <w:p w14:paraId="4034F28A">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0E1F7CE3">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第七条第五项：省、自治区、直辖市药品监督管理部门负责本行政区域内药品不良反应报告和监测的管理工作，并履行以下主要职责：</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779" w:type="dxa"/>
            <w:vAlign w:val="center"/>
          </w:tcPr>
          <w:p w14:paraId="625B1B82">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79C41C4F">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本行政区域内的医疗机构</w:t>
            </w:r>
          </w:p>
        </w:tc>
        <w:tc>
          <w:tcPr>
            <w:tcW w:w="2967" w:type="dxa"/>
            <w:vAlign w:val="center"/>
          </w:tcPr>
          <w:p w14:paraId="31CC2217">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本行政区域内医疗机构的药品不良反应报告和监测工作的开展情况</w:t>
            </w:r>
          </w:p>
        </w:tc>
        <w:tc>
          <w:tcPr>
            <w:tcW w:w="869" w:type="dxa"/>
            <w:vAlign w:val="center"/>
          </w:tcPr>
          <w:p w14:paraId="667456D0">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现场检查和非现场检查</w:t>
            </w:r>
          </w:p>
        </w:tc>
        <w:tc>
          <w:tcPr>
            <w:tcW w:w="989" w:type="dxa"/>
            <w:vAlign w:val="center"/>
          </w:tcPr>
          <w:p w14:paraId="213094B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0B9C92A0">
            <w:pPr>
              <w:spacing w:before="57" w:line="274" w:lineRule="exact"/>
              <w:ind w:left="86" w:leftChars="0"/>
              <w:jc w:val="center"/>
              <w:rPr>
                <w:rFonts w:ascii="Arial"/>
                <w:sz w:val="21"/>
              </w:rPr>
            </w:pPr>
            <w:r>
              <w:rPr>
                <w:rFonts w:hint="eastAsia" w:ascii="Times New Roman" w:hAnsi="Times New Roman" w:eastAsia="宋体" w:cs="Times New Roman"/>
                <w:sz w:val="20"/>
                <w:szCs w:val="20"/>
                <w:lang w:val="en-US" w:eastAsia="zh-CN"/>
              </w:rPr>
              <w:t>58</w:t>
            </w:r>
          </w:p>
        </w:tc>
      </w:tr>
    </w:tbl>
    <w:p w14:paraId="491FC6B5">
      <w:pPr>
        <w:pStyle w:val="2"/>
      </w:pPr>
    </w:p>
    <w:p w14:paraId="31014511">
      <w:pPr>
        <w:pStyle w:val="3"/>
        <w:ind w:left="0" w:leftChars="0" w:firstLine="0" w:firstLineChars="0"/>
      </w:pPr>
    </w:p>
    <w:p w14:paraId="04597365"/>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6C8F2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421021A0">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07E1DCD0">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3B559A78">
            <w:pPr>
              <w:pStyle w:val="8"/>
              <w:spacing w:before="40"/>
              <w:ind w:left="14"/>
            </w:pPr>
            <w:r>
              <w:rPr>
                <w:b/>
                <w:bCs/>
                <w:spacing w:val="5"/>
              </w:rPr>
              <w:t>检查主体</w:t>
            </w:r>
          </w:p>
          <w:p w14:paraId="706A253E">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16740BDE">
            <w:pPr>
              <w:spacing w:line="273" w:lineRule="auto"/>
              <w:rPr>
                <w:rFonts w:ascii="Arial"/>
                <w:sz w:val="21"/>
              </w:rPr>
            </w:pPr>
          </w:p>
          <w:p w14:paraId="1AC53BB1">
            <w:pPr>
              <w:pStyle w:val="8"/>
              <w:spacing w:before="73" w:line="242" w:lineRule="auto"/>
              <w:ind w:left="1843"/>
            </w:pPr>
            <w:r>
              <w:rPr>
                <w:b/>
                <w:bCs/>
                <w:spacing w:val="3"/>
              </w:rPr>
              <w:t>实施依据</w:t>
            </w:r>
          </w:p>
        </w:tc>
        <w:tc>
          <w:tcPr>
            <w:tcW w:w="779" w:type="dxa"/>
            <w:tcBorders>
              <w:top w:val="single" w:color="000000" w:sz="6" w:space="0"/>
            </w:tcBorders>
            <w:vAlign w:val="top"/>
          </w:tcPr>
          <w:p w14:paraId="7C325DA4">
            <w:pPr>
              <w:pStyle w:val="8"/>
              <w:spacing w:before="194" w:line="296" w:lineRule="exact"/>
              <w:ind w:left="188"/>
            </w:pPr>
            <w:r>
              <w:rPr>
                <w:b/>
                <w:bCs/>
                <w:spacing w:val="1"/>
                <w:position w:val="2"/>
              </w:rPr>
              <w:t>承办</w:t>
            </w:r>
          </w:p>
          <w:p w14:paraId="350B0633">
            <w:pPr>
              <w:pStyle w:val="8"/>
              <w:spacing w:before="8" w:line="239" w:lineRule="auto"/>
              <w:ind w:left="185"/>
            </w:pPr>
            <w:r>
              <w:rPr>
                <w:b/>
                <w:bCs/>
                <w:spacing w:val="2"/>
              </w:rPr>
              <w:t>机构</w:t>
            </w:r>
          </w:p>
        </w:tc>
        <w:tc>
          <w:tcPr>
            <w:tcW w:w="570" w:type="dxa"/>
            <w:tcBorders>
              <w:top w:val="single" w:color="000000" w:sz="6" w:space="0"/>
            </w:tcBorders>
            <w:vAlign w:val="top"/>
          </w:tcPr>
          <w:p w14:paraId="4F035FF4">
            <w:pPr>
              <w:pStyle w:val="8"/>
              <w:spacing w:before="194" w:line="241" w:lineRule="auto"/>
              <w:ind w:left="82"/>
            </w:pPr>
            <w:r>
              <w:rPr>
                <w:b/>
                <w:bCs/>
                <w:spacing w:val="2"/>
              </w:rPr>
              <w:t>检查</w:t>
            </w:r>
          </w:p>
          <w:p w14:paraId="4B07F333">
            <w:pPr>
              <w:pStyle w:val="8"/>
              <w:spacing w:before="11"/>
              <w:ind w:left="85"/>
            </w:pPr>
            <w:r>
              <w:rPr>
                <w:b/>
                <w:bCs/>
              </w:rPr>
              <w:t>对象</w:t>
            </w:r>
          </w:p>
        </w:tc>
        <w:tc>
          <w:tcPr>
            <w:tcW w:w="2967" w:type="dxa"/>
            <w:tcBorders>
              <w:top w:val="single" w:color="000000" w:sz="6" w:space="0"/>
            </w:tcBorders>
            <w:vAlign w:val="top"/>
          </w:tcPr>
          <w:p w14:paraId="0D0AC083">
            <w:pPr>
              <w:spacing w:line="273" w:lineRule="auto"/>
              <w:rPr>
                <w:rFonts w:ascii="Arial"/>
                <w:sz w:val="21"/>
              </w:rPr>
            </w:pPr>
          </w:p>
          <w:p w14:paraId="772A5169">
            <w:pPr>
              <w:pStyle w:val="8"/>
              <w:spacing w:before="73" w:line="238" w:lineRule="auto"/>
              <w:ind w:left="1072"/>
            </w:pPr>
            <w:r>
              <w:rPr>
                <w:b/>
                <w:bCs/>
                <w:spacing w:val="5"/>
              </w:rPr>
              <w:t>检查内容</w:t>
            </w:r>
          </w:p>
        </w:tc>
        <w:tc>
          <w:tcPr>
            <w:tcW w:w="869" w:type="dxa"/>
            <w:tcBorders>
              <w:top w:val="single" w:color="000000" w:sz="6" w:space="0"/>
            </w:tcBorders>
            <w:vAlign w:val="top"/>
          </w:tcPr>
          <w:p w14:paraId="305AFBA0">
            <w:pPr>
              <w:spacing w:line="273" w:lineRule="auto"/>
              <w:rPr>
                <w:rFonts w:ascii="Arial"/>
                <w:sz w:val="21"/>
              </w:rPr>
            </w:pPr>
          </w:p>
          <w:p w14:paraId="60C2BE1F">
            <w:pPr>
              <w:pStyle w:val="8"/>
              <w:spacing w:before="73" w:line="241" w:lineRule="auto"/>
              <w:ind w:left="25"/>
            </w:pPr>
            <w:r>
              <w:rPr>
                <w:b/>
                <w:bCs/>
                <w:spacing w:val="5"/>
              </w:rPr>
              <w:t>检查方式</w:t>
            </w:r>
          </w:p>
        </w:tc>
        <w:tc>
          <w:tcPr>
            <w:tcW w:w="989" w:type="dxa"/>
            <w:tcBorders>
              <w:top w:val="single" w:color="000000" w:sz="6" w:space="0"/>
            </w:tcBorders>
            <w:vAlign w:val="top"/>
          </w:tcPr>
          <w:p w14:paraId="0CBA62AB">
            <w:pPr>
              <w:spacing w:line="273" w:lineRule="auto"/>
              <w:rPr>
                <w:rFonts w:ascii="Arial"/>
                <w:sz w:val="21"/>
              </w:rPr>
            </w:pPr>
          </w:p>
          <w:p w14:paraId="02F7DDCB">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331B0E0F">
            <w:pPr>
              <w:spacing w:line="274" w:lineRule="auto"/>
              <w:rPr>
                <w:rFonts w:ascii="Arial"/>
                <w:sz w:val="21"/>
              </w:rPr>
            </w:pPr>
          </w:p>
          <w:p w14:paraId="2D1A2D43">
            <w:pPr>
              <w:pStyle w:val="8"/>
              <w:spacing w:before="73"/>
              <w:ind w:left="1027"/>
            </w:pPr>
            <w:r>
              <w:rPr>
                <w:b/>
                <w:bCs/>
                <w:spacing w:val="2"/>
              </w:rPr>
              <w:t>备注</w:t>
            </w:r>
          </w:p>
        </w:tc>
      </w:tr>
      <w:tr w14:paraId="1422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1" w:hRule="atLeast"/>
          <w:jc w:val="center"/>
        </w:trPr>
        <w:tc>
          <w:tcPr>
            <w:tcW w:w="390" w:type="dxa"/>
            <w:tcBorders>
              <w:left w:val="single" w:color="000000" w:sz="6" w:space="0"/>
            </w:tcBorders>
            <w:vAlign w:val="center"/>
          </w:tcPr>
          <w:p w14:paraId="6927C2B3">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59</w:t>
            </w:r>
          </w:p>
        </w:tc>
        <w:tc>
          <w:tcPr>
            <w:tcW w:w="775" w:type="dxa"/>
            <w:vAlign w:val="center"/>
          </w:tcPr>
          <w:p w14:paraId="1600D8C9">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对药品经营企业药品不良反应报告和监测工作的检查</w:t>
            </w:r>
          </w:p>
        </w:tc>
        <w:tc>
          <w:tcPr>
            <w:tcW w:w="865" w:type="dxa"/>
            <w:vAlign w:val="center"/>
          </w:tcPr>
          <w:p w14:paraId="0DEAAEF1">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5D4BAA47">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第七条第五项：省、自治区、直辖市药品监督管理部门负责本行政区域内药品不良反应报告和监测的管理工作，并履行以下主要职责：</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779" w:type="dxa"/>
            <w:vAlign w:val="center"/>
          </w:tcPr>
          <w:p w14:paraId="3B3B18EF">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54822612">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药品经营企业</w:t>
            </w:r>
          </w:p>
        </w:tc>
        <w:tc>
          <w:tcPr>
            <w:tcW w:w="2967" w:type="dxa"/>
            <w:vAlign w:val="center"/>
          </w:tcPr>
          <w:p w14:paraId="6F753751">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本行政区域内药品经营企业的药品不良反应报告和监测工作的开展情况</w:t>
            </w:r>
          </w:p>
        </w:tc>
        <w:tc>
          <w:tcPr>
            <w:tcW w:w="869" w:type="dxa"/>
            <w:vAlign w:val="center"/>
          </w:tcPr>
          <w:p w14:paraId="25D72DC5">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现场检查和非现场检查</w:t>
            </w:r>
          </w:p>
        </w:tc>
        <w:tc>
          <w:tcPr>
            <w:tcW w:w="989" w:type="dxa"/>
            <w:vAlign w:val="center"/>
          </w:tcPr>
          <w:p w14:paraId="71C98F59">
            <w:pPr>
              <w:keepNext w:val="0"/>
              <w:keepLines w:val="0"/>
              <w:widowControl/>
              <w:suppressLineNumbers w:val="0"/>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3B8D45DD">
            <w:pPr>
              <w:keepNext w:val="0"/>
              <w:keepLines w:val="0"/>
              <w:widowControl/>
              <w:suppressLineNumbers w:val="0"/>
              <w:jc w:val="left"/>
              <w:textAlignment w:val="center"/>
              <w:rPr>
                <w:rFonts w:ascii="Arial"/>
                <w:sz w:val="21"/>
              </w:rPr>
            </w:pPr>
          </w:p>
        </w:tc>
      </w:tr>
    </w:tbl>
    <w:p w14:paraId="135E5100">
      <w:pPr>
        <w:pStyle w:val="2"/>
      </w:pPr>
    </w:p>
    <w:p w14:paraId="2201AF3E">
      <w:pPr>
        <w:pStyle w:val="3"/>
      </w:pPr>
    </w:p>
    <w:p w14:paraId="173D736E"/>
    <w:p w14:paraId="19E7A09D">
      <w:pPr>
        <w:pStyle w:val="2"/>
      </w:pPr>
    </w:p>
    <w:p w14:paraId="44A3EF1B">
      <w:pPr>
        <w:pStyle w:val="3"/>
      </w:pPr>
    </w:p>
    <w:p w14:paraId="130B6276"/>
    <w:p w14:paraId="2C3A32C9">
      <w:pPr>
        <w:pStyle w:val="2"/>
      </w:pPr>
    </w:p>
    <w:p w14:paraId="12AB6C57">
      <w:pPr>
        <w:pStyle w:val="3"/>
      </w:pPr>
    </w:p>
    <w:p w14:paraId="48314521"/>
    <w:p w14:paraId="551596FA"/>
    <w:tbl>
      <w:tblPr>
        <w:tblStyle w:val="7"/>
        <w:tblW w:w="148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775"/>
        <w:gridCol w:w="865"/>
        <w:gridCol w:w="4430"/>
        <w:gridCol w:w="717"/>
        <w:gridCol w:w="527"/>
        <w:gridCol w:w="2717"/>
        <w:gridCol w:w="869"/>
        <w:gridCol w:w="989"/>
        <w:gridCol w:w="2465"/>
      </w:tblGrid>
      <w:tr w14:paraId="3AE8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502" w:type="dxa"/>
            <w:tcBorders>
              <w:top w:val="single" w:color="000000" w:sz="6" w:space="0"/>
              <w:left w:val="single" w:color="000000" w:sz="6" w:space="0"/>
            </w:tcBorders>
            <w:textDirection w:val="tbRlV"/>
            <w:vAlign w:val="top"/>
          </w:tcPr>
          <w:p w14:paraId="5EFB4F9C">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5CE0349D">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4187FAB1">
            <w:pPr>
              <w:pStyle w:val="8"/>
              <w:keepNext w:val="0"/>
              <w:keepLines w:val="0"/>
              <w:pageBreakBefore w:val="0"/>
              <w:widowControl/>
              <w:kinsoku w:val="0"/>
              <w:wordWrap/>
              <w:overflowPunct/>
              <w:topLinePunct w:val="0"/>
              <w:autoSpaceDE w:val="0"/>
              <w:autoSpaceDN w:val="0"/>
              <w:bidi w:val="0"/>
              <w:adjustRightInd w:val="0"/>
              <w:snapToGrid w:val="0"/>
              <w:spacing w:line="17" w:lineRule="atLeast"/>
              <w:ind w:left="14"/>
              <w:textAlignment w:val="baseline"/>
            </w:pPr>
            <w:r>
              <w:rPr>
                <w:b/>
                <w:bCs/>
                <w:spacing w:val="5"/>
              </w:rPr>
              <w:t>检查主体</w:t>
            </w:r>
          </w:p>
          <w:p w14:paraId="3E3B21F0">
            <w:pPr>
              <w:pStyle w:val="8"/>
              <w:keepNext w:val="0"/>
              <w:keepLines w:val="0"/>
              <w:pageBreakBefore w:val="0"/>
              <w:widowControl/>
              <w:kinsoku w:val="0"/>
              <w:wordWrap/>
              <w:overflowPunct/>
              <w:topLinePunct w:val="0"/>
              <w:autoSpaceDE w:val="0"/>
              <w:autoSpaceDN w:val="0"/>
              <w:bidi w:val="0"/>
              <w:adjustRightInd w:val="0"/>
              <w:snapToGrid w:val="0"/>
              <w:spacing w:line="17" w:lineRule="atLeast"/>
              <w:ind w:left="230" w:right="14" w:hanging="230"/>
              <w:textAlignment w:val="baseline"/>
            </w:pPr>
            <w:r>
              <w:rPr>
                <w:b/>
                <w:bCs/>
              </w:rPr>
              <w:t>（</w:t>
            </w:r>
            <w:r>
              <w:rPr>
                <w:spacing w:val="-52"/>
              </w:rPr>
              <w:t xml:space="preserve"> </w:t>
            </w:r>
            <w:r>
              <w:rPr>
                <w:b/>
                <w:bCs/>
              </w:rPr>
              <w:t>实施层</w:t>
            </w:r>
            <w:r>
              <w:t xml:space="preserve"> </w:t>
            </w:r>
            <w:r>
              <w:rPr>
                <w:b/>
                <w:bCs/>
                <w:spacing w:val="1"/>
              </w:rPr>
              <w:t>级）</w:t>
            </w:r>
          </w:p>
        </w:tc>
        <w:tc>
          <w:tcPr>
            <w:tcW w:w="4430" w:type="dxa"/>
            <w:tcBorders>
              <w:top w:val="single" w:color="000000" w:sz="6" w:space="0"/>
            </w:tcBorders>
            <w:vAlign w:val="top"/>
          </w:tcPr>
          <w:p w14:paraId="7CCA42DC">
            <w:pPr>
              <w:spacing w:line="273" w:lineRule="auto"/>
              <w:rPr>
                <w:rFonts w:ascii="Arial"/>
                <w:sz w:val="21"/>
              </w:rPr>
            </w:pPr>
          </w:p>
          <w:p w14:paraId="150194CB">
            <w:pPr>
              <w:pStyle w:val="8"/>
              <w:spacing w:before="73" w:line="242" w:lineRule="auto"/>
              <w:ind w:left="1843"/>
            </w:pPr>
            <w:r>
              <w:rPr>
                <w:b/>
                <w:bCs/>
                <w:spacing w:val="3"/>
              </w:rPr>
              <w:t>实施依据</w:t>
            </w:r>
          </w:p>
        </w:tc>
        <w:tc>
          <w:tcPr>
            <w:tcW w:w="717" w:type="dxa"/>
            <w:tcBorders>
              <w:top w:val="single" w:color="000000" w:sz="6" w:space="0"/>
            </w:tcBorders>
            <w:vAlign w:val="top"/>
          </w:tcPr>
          <w:p w14:paraId="56F0C0A7">
            <w:pPr>
              <w:pStyle w:val="8"/>
              <w:spacing w:before="194" w:line="296" w:lineRule="exact"/>
              <w:ind w:left="188"/>
            </w:pPr>
            <w:r>
              <w:rPr>
                <w:b/>
                <w:bCs/>
                <w:spacing w:val="1"/>
                <w:position w:val="2"/>
              </w:rPr>
              <w:t>承办</w:t>
            </w:r>
          </w:p>
          <w:p w14:paraId="668B7CFA">
            <w:pPr>
              <w:pStyle w:val="8"/>
              <w:spacing w:before="8" w:line="239" w:lineRule="auto"/>
              <w:ind w:left="185"/>
            </w:pPr>
            <w:r>
              <w:rPr>
                <w:b/>
                <w:bCs/>
                <w:spacing w:val="2"/>
              </w:rPr>
              <w:t>机构</w:t>
            </w:r>
          </w:p>
        </w:tc>
        <w:tc>
          <w:tcPr>
            <w:tcW w:w="527" w:type="dxa"/>
            <w:tcBorders>
              <w:top w:val="single" w:color="000000" w:sz="6" w:space="0"/>
            </w:tcBorders>
            <w:vAlign w:val="top"/>
          </w:tcPr>
          <w:p w14:paraId="4AE2979B">
            <w:pPr>
              <w:pStyle w:val="8"/>
              <w:spacing w:before="194" w:line="241" w:lineRule="auto"/>
              <w:ind w:left="82"/>
            </w:pPr>
            <w:r>
              <w:rPr>
                <w:b/>
                <w:bCs/>
                <w:spacing w:val="2"/>
              </w:rPr>
              <w:t>检查</w:t>
            </w:r>
          </w:p>
          <w:p w14:paraId="64899489">
            <w:pPr>
              <w:pStyle w:val="8"/>
              <w:spacing w:before="11"/>
              <w:ind w:left="85"/>
            </w:pPr>
            <w:r>
              <w:rPr>
                <w:b/>
                <w:bCs/>
              </w:rPr>
              <w:t>对象</w:t>
            </w:r>
          </w:p>
        </w:tc>
        <w:tc>
          <w:tcPr>
            <w:tcW w:w="2717" w:type="dxa"/>
            <w:tcBorders>
              <w:top w:val="single" w:color="000000" w:sz="6" w:space="0"/>
            </w:tcBorders>
            <w:vAlign w:val="top"/>
          </w:tcPr>
          <w:p w14:paraId="70701DE3">
            <w:pPr>
              <w:spacing w:line="273" w:lineRule="auto"/>
              <w:rPr>
                <w:rFonts w:ascii="Arial"/>
                <w:sz w:val="21"/>
              </w:rPr>
            </w:pPr>
          </w:p>
          <w:p w14:paraId="316A8D19">
            <w:pPr>
              <w:pStyle w:val="8"/>
              <w:spacing w:before="73" w:line="238" w:lineRule="auto"/>
              <w:ind w:left="1072"/>
            </w:pPr>
            <w:r>
              <w:rPr>
                <w:b/>
                <w:bCs/>
                <w:spacing w:val="5"/>
              </w:rPr>
              <w:t>检查内容</w:t>
            </w:r>
          </w:p>
        </w:tc>
        <w:tc>
          <w:tcPr>
            <w:tcW w:w="869" w:type="dxa"/>
            <w:tcBorders>
              <w:top w:val="single" w:color="000000" w:sz="6" w:space="0"/>
            </w:tcBorders>
            <w:vAlign w:val="top"/>
          </w:tcPr>
          <w:p w14:paraId="62C2CEA7">
            <w:pPr>
              <w:spacing w:line="273" w:lineRule="auto"/>
              <w:rPr>
                <w:rFonts w:ascii="Arial"/>
                <w:sz w:val="21"/>
              </w:rPr>
            </w:pPr>
          </w:p>
          <w:p w14:paraId="711B0A96">
            <w:pPr>
              <w:pStyle w:val="8"/>
              <w:spacing w:before="73" w:line="241" w:lineRule="auto"/>
              <w:ind w:left="25"/>
            </w:pPr>
            <w:r>
              <w:rPr>
                <w:b/>
                <w:bCs/>
                <w:spacing w:val="5"/>
              </w:rPr>
              <w:t>检查方式</w:t>
            </w:r>
          </w:p>
        </w:tc>
        <w:tc>
          <w:tcPr>
            <w:tcW w:w="989" w:type="dxa"/>
            <w:tcBorders>
              <w:top w:val="single" w:color="000000" w:sz="6" w:space="0"/>
            </w:tcBorders>
            <w:vAlign w:val="top"/>
          </w:tcPr>
          <w:p w14:paraId="4BA51DC0">
            <w:pPr>
              <w:spacing w:line="273" w:lineRule="auto"/>
              <w:rPr>
                <w:rFonts w:ascii="Arial"/>
                <w:sz w:val="21"/>
              </w:rPr>
            </w:pPr>
          </w:p>
          <w:p w14:paraId="5E5B1DAA">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7ED9D2BE">
            <w:pPr>
              <w:spacing w:line="274" w:lineRule="auto"/>
              <w:rPr>
                <w:rFonts w:ascii="Arial"/>
                <w:sz w:val="21"/>
              </w:rPr>
            </w:pPr>
          </w:p>
          <w:p w14:paraId="5E472127">
            <w:pPr>
              <w:pStyle w:val="8"/>
              <w:spacing w:before="73"/>
              <w:ind w:left="1027"/>
            </w:pPr>
            <w:r>
              <w:rPr>
                <w:b/>
                <w:bCs/>
                <w:spacing w:val="2"/>
              </w:rPr>
              <w:t>备注</w:t>
            </w:r>
          </w:p>
        </w:tc>
      </w:tr>
      <w:tr w14:paraId="3362B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6" w:hRule="atLeast"/>
          <w:jc w:val="center"/>
        </w:trPr>
        <w:tc>
          <w:tcPr>
            <w:tcW w:w="502" w:type="dxa"/>
            <w:tcBorders>
              <w:left w:val="single" w:color="000000" w:sz="6" w:space="0"/>
            </w:tcBorders>
            <w:vAlign w:val="center"/>
          </w:tcPr>
          <w:p w14:paraId="03B6A01C">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60</w:t>
            </w:r>
          </w:p>
        </w:tc>
        <w:tc>
          <w:tcPr>
            <w:tcW w:w="775" w:type="dxa"/>
            <w:vAlign w:val="center"/>
          </w:tcPr>
          <w:p w14:paraId="5AAC042A">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对医疗器械经营活动的监督检查</w:t>
            </w:r>
          </w:p>
        </w:tc>
        <w:tc>
          <w:tcPr>
            <w:tcW w:w="865" w:type="dxa"/>
            <w:vAlign w:val="center"/>
          </w:tcPr>
          <w:p w14:paraId="1E84A2C1">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430" w:type="dxa"/>
            <w:vAlign w:val="center"/>
          </w:tcPr>
          <w:p w14:paraId="3796135C">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《医疗器械经营监督管理办法》（国家市场监督管理总局令第54号）第五条  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第四十三条、第五十二条、第五十三条、第五十四条。</w:t>
            </w:r>
          </w:p>
        </w:tc>
        <w:tc>
          <w:tcPr>
            <w:tcW w:w="717" w:type="dxa"/>
            <w:vAlign w:val="center"/>
          </w:tcPr>
          <w:p w14:paraId="5A1CBB24">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27" w:type="dxa"/>
            <w:vAlign w:val="center"/>
          </w:tcPr>
          <w:p w14:paraId="617F1DA3">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医疗器械经营企业</w:t>
            </w:r>
          </w:p>
        </w:tc>
        <w:tc>
          <w:tcPr>
            <w:tcW w:w="2717" w:type="dxa"/>
            <w:vAlign w:val="center"/>
          </w:tcPr>
          <w:p w14:paraId="54ABB341">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医疗器械经营质量管理规范建立和执行情况</w:t>
            </w:r>
          </w:p>
        </w:tc>
        <w:tc>
          <w:tcPr>
            <w:tcW w:w="869" w:type="dxa"/>
            <w:vAlign w:val="center"/>
          </w:tcPr>
          <w:p w14:paraId="2FA00A92">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2D4C0776">
            <w:pPr>
              <w:keepNext w:val="0"/>
              <w:keepLines w:val="0"/>
              <w:widowControl/>
              <w:suppressLineNumbers w:val="0"/>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2A8A8924">
            <w:pPr>
              <w:keepNext w:val="0"/>
              <w:keepLines w:val="0"/>
              <w:widowControl/>
              <w:suppressLineNumbers w:val="0"/>
              <w:jc w:val="left"/>
              <w:textAlignment w:val="center"/>
              <w:rPr>
                <w:rFonts w:ascii="Arial"/>
                <w:sz w:val="21"/>
              </w:rPr>
            </w:pPr>
          </w:p>
        </w:tc>
      </w:tr>
    </w:tbl>
    <w:p w14:paraId="252090D0"/>
    <w:p w14:paraId="3FBA4D8F">
      <w:pPr>
        <w:pStyle w:val="2"/>
      </w:pPr>
    </w:p>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5F6A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61B11198">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68BD54FF">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44EC5C7">
            <w:pPr>
              <w:pStyle w:val="8"/>
              <w:spacing w:before="40"/>
              <w:ind w:left="14"/>
            </w:pPr>
            <w:r>
              <w:rPr>
                <w:b/>
                <w:bCs/>
                <w:spacing w:val="5"/>
              </w:rPr>
              <w:t>检查主体</w:t>
            </w:r>
          </w:p>
          <w:p w14:paraId="2C298AA1">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310EB9AE">
            <w:pPr>
              <w:spacing w:line="273" w:lineRule="auto"/>
              <w:rPr>
                <w:rFonts w:ascii="Arial"/>
                <w:sz w:val="21"/>
              </w:rPr>
            </w:pPr>
          </w:p>
          <w:p w14:paraId="278FD3CB">
            <w:pPr>
              <w:pStyle w:val="8"/>
              <w:spacing w:before="73" w:line="242" w:lineRule="auto"/>
              <w:ind w:left="1843"/>
            </w:pPr>
            <w:r>
              <w:rPr>
                <w:b/>
                <w:bCs/>
                <w:spacing w:val="3"/>
              </w:rPr>
              <w:t>实施依据</w:t>
            </w:r>
          </w:p>
        </w:tc>
        <w:tc>
          <w:tcPr>
            <w:tcW w:w="779" w:type="dxa"/>
            <w:tcBorders>
              <w:top w:val="single" w:color="000000" w:sz="6" w:space="0"/>
            </w:tcBorders>
            <w:vAlign w:val="top"/>
          </w:tcPr>
          <w:p w14:paraId="377553E3">
            <w:pPr>
              <w:pStyle w:val="8"/>
              <w:spacing w:before="194" w:line="296" w:lineRule="exact"/>
              <w:ind w:left="188"/>
            </w:pPr>
            <w:r>
              <w:rPr>
                <w:b/>
                <w:bCs/>
                <w:spacing w:val="1"/>
                <w:position w:val="2"/>
              </w:rPr>
              <w:t>承办</w:t>
            </w:r>
          </w:p>
          <w:p w14:paraId="4586F6B4">
            <w:pPr>
              <w:pStyle w:val="8"/>
              <w:spacing w:before="8" w:line="239" w:lineRule="auto"/>
              <w:ind w:left="185"/>
            </w:pPr>
            <w:r>
              <w:rPr>
                <w:b/>
                <w:bCs/>
                <w:spacing w:val="2"/>
              </w:rPr>
              <w:t>机构</w:t>
            </w:r>
          </w:p>
        </w:tc>
        <w:tc>
          <w:tcPr>
            <w:tcW w:w="570" w:type="dxa"/>
            <w:tcBorders>
              <w:top w:val="single" w:color="000000" w:sz="6" w:space="0"/>
            </w:tcBorders>
            <w:vAlign w:val="top"/>
          </w:tcPr>
          <w:p w14:paraId="762214EF">
            <w:pPr>
              <w:pStyle w:val="8"/>
              <w:spacing w:before="194" w:line="241" w:lineRule="auto"/>
              <w:ind w:left="82"/>
            </w:pPr>
            <w:r>
              <w:rPr>
                <w:b/>
                <w:bCs/>
                <w:spacing w:val="2"/>
              </w:rPr>
              <w:t>检查</w:t>
            </w:r>
          </w:p>
          <w:p w14:paraId="4F6A1F09">
            <w:pPr>
              <w:pStyle w:val="8"/>
              <w:spacing w:before="11"/>
              <w:ind w:left="85"/>
            </w:pPr>
            <w:r>
              <w:rPr>
                <w:b/>
                <w:bCs/>
              </w:rPr>
              <w:t>对象</w:t>
            </w:r>
          </w:p>
        </w:tc>
        <w:tc>
          <w:tcPr>
            <w:tcW w:w="2967" w:type="dxa"/>
            <w:tcBorders>
              <w:top w:val="single" w:color="000000" w:sz="6" w:space="0"/>
            </w:tcBorders>
            <w:vAlign w:val="top"/>
          </w:tcPr>
          <w:p w14:paraId="6A4A840D">
            <w:pPr>
              <w:spacing w:line="273" w:lineRule="auto"/>
              <w:rPr>
                <w:rFonts w:ascii="Arial"/>
                <w:sz w:val="21"/>
              </w:rPr>
            </w:pPr>
          </w:p>
          <w:p w14:paraId="4BBD85C1">
            <w:pPr>
              <w:pStyle w:val="8"/>
              <w:spacing w:before="73" w:line="238" w:lineRule="auto"/>
              <w:ind w:left="1072"/>
            </w:pPr>
            <w:r>
              <w:rPr>
                <w:b/>
                <w:bCs/>
                <w:spacing w:val="5"/>
              </w:rPr>
              <w:t>检查内容</w:t>
            </w:r>
          </w:p>
        </w:tc>
        <w:tc>
          <w:tcPr>
            <w:tcW w:w="869" w:type="dxa"/>
            <w:tcBorders>
              <w:top w:val="single" w:color="000000" w:sz="6" w:space="0"/>
            </w:tcBorders>
            <w:vAlign w:val="top"/>
          </w:tcPr>
          <w:p w14:paraId="30B3B8E1">
            <w:pPr>
              <w:spacing w:line="273" w:lineRule="auto"/>
              <w:rPr>
                <w:rFonts w:ascii="Arial"/>
                <w:sz w:val="21"/>
              </w:rPr>
            </w:pPr>
          </w:p>
          <w:p w14:paraId="2CAC81F7">
            <w:pPr>
              <w:pStyle w:val="8"/>
              <w:spacing w:before="73" w:line="241" w:lineRule="auto"/>
              <w:ind w:left="25"/>
            </w:pPr>
            <w:r>
              <w:rPr>
                <w:b/>
                <w:bCs/>
                <w:spacing w:val="5"/>
              </w:rPr>
              <w:t>检查方式</w:t>
            </w:r>
          </w:p>
        </w:tc>
        <w:tc>
          <w:tcPr>
            <w:tcW w:w="989" w:type="dxa"/>
            <w:tcBorders>
              <w:top w:val="single" w:color="000000" w:sz="6" w:space="0"/>
            </w:tcBorders>
            <w:vAlign w:val="top"/>
          </w:tcPr>
          <w:p w14:paraId="7618EF1E">
            <w:pPr>
              <w:spacing w:line="273" w:lineRule="auto"/>
              <w:rPr>
                <w:rFonts w:ascii="Arial"/>
                <w:sz w:val="21"/>
              </w:rPr>
            </w:pPr>
          </w:p>
          <w:p w14:paraId="08AB4F03">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49770B54">
            <w:pPr>
              <w:spacing w:line="274" w:lineRule="auto"/>
              <w:rPr>
                <w:rFonts w:ascii="Arial"/>
                <w:sz w:val="21"/>
              </w:rPr>
            </w:pPr>
          </w:p>
          <w:p w14:paraId="50E880ED">
            <w:pPr>
              <w:pStyle w:val="8"/>
              <w:spacing w:before="73"/>
              <w:ind w:left="1027"/>
            </w:pPr>
            <w:r>
              <w:rPr>
                <w:b/>
                <w:bCs/>
                <w:spacing w:val="2"/>
              </w:rPr>
              <w:t>备注</w:t>
            </w:r>
          </w:p>
        </w:tc>
      </w:tr>
      <w:tr w14:paraId="4E6A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6" w:hRule="atLeast"/>
          <w:jc w:val="center"/>
        </w:trPr>
        <w:tc>
          <w:tcPr>
            <w:tcW w:w="390" w:type="dxa"/>
            <w:tcBorders>
              <w:left w:val="single" w:color="000000" w:sz="6" w:space="0"/>
            </w:tcBorders>
            <w:vAlign w:val="center"/>
          </w:tcPr>
          <w:p w14:paraId="793CDDE8">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61</w:t>
            </w:r>
          </w:p>
        </w:tc>
        <w:tc>
          <w:tcPr>
            <w:tcW w:w="775" w:type="dxa"/>
            <w:vAlign w:val="center"/>
          </w:tcPr>
          <w:p w14:paraId="02D71A16">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医疗器械网络销售监督管理的检查</w:t>
            </w:r>
          </w:p>
        </w:tc>
        <w:tc>
          <w:tcPr>
            <w:tcW w:w="865" w:type="dxa"/>
            <w:vAlign w:val="center"/>
          </w:tcPr>
          <w:p w14:paraId="68263E67">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10F6F080">
            <w:pPr>
              <w:keepNext w:val="0"/>
              <w:keepLines w:val="0"/>
              <w:pageBreakBefore w:val="0"/>
              <w:widowControl/>
              <w:suppressLineNumbers w:val="0"/>
              <w:kinsoku w:val="0"/>
              <w:wordWrap/>
              <w:overflowPunct/>
              <w:topLinePunct w:val="0"/>
              <w:autoSpaceDE w:val="0"/>
              <w:autoSpaceDN w:val="0"/>
              <w:bidi w:val="0"/>
              <w:adjustRightInd w:val="0"/>
              <w:snapToGrid w:val="0"/>
              <w:spacing w:line="204" w:lineRule="auto"/>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《医疗器械网络销售监督管理办法》（国家食品药品监督管理总局令第38号）第三条第三款县级以上地方食品药品监督管理部门负责本行政区域内医疗器械网络销售的监督管理。</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第二十五条 食品药品监督管理部门依照法律、法规、规章的规定，依职权对从事医疗器械网络销售的企业和医疗器械网络交易服务第三方平台实施监督检查和抽样检验。第二十九条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　第三十三条 、第三十四条 。</w:t>
            </w:r>
          </w:p>
        </w:tc>
        <w:tc>
          <w:tcPr>
            <w:tcW w:w="779" w:type="dxa"/>
            <w:vAlign w:val="center"/>
          </w:tcPr>
          <w:p w14:paraId="33CB312B">
            <w:pPr>
              <w:keepNext w:val="0"/>
              <w:keepLines w:val="0"/>
              <w:widowControl/>
              <w:suppressLineNumbers w:val="0"/>
              <w:jc w:val="left"/>
              <w:textAlignment w:val="cente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3A133C1B">
            <w:pPr>
              <w:keepNext w:val="0"/>
              <w:keepLines w:val="0"/>
              <w:widowControl/>
              <w:suppressLineNumbers w:val="0"/>
              <w:jc w:val="both"/>
              <w:textAlignment w:val="center"/>
            </w:pPr>
            <w:r>
              <w:rPr>
                <w:rFonts w:hint="eastAsia" w:ascii="仿宋_GB2312" w:hAnsi="宋体" w:eastAsia="仿宋_GB2312" w:cs="仿宋_GB2312"/>
                <w:i w:val="0"/>
                <w:iCs w:val="0"/>
                <w:snapToGrid w:val="0"/>
                <w:color w:val="000000"/>
                <w:kern w:val="0"/>
                <w:sz w:val="18"/>
                <w:szCs w:val="18"/>
                <w:u w:val="none"/>
                <w:lang w:val="en-US" w:eastAsia="zh-CN" w:bidi="ar"/>
              </w:rPr>
              <w:t>从事医疗器械网络销售的企业和医疗器械网络交易服务第三方平台</w:t>
            </w:r>
          </w:p>
        </w:tc>
        <w:tc>
          <w:tcPr>
            <w:tcW w:w="2967" w:type="dxa"/>
            <w:vAlign w:val="center"/>
          </w:tcPr>
          <w:p w14:paraId="6B917E21">
            <w:pPr>
              <w:keepNext w:val="0"/>
              <w:keepLines w:val="0"/>
              <w:widowControl/>
              <w:suppressLineNumbers w:val="0"/>
              <w:jc w:val="both"/>
              <w:textAlignment w:val="center"/>
            </w:pPr>
            <w:r>
              <w:rPr>
                <w:rFonts w:hint="eastAsia" w:ascii="仿宋_GB2312" w:hAnsi="宋体" w:eastAsia="仿宋_GB2312" w:cs="仿宋_GB2312"/>
                <w:i w:val="0"/>
                <w:iCs w:val="0"/>
                <w:snapToGrid w:val="0"/>
                <w:color w:val="000000"/>
                <w:kern w:val="0"/>
                <w:sz w:val="18"/>
                <w:szCs w:val="18"/>
                <w:u w:val="none"/>
                <w:lang w:val="en-US" w:eastAsia="zh-CN" w:bidi="ar"/>
              </w:rPr>
              <w:t>从事医疗器械网络销售的企业或者医疗器械网络交易服务第三方平台建立并执行相关质量管理制度的情况</w:t>
            </w:r>
          </w:p>
        </w:tc>
        <w:tc>
          <w:tcPr>
            <w:tcW w:w="869" w:type="dxa"/>
            <w:vAlign w:val="center"/>
          </w:tcPr>
          <w:p w14:paraId="5FFB4D91">
            <w:pPr>
              <w:keepNext w:val="0"/>
              <w:keepLines w:val="0"/>
              <w:widowControl/>
              <w:suppressLineNumbers w:val="0"/>
              <w:jc w:val="left"/>
              <w:textAlignment w:val="cente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5B5184EB">
            <w:pPr>
              <w:keepNext w:val="0"/>
              <w:keepLines w:val="0"/>
              <w:widowControl/>
              <w:suppressLineNumbers w:val="0"/>
              <w:jc w:val="left"/>
              <w:textAlignment w:val="cente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173D4AA5">
            <w:pPr>
              <w:keepNext w:val="0"/>
              <w:keepLines w:val="0"/>
              <w:widowControl/>
              <w:suppressLineNumbers w:val="0"/>
              <w:jc w:val="left"/>
              <w:textAlignment w:val="center"/>
              <w:rPr>
                <w:rFonts w:ascii="Arial"/>
                <w:sz w:val="21"/>
              </w:rPr>
            </w:pPr>
          </w:p>
        </w:tc>
      </w:tr>
      <w:tr w14:paraId="1F6D7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1" w:hRule="atLeast"/>
          <w:jc w:val="center"/>
        </w:trPr>
        <w:tc>
          <w:tcPr>
            <w:tcW w:w="390" w:type="dxa"/>
            <w:tcBorders>
              <w:left w:val="single" w:color="000000" w:sz="6" w:space="0"/>
            </w:tcBorders>
            <w:vAlign w:val="center"/>
          </w:tcPr>
          <w:p w14:paraId="530578BC">
            <w:pPr>
              <w:spacing w:before="57" w:line="274" w:lineRule="exact"/>
              <w:ind w:left="86" w:leftChar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62</w:t>
            </w:r>
          </w:p>
        </w:tc>
        <w:tc>
          <w:tcPr>
            <w:tcW w:w="775" w:type="dxa"/>
            <w:vAlign w:val="center"/>
          </w:tcPr>
          <w:p w14:paraId="5BB237C9">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对化妆品生产经营的监督检查</w:t>
            </w:r>
          </w:p>
        </w:tc>
        <w:tc>
          <w:tcPr>
            <w:tcW w:w="865" w:type="dxa"/>
            <w:vAlign w:val="center"/>
          </w:tcPr>
          <w:p w14:paraId="77ECB5FA">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县市场监督管理</w:t>
            </w:r>
            <w:r>
              <w:rPr>
                <w:rFonts w:hint="eastAsia" w:ascii="CESI仿宋-GB2312" w:hAnsi="CESI仿宋-GB2312" w:eastAsia="CESI仿宋-GB2312" w:cs="CESI仿宋-GB2312"/>
                <w:i w:val="0"/>
                <w:iCs w:val="0"/>
                <w:snapToGrid w:val="0"/>
                <w:color w:val="000000"/>
                <w:kern w:val="0"/>
                <w:sz w:val="20"/>
                <w:szCs w:val="20"/>
                <w:u w:val="none"/>
                <w:lang w:val="en-US" w:eastAsia="zh-CN" w:bidi="ar"/>
              </w:rPr>
              <w:t>部门</w:t>
            </w:r>
          </w:p>
        </w:tc>
        <w:tc>
          <w:tcPr>
            <w:tcW w:w="4075" w:type="dxa"/>
            <w:vAlign w:val="center"/>
          </w:tcPr>
          <w:p w14:paraId="5B6DFAA8">
            <w:pPr>
              <w:keepNext w:val="0"/>
              <w:keepLines w:val="0"/>
              <w:pageBreakBefore w:val="0"/>
              <w:widowControl/>
              <w:suppressLineNumbers w:val="0"/>
              <w:kinsoku w:val="0"/>
              <w:wordWrap/>
              <w:overflowPunct/>
              <w:topLinePunct w:val="0"/>
              <w:autoSpaceDE w:val="0"/>
              <w:autoSpaceDN w:val="0"/>
              <w:bidi w:val="0"/>
              <w:adjustRightInd w:val="0"/>
              <w:snapToGrid w:val="0"/>
              <w:spacing w:line="204" w:lineRule="auto"/>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《化妆品监督管理条例》（2020年 6月16日国务院令第727号）第五条 国务院药品监督管理部门负责全国化妆品监督管理工作。国务院有关机关在各自职责范围内负责与化妆品有关的监督管理工作。县级以上地方人民政府负责药品监督管理的部门负责本行政区域的化妆品监督管理工作。县级以上地方人民政府有关机关在各自职责范围内负责与化妆品有关的监督管理工作。</w:t>
            </w:r>
            <w:r>
              <w:rPr>
                <w:rFonts w:hint="default" w:ascii="CESI仿宋-GB2312" w:hAnsi="CESI仿宋-GB2312" w:eastAsia="CESI仿宋-GB2312" w:cs="CESI仿宋-GB2312"/>
                <w:i w:val="0"/>
                <w:iCs w:val="0"/>
                <w:snapToGrid w:val="0"/>
                <w:color w:val="000000"/>
                <w:kern w:val="0"/>
                <w:sz w:val="20"/>
                <w:szCs w:val="20"/>
                <w:u w:val="none"/>
                <w:lang w:val="en-US" w:eastAsia="zh-CN" w:bidi="ar"/>
              </w:rPr>
              <w:br w:type="textWrapping"/>
            </w:r>
            <w:r>
              <w:rPr>
                <w:rFonts w:hint="default" w:ascii="CESI仿宋-GB2312" w:hAnsi="CESI仿宋-GB2312" w:eastAsia="CESI仿宋-GB2312" w:cs="CESI仿宋-GB2312"/>
                <w:i w:val="0"/>
                <w:iCs w:val="0"/>
                <w:snapToGrid w:val="0"/>
                <w:color w:val="000000"/>
                <w:kern w:val="0"/>
                <w:sz w:val="20"/>
                <w:szCs w:val="20"/>
                <w:u w:val="none"/>
                <w:lang w:val="en-US" w:eastAsia="zh-CN" w:bidi="ar"/>
              </w:rPr>
              <w:t>第四十六条 负责药品监督管理的部门对化妆品生产经营进行监督检查时，有权采取下列措施：（一）进入生产经营场所实施现场检查；（二）对生产经营的化妆品进行抽样检验；（三）查阅、复制有关合同、票据 、账簿以及其他有关资料；（四）查封、扣押不符合强制性国家标准、技术规范或者有证据证明 可能危害人体健康的化妆品及其原料、直接接触化妆品的包装材料，以及有证据证明用于违法生产经营的工具、设备；（五）查封违法从事生产经营活动的场所。</w:t>
            </w:r>
          </w:p>
        </w:tc>
        <w:tc>
          <w:tcPr>
            <w:tcW w:w="779" w:type="dxa"/>
            <w:vAlign w:val="center"/>
          </w:tcPr>
          <w:p w14:paraId="4CDC4D4A">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药品医疗器械和化妆品监督管理股、相关业务股室队所</w:t>
            </w:r>
          </w:p>
        </w:tc>
        <w:tc>
          <w:tcPr>
            <w:tcW w:w="570" w:type="dxa"/>
            <w:vAlign w:val="center"/>
          </w:tcPr>
          <w:p w14:paraId="3CD49BD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辖区内化妆品经营者、化妆品集中交易市场、化妆品展销会举办者</w:t>
            </w:r>
          </w:p>
        </w:tc>
        <w:tc>
          <w:tcPr>
            <w:tcW w:w="2967" w:type="dxa"/>
            <w:vAlign w:val="center"/>
          </w:tcPr>
          <w:p w14:paraId="1E0580A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化妆品经营者监督检查要点20项内容，化妆品集中交易市场、化妆品展销会举办者主体责任落实5项内容</w:t>
            </w:r>
          </w:p>
        </w:tc>
        <w:tc>
          <w:tcPr>
            <w:tcW w:w="869" w:type="dxa"/>
            <w:vAlign w:val="center"/>
          </w:tcPr>
          <w:p w14:paraId="6B77F072">
            <w:pPr>
              <w:keepNext w:val="0"/>
              <w:keepLines w:val="0"/>
              <w:widowControl/>
              <w:suppressLineNumbers w:val="0"/>
              <w:jc w:val="left"/>
              <w:textAlignment w:val="center"/>
              <w:rPr>
                <w:rFonts w:hint="default" w:ascii="CESI仿宋-GB2312" w:hAnsi="CESI仿宋-GB2312" w:eastAsia="CESI仿宋-GB2312" w:cs="CESI仿宋-GB2312"/>
                <w:i w:val="0"/>
                <w:iCs w:val="0"/>
                <w:snapToGrid w:val="0"/>
                <w:color w:val="000000"/>
                <w:kern w:val="0"/>
                <w:sz w:val="20"/>
                <w:szCs w:val="20"/>
                <w:u w:val="none"/>
                <w:lang w:val="en-US" w:eastAsia="zh-CN" w:bidi="ar"/>
              </w:rPr>
            </w:pPr>
            <w:r>
              <w:rPr>
                <w:rFonts w:hint="default" w:ascii="CESI仿宋-GB2312" w:hAnsi="CESI仿宋-GB2312" w:eastAsia="CESI仿宋-GB2312" w:cs="CESI仿宋-GB2312"/>
                <w:i w:val="0"/>
                <w:iCs w:val="0"/>
                <w:snapToGrid w:val="0"/>
                <w:color w:val="000000"/>
                <w:kern w:val="0"/>
                <w:sz w:val="20"/>
                <w:szCs w:val="20"/>
                <w:u w:val="none"/>
                <w:lang w:val="en-US" w:eastAsia="zh-CN" w:bidi="ar"/>
              </w:rPr>
              <w:t>现场检查</w:t>
            </w:r>
          </w:p>
        </w:tc>
        <w:tc>
          <w:tcPr>
            <w:tcW w:w="989" w:type="dxa"/>
            <w:vAlign w:val="center"/>
          </w:tcPr>
          <w:p w14:paraId="4BCA8AA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按本单位每年3月底前报经同级司法行政部门备案审查的涉企年度行政检查计划执行</w:t>
            </w:r>
          </w:p>
        </w:tc>
        <w:tc>
          <w:tcPr>
            <w:tcW w:w="2465" w:type="dxa"/>
            <w:tcBorders>
              <w:right w:val="single" w:color="000000" w:sz="6" w:space="0"/>
            </w:tcBorders>
            <w:vAlign w:val="center"/>
          </w:tcPr>
          <w:p w14:paraId="5FCB1FBF">
            <w:pPr>
              <w:spacing w:before="57" w:line="274" w:lineRule="exact"/>
              <w:ind w:left="86" w:leftChars="0"/>
              <w:jc w:val="center"/>
              <w:rPr>
                <w:rFonts w:ascii="Arial"/>
                <w:sz w:val="21"/>
              </w:rPr>
            </w:pPr>
          </w:p>
        </w:tc>
      </w:tr>
    </w:tbl>
    <w:p w14:paraId="35EA6E4A">
      <w:pPr>
        <w:pStyle w:val="3"/>
        <w:ind w:left="0" w:leftChars="0" w:firstLine="0" w:firstLineChars="0"/>
      </w:pPr>
    </w:p>
    <w:p w14:paraId="26724D50"/>
    <w:p w14:paraId="1FDF71F1"/>
    <w:tbl>
      <w:tblPr>
        <w:tblStyle w:val="7"/>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75"/>
        <w:gridCol w:w="865"/>
        <w:gridCol w:w="4075"/>
        <w:gridCol w:w="779"/>
        <w:gridCol w:w="570"/>
        <w:gridCol w:w="2967"/>
        <w:gridCol w:w="869"/>
        <w:gridCol w:w="989"/>
        <w:gridCol w:w="2465"/>
      </w:tblGrid>
      <w:tr w14:paraId="33FBE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390" w:type="dxa"/>
            <w:tcBorders>
              <w:top w:val="single" w:color="000000" w:sz="6" w:space="0"/>
              <w:left w:val="single" w:color="000000" w:sz="6" w:space="0"/>
            </w:tcBorders>
            <w:textDirection w:val="tbRlV"/>
            <w:vAlign w:val="top"/>
          </w:tcPr>
          <w:p w14:paraId="506DA811">
            <w:pPr>
              <w:pStyle w:val="8"/>
              <w:spacing w:before="90" w:line="204" w:lineRule="auto"/>
              <w:ind w:left="194"/>
            </w:pPr>
            <w:r>
              <w:rPr>
                <w:b/>
                <w:bCs/>
                <w:spacing w:val="32"/>
              </w:rPr>
              <w:t>序</w:t>
            </w:r>
            <w:r>
              <w:rPr>
                <w:spacing w:val="-19"/>
              </w:rPr>
              <w:t xml:space="preserve"> </w:t>
            </w:r>
            <w:r>
              <w:rPr>
                <w:b/>
                <w:bCs/>
                <w:spacing w:val="32"/>
              </w:rPr>
              <w:t>号</w:t>
            </w:r>
          </w:p>
        </w:tc>
        <w:tc>
          <w:tcPr>
            <w:tcW w:w="775" w:type="dxa"/>
            <w:tcBorders>
              <w:top w:val="single" w:color="000000" w:sz="6" w:space="0"/>
            </w:tcBorders>
            <w:vAlign w:val="top"/>
          </w:tcPr>
          <w:p w14:paraId="142E1E5E">
            <w:pPr>
              <w:pStyle w:val="8"/>
              <w:spacing w:before="195" w:line="259" w:lineRule="auto"/>
              <w:ind w:left="284" w:right="78" w:hanging="210"/>
            </w:pPr>
            <w:r>
              <w:rPr>
                <w:b/>
                <w:bCs/>
                <w:spacing w:val="3"/>
              </w:rPr>
              <w:t>检查事</w:t>
            </w:r>
            <w:r>
              <w:rPr>
                <w:spacing w:val="1"/>
              </w:rPr>
              <w:t xml:space="preserve"> </w:t>
            </w:r>
            <w:r>
              <w:rPr>
                <w:b/>
                <w:bCs/>
                <w:spacing w:val="-3"/>
              </w:rPr>
              <w:t>项</w:t>
            </w:r>
          </w:p>
        </w:tc>
        <w:tc>
          <w:tcPr>
            <w:tcW w:w="865" w:type="dxa"/>
            <w:tcBorders>
              <w:top w:val="single" w:color="000000" w:sz="6" w:space="0"/>
            </w:tcBorders>
            <w:vAlign w:val="top"/>
          </w:tcPr>
          <w:p w14:paraId="6ED13971">
            <w:pPr>
              <w:pStyle w:val="8"/>
              <w:spacing w:before="40"/>
              <w:ind w:left="14"/>
            </w:pPr>
            <w:r>
              <w:rPr>
                <w:b/>
                <w:bCs/>
                <w:spacing w:val="5"/>
              </w:rPr>
              <w:t>检查主体</w:t>
            </w:r>
          </w:p>
          <w:p w14:paraId="005B3D99">
            <w:pPr>
              <w:pStyle w:val="8"/>
              <w:spacing w:before="14" w:line="234" w:lineRule="auto"/>
              <w:ind w:left="230" w:right="14" w:hanging="230"/>
            </w:pPr>
            <w:r>
              <w:rPr>
                <w:b/>
                <w:bCs/>
              </w:rPr>
              <w:t>（</w:t>
            </w:r>
            <w:r>
              <w:rPr>
                <w:spacing w:val="-52"/>
              </w:rPr>
              <w:t xml:space="preserve"> </w:t>
            </w:r>
            <w:r>
              <w:rPr>
                <w:b/>
                <w:bCs/>
              </w:rPr>
              <w:t>实施层</w:t>
            </w:r>
            <w:r>
              <w:t xml:space="preserve"> </w:t>
            </w:r>
            <w:r>
              <w:rPr>
                <w:b/>
                <w:bCs/>
                <w:spacing w:val="1"/>
              </w:rPr>
              <w:t>级）</w:t>
            </w:r>
          </w:p>
        </w:tc>
        <w:tc>
          <w:tcPr>
            <w:tcW w:w="4075" w:type="dxa"/>
            <w:tcBorders>
              <w:top w:val="single" w:color="000000" w:sz="6" w:space="0"/>
            </w:tcBorders>
            <w:vAlign w:val="top"/>
          </w:tcPr>
          <w:p w14:paraId="6B22527A">
            <w:pPr>
              <w:spacing w:line="273" w:lineRule="auto"/>
              <w:rPr>
                <w:rFonts w:ascii="Arial"/>
                <w:sz w:val="21"/>
              </w:rPr>
            </w:pPr>
          </w:p>
          <w:p w14:paraId="7645FC40">
            <w:pPr>
              <w:pStyle w:val="8"/>
              <w:spacing w:before="73" w:line="242" w:lineRule="auto"/>
              <w:ind w:left="1843"/>
            </w:pPr>
            <w:r>
              <w:rPr>
                <w:b/>
                <w:bCs/>
                <w:spacing w:val="3"/>
              </w:rPr>
              <w:t>实施依据</w:t>
            </w:r>
          </w:p>
        </w:tc>
        <w:tc>
          <w:tcPr>
            <w:tcW w:w="779" w:type="dxa"/>
            <w:tcBorders>
              <w:top w:val="single" w:color="000000" w:sz="6" w:space="0"/>
            </w:tcBorders>
            <w:vAlign w:val="top"/>
          </w:tcPr>
          <w:p w14:paraId="31F3A6F9">
            <w:pPr>
              <w:pStyle w:val="8"/>
              <w:spacing w:before="194" w:line="296" w:lineRule="exact"/>
              <w:ind w:left="188"/>
            </w:pPr>
            <w:r>
              <w:rPr>
                <w:b/>
                <w:bCs/>
                <w:spacing w:val="1"/>
                <w:position w:val="2"/>
              </w:rPr>
              <w:t>承办</w:t>
            </w:r>
          </w:p>
          <w:p w14:paraId="25DAE2C6">
            <w:pPr>
              <w:pStyle w:val="8"/>
              <w:spacing w:before="8" w:line="239" w:lineRule="auto"/>
              <w:ind w:left="185"/>
            </w:pPr>
            <w:r>
              <w:rPr>
                <w:b/>
                <w:bCs/>
                <w:spacing w:val="2"/>
              </w:rPr>
              <w:t>机构</w:t>
            </w:r>
          </w:p>
        </w:tc>
        <w:tc>
          <w:tcPr>
            <w:tcW w:w="570" w:type="dxa"/>
            <w:tcBorders>
              <w:top w:val="single" w:color="000000" w:sz="6" w:space="0"/>
            </w:tcBorders>
            <w:vAlign w:val="top"/>
          </w:tcPr>
          <w:p w14:paraId="16E3C791">
            <w:pPr>
              <w:pStyle w:val="8"/>
              <w:spacing w:before="194" w:line="241" w:lineRule="auto"/>
              <w:ind w:left="82"/>
            </w:pPr>
            <w:r>
              <w:rPr>
                <w:b/>
                <w:bCs/>
                <w:spacing w:val="2"/>
              </w:rPr>
              <w:t>检查</w:t>
            </w:r>
          </w:p>
          <w:p w14:paraId="31D6721D">
            <w:pPr>
              <w:pStyle w:val="8"/>
              <w:spacing w:before="11"/>
              <w:ind w:left="85"/>
            </w:pPr>
            <w:r>
              <w:rPr>
                <w:b/>
                <w:bCs/>
              </w:rPr>
              <w:t>对象</w:t>
            </w:r>
          </w:p>
        </w:tc>
        <w:tc>
          <w:tcPr>
            <w:tcW w:w="2967" w:type="dxa"/>
            <w:tcBorders>
              <w:top w:val="single" w:color="000000" w:sz="6" w:space="0"/>
            </w:tcBorders>
            <w:vAlign w:val="top"/>
          </w:tcPr>
          <w:p w14:paraId="178FAE97">
            <w:pPr>
              <w:spacing w:line="273" w:lineRule="auto"/>
              <w:rPr>
                <w:rFonts w:ascii="Arial"/>
                <w:sz w:val="21"/>
              </w:rPr>
            </w:pPr>
          </w:p>
          <w:p w14:paraId="6B279FA8">
            <w:pPr>
              <w:pStyle w:val="8"/>
              <w:spacing w:before="73" w:line="238" w:lineRule="auto"/>
              <w:ind w:left="1072"/>
            </w:pPr>
            <w:r>
              <w:rPr>
                <w:b/>
                <w:bCs/>
                <w:spacing w:val="5"/>
              </w:rPr>
              <w:t>检查内容</w:t>
            </w:r>
          </w:p>
        </w:tc>
        <w:tc>
          <w:tcPr>
            <w:tcW w:w="869" w:type="dxa"/>
            <w:tcBorders>
              <w:top w:val="single" w:color="000000" w:sz="6" w:space="0"/>
            </w:tcBorders>
            <w:vAlign w:val="top"/>
          </w:tcPr>
          <w:p w14:paraId="1536FB1D">
            <w:pPr>
              <w:spacing w:line="273" w:lineRule="auto"/>
              <w:rPr>
                <w:rFonts w:ascii="Arial"/>
                <w:sz w:val="21"/>
              </w:rPr>
            </w:pPr>
          </w:p>
          <w:p w14:paraId="3AE6658F">
            <w:pPr>
              <w:pStyle w:val="8"/>
              <w:spacing w:before="73" w:line="241" w:lineRule="auto"/>
              <w:ind w:left="25"/>
            </w:pPr>
            <w:r>
              <w:rPr>
                <w:b/>
                <w:bCs/>
                <w:spacing w:val="5"/>
              </w:rPr>
              <w:t>检查方式</w:t>
            </w:r>
          </w:p>
        </w:tc>
        <w:tc>
          <w:tcPr>
            <w:tcW w:w="989" w:type="dxa"/>
            <w:tcBorders>
              <w:top w:val="single" w:color="000000" w:sz="6" w:space="0"/>
            </w:tcBorders>
            <w:vAlign w:val="top"/>
          </w:tcPr>
          <w:p w14:paraId="48D0506E">
            <w:pPr>
              <w:spacing w:line="273" w:lineRule="auto"/>
              <w:rPr>
                <w:rFonts w:ascii="Arial"/>
                <w:sz w:val="21"/>
              </w:rPr>
            </w:pPr>
          </w:p>
          <w:p w14:paraId="2A2A214D">
            <w:pPr>
              <w:pStyle w:val="8"/>
              <w:spacing w:before="73" w:line="241" w:lineRule="auto"/>
              <w:ind w:left="84"/>
            </w:pPr>
            <w:r>
              <w:rPr>
                <w:b/>
                <w:bCs/>
                <w:spacing w:val="5"/>
              </w:rPr>
              <w:t>检查频次</w:t>
            </w:r>
          </w:p>
        </w:tc>
        <w:tc>
          <w:tcPr>
            <w:tcW w:w="2465" w:type="dxa"/>
            <w:tcBorders>
              <w:top w:val="single" w:color="000000" w:sz="6" w:space="0"/>
              <w:right w:val="single" w:color="000000" w:sz="6" w:space="0"/>
            </w:tcBorders>
            <w:vAlign w:val="top"/>
          </w:tcPr>
          <w:p w14:paraId="1C22EB47">
            <w:pPr>
              <w:spacing w:line="274" w:lineRule="auto"/>
              <w:rPr>
                <w:rFonts w:ascii="Arial"/>
                <w:sz w:val="21"/>
              </w:rPr>
            </w:pPr>
          </w:p>
          <w:p w14:paraId="01E64282">
            <w:pPr>
              <w:pStyle w:val="8"/>
              <w:spacing w:before="73"/>
              <w:ind w:left="1027"/>
            </w:pPr>
            <w:r>
              <w:rPr>
                <w:b/>
                <w:bCs/>
                <w:spacing w:val="2"/>
              </w:rPr>
              <w:t>备注</w:t>
            </w:r>
          </w:p>
        </w:tc>
      </w:tr>
      <w:tr w14:paraId="108D4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6" w:hRule="atLeast"/>
          <w:jc w:val="center"/>
        </w:trPr>
        <w:tc>
          <w:tcPr>
            <w:tcW w:w="390" w:type="dxa"/>
            <w:tcBorders>
              <w:left w:val="single" w:color="000000" w:sz="6" w:space="0"/>
            </w:tcBorders>
            <w:vAlign w:val="center"/>
          </w:tcPr>
          <w:p w14:paraId="2F408B1C">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63</w:t>
            </w:r>
          </w:p>
        </w:tc>
        <w:tc>
          <w:tcPr>
            <w:tcW w:w="775" w:type="dxa"/>
            <w:vAlign w:val="top"/>
          </w:tcPr>
          <w:p w14:paraId="746BC947">
            <w:pPr>
              <w:spacing w:line="273" w:lineRule="auto"/>
              <w:jc w:val="center"/>
              <w:rPr>
                <w:rFonts w:ascii="Arial"/>
                <w:sz w:val="21"/>
              </w:rPr>
            </w:pPr>
          </w:p>
          <w:p w14:paraId="01EDC955">
            <w:pPr>
              <w:spacing w:line="273" w:lineRule="auto"/>
              <w:jc w:val="center"/>
              <w:rPr>
                <w:rFonts w:ascii="Arial"/>
                <w:sz w:val="21"/>
              </w:rPr>
            </w:pPr>
          </w:p>
          <w:p w14:paraId="1DCBD7A7">
            <w:pPr>
              <w:pStyle w:val="8"/>
              <w:spacing w:before="1"/>
              <w:ind w:left="8"/>
              <w:jc w:val="center"/>
              <w:rPr>
                <w:spacing w:val="-5"/>
              </w:rPr>
            </w:pPr>
          </w:p>
          <w:p w14:paraId="241D7B0C">
            <w:pPr>
              <w:pStyle w:val="8"/>
              <w:spacing w:before="1"/>
              <w:ind w:left="8"/>
              <w:jc w:val="center"/>
              <w:rPr>
                <w:spacing w:val="-5"/>
              </w:rPr>
            </w:pPr>
          </w:p>
          <w:p w14:paraId="01580B05">
            <w:pPr>
              <w:pStyle w:val="8"/>
              <w:spacing w:before="1"/>
              <w:ind w:left="8" w:leftChars="0"/>
              <w:jc w:val="center"/>
            </w:pPr>
            <w:r>
              <w:rPr>
                <w:spacing w:val="-5"/>
              </w:rPr>
              <w:t>商</w:t>
            </w:r>
            <w:r>
              <w:rPr>
                <w:spacing w:val="-10"/>
              </w:rPr>
              <w:t xml:space="preserve"> </w:t>
            </w:r>
            <w:r>
              <w:rPr>
                <w:spacing w:val="-5"/>
              </w:rPr>
              <w:t>标</w:t>
            </w:r>
            <w:r>
              <w:rPr>
                <w:spacing w:val="-10"/>
              </w:rPr>
              <w:t xml:space="preserve"> </w:t>
            </w:r>
            <w:r>
              <w:rPr>
                <w:rFonts w:hint="eastAsia"/>
                <w:spacing w:val="-10"/>
                <w:lang w:eastAsia="zh-CN"/>
              </w:rPr>
              <w:t>使用</w:t>
            </w:r>
            <w:r>
              <w:rPr>
                <w:spacing w:val="-10"/>
              </w:rPr>
              <w:t xml:space="preserve"> </w:t>
            </w:r>
            <w:r>
              <w:rPr>
                <w:spacing w:val="5"/>
              </w:rPr>
              <w:t>检查</w:t>
            </w:r>
          </w:p>
        </w:tc>
        <w:tc>
          <w:tcPr>
            <w:tcW w:w="865" w:type="dxa"/>
            <w:vAlign w:val="top"/>
          </w:tcPr>
          <w:p w14:paraId="15FC899E">
            <w:pPr>
              <w:spacing w:line="295" w:lineRule="auto"/>
              <w:jc w:val="center"/>
              <w:rPr>
                <w:rFonts w:ascii="Arial"/>
                <w:sz w:val="21"/>
              </w:rPr>
            </w:pPr>
          </w:p>
          <w:p w14:paraId="255C3C1B">
            <w:pPr>
              <w:spacing w:line="295" w:lineRule="auto"/>
              <w:jc w:val="center"/>
              <w:rPr>
                <w:rFonts w:ascii="Arial"/>
                <w:sz w:val="21"/>
              </w:rPr>
            </w:pPr>
          </w:p>
          <w:p w14:paraId="2CC1EA54">
            <w:pPr>
              <w:spacing w:line="295" w:lineRule="auto"/>
              <w:jc w:val="center"/>
              <w:rPr>
                <w:rFonts w:ascii="Arial"/>
                <w:sz w:val="21"/>
              </w:rPr>
            </w:pPr>
          </w:p>
          <w:p w14:paraId="6205BA3B">
            <w:pPr>
              <w:pStyle w:val="8"/>
              <w:spacing w:before="12"/>
              <w:ind w:left="15"/>
              <w:jc w:val="center"/>
              <w:rPr>
                <w:rFonts w:hint="eastAsia"/>
                <w:spacing w:val="9"/>
                <w:lang w:eastAsia="zh-CN"/>
              </w:rPr>
            </w:pPr>
          </w:p>
          <w:p w14:paraId="289D21F8">
            <w:pPr>
              <w:pStyle w:val="8"/>
              <w:spacing w:before="12"/>
              <w:ind w:left="15" w:leftChars="0"/>
              <w:jc w:val="center"/>
            </w:pPr>
            <w:r>
              <w:rPr>
                <w:rFonts w:hint="eastAsia"/>
                <w:spacing w:val="9"/>
                <w:lang w:eastAsia="zh-CN"/>
              </w:rPr>
              <w:t>县市场监管部门</w:t>
            </w:r>
          </w:p>
        </w:tc>
        <w:tc>
          <w:tcPr>
            <w:tcW w:w="4075" w:type="dxa"/>
            <w:vAlign w:val="top"/>
          </w:tcPr>
          <w:p w14:paraId="1E003519">
            <w:pPr>
              <w:spacing w:line="250" w:lineRule="auto"/>
              <w:jc w:val="left"/>
              <w:rPr>
                <w:rFonts w:ascii="Arial"/>
                <w:sz w:val="21"/>
              </w:rPr>
            </w:pPr>
          </w:p>
          <w:p w14:paraId="17B95DCB">
            <w:pPr>
              <w:spacing w:line="250" w:lineRule="auto"/>
              <w:jc w:val="left"/>
              <w:rPr>
                <w:rFonts w:ascii="Arial"/>
                <w:sz w:val="21"/>
              </w:rPr>
            </w:pPr>
          </w:p>
          <w:p w14:paraId="42EC2BC6">
            <w:pPr>
              <w:spacing w:line="251" w:lineRule="auto"/>
              <w:jc w:val="left"/>
              <w:rPr>
                <w:rFonts w:ascii="Arial"/>
                <w:sz w:val="21"/>
              </w:rPr>
            </w:pPr>
          </w:p>
          <w:p w14:paraId="0D1A4590">
            <w:pPr>
              <w:spacing w:line="251" w:lineRule="auto"/>
              <w:jc w:val="left"/>
              <w:rPr>
                <w:rFonts w:ascii="Arial"/>
                <w:sz w:val="21"/>
              </w:rPr>
            </w:pPr>
          </w:p>
          <w:p w14:paraId="53853C2E">
            <w:pPr>
              <w:pStyle w:val="8"/>
              <w:spacing w:before="74" w:line="257" w:lineRule="auto"/>
              <w:ind w:left="30" w:leftChars="0" w:right="4" w:rightChars="0" w:hanging="30" w:firstLineChars="0"/>
              <w:jc w:val="left"/>
            </w:pPr>
            <w:r>
              <w:rPr>
                <w:spacing w:val="3"/>
              </w:rPr>
              <w:t>《商标法》</w:t>
            </w:r>
            <w:r>
              <w:rPr>
                <w:rFonts w:hint="eastAsia"/>
                <w:spacing w:val="3"/>
                <w:lang w:eastAsia="zh-CN"/>
              </w:rPr>
              <w:t>第四十三条、</w:t>
            </w:r>
            <w:r>
              <w:rPr>
                <w:spacing w:val="3"/>
              </w:rPr>
              <w:t>第</w:t>
            </w:r>
            <w:r>
              <w:rPr>
                <w:rFonts w:hint="eastAsia"/>
                <w:spacing w:val="3"/>
                <w:lang w:eastAsia="zh-CN"/>
              </w:rPr>
              <w:t>四十九</w:t>
            </w:r>
            <w:r>
              <w:rPr>
                <w:spacing w:val="3"/>
              </w:rPr>
              <w:t>、第</w:t>
            </w:r>
            <w:r>
              <w:rPr>
                <w:rFonts w:hint="eastAsia"/>
                <w:spacing w:val="3"/>
                <w:lang w:eastAsia="zh-CN"/>
              </w:rPr>
              <w:t>五十二</w:t>
            </w:r>
            <w:r>
              <w:rPr>
                <w:spacing w:val="3"/>
              </w:rPr>
              <w:t>条、</w:t>
            </w:r>
            <w:r>
              <w:rPr>
                <w:rFonts w:hint="eastAsia"/>
                <w:spacing w:val="3"/>
                <w:lang w:eastAsia="zh-CN"/>
              </w:rPr>
              <w:t>第五十三条、第五十七条、第五十八条、《商标法实施条例》第七十一条、第七十六条</w:t>
            </w:r>
          </w:p>
        </w:tc>
        <w:tc>
          <w:tcPr>
            <w:tcW w:w="779" w:type="dxa"/>
            <w:vAlign w:val="top"/>
          </w:tcPr>
          <w:p w14:paraId="3715FDFC">
            <w:pPr>
              <w:spacing w:line="289" w:lineRule="auto"/>
              <w:jc w:val="center"/>
              <w:rPr>
                <w:rFonts w:ascii="Arial"/>
                <w:sz w:val="21"/>
              </w:rPr>
            </w:pPr>
          </w:p>
          <w:p w14:paraId="657E54C7">
            <w:pPr>
              <w:spacing w:line="290" w:lineRule="auto"/>
              <w:jc w:val="center"/>
              <w:rPr>
                <w:rFonts w:ascii="Arial"/>
                <w:sz w:val="21"/>
              </w:rPr>
            </w:pPr>
          </w:p>
          <w:p w14:paraId="5FD05720">
            <w:pPr>
              <w:pStyle w:val="8"/>
              <w:spacing w:before="73" w:line="242" w:lineRule="auto"/>
              <w:jc w:val="both"/>
            </w:pPr>
            <w:r>
              <w:rPr>
                <w:spacing w:val="-11"/>
                <w:position w:val="2"/>
              </w:rPr>
              <w:t>知</w:t>
            </w:r>
            <w:r>
              <w:rPr>
                <w:spacing w:val="-4"/>
              </w:rPr>
              <w:t>识产</w:t>
            </w:r>
            <w:r>
              <w:rPr>
                <w:spacing w:val="-7"/>
              </w:rPr>
              <w:t xml:space="preserve"> </w:t>
            </w:r>
            <w:r>
              <w:rPr>
                <w:spacing w:val="-4"/>
              </w:rPr>
              <w:t>权</w:t>
            </w:r>
            <w:r>
              <w:rPr>
                <w:rFonts w:hint="eastAsia"/>
                <w:spacing w:val="-4"/>
                <w:lang w:eastAsia="zh-CN"/>
              </w:rPr>
              <w:t>保护监管</w:t>
            </w:r>
            <w:r>
              <w:rPr>
                <w:rFonts w:hint="eastAsia"/>
                <w:lang w:eastAsia="zh-CN"/>
              </w:rPr>
              <w:t>股，</w:t>
            </w:r>
            <w:r>
              <w:rPr>
                <w:rFonts w:hint="eastAsia" w:ascii="仿宋" w:hAnsi="仿宋" w:eastAsia="仿宋" w:cs="仿宋"/>
                <w:i w:val="0"/>
                <w:color w:val="000000"/>
                <w:kern w:val="0"/>
                <w:sz w:val="18"/>
                <w:szCs w:val="18"/>
                <w:u w:val="none"/>
                <w:lang w:val="en-US" w:eastAsia="zh-CN" w:bidi="ar"/>
              </w:rPr>
              <w:t>相关业务股室队所</w:t>
            </w:r>
          </w:p>
        </w:tc>
        <w:tc>
          <w:tcPr>
            <w:tcW w:w="570" w:type="dxa"/>
            <w:vAlign w:val="top"/>
          </w:tcPr>
          <w:p w14:paraId="35F46175">
            <w:pPr>
              <w:spacing w:line="251" w:lineRule="auto"/>
              <w:jc w:val="center"/>
              <w:rPr>
                <w:rFonts w:ascii="Arial"/>
                <w:sz w:val="21"/>
              </w:rPr>
            </w:pPr>
          </w:p>
          <w:p w14:paraId="2675E3FF">
            <w:pPr>
              <w:spacing w:line="251" w:lineRule="auto"/>
              <w:jc w:val="center"/>
              <w:rPr>
                <w:rFonts w:ascii="Arial"/>
                <w:sz w:val="21"/>
              </w:rPr>
            </w:pPr>
          </w:p>
          <w:p w14:paraId="025C9A4F">
            <w:pPr>
              <w:spacing w:line="251" w:lineRule="auto"/>
              <w:jc w:val="center"/>
              <w:rPr>
                <w:rFonts w:ascii="Arial"/>
                <w:sz w:val="21"/>
              </w:rPr>
            </w:pPr>
          </w:p>
          <w:p w14:paraId="673CB2B7">
            <w:pPr>
              <w:spacing w:line="251" w:lineRule="auto"/>
              <w:jc w:val="center"/>
              <w:rPr>
                <w:rFonts w:ascii="Arial"/>
                <w:sz w:val="21"/>
              </w:rPr>
            </w:pPr>
          </w:p>
          <w:p w14:paraId="6405CA77">
            <w:pPr>
              <w:pStyle w:val="8"/>
              <w:spacing w:before="11" w:line="256" w:lineRule="auto"/>
              <w:ind w:left="15" w:firstLine="10"/>
              <w:jc w:val="center"/>
            </w:pPr>
            <w:r>
              <w:rPr>
                <w:rFonts w:hint="eastAsia"/>
                <w:spacing w:val="-16"/>
                <w:lang w:eastAsia="zh-CN"/>
              </w:rPr>
              <w:t>商标</w:t>
            </w:r>
            <w:r>
              <w:rPr>
                <w:rFonts w:hint="eastAsia"/>
                <w:spacing w:val="-24"/>
                <w:lang w:eastAsia="zh-CN"/>
              </w:rPr>
              <w:t>使用</w:t>
            </w:r>
            <w:r>
              <w:t xml:space="preserve"> </w:t>
            </w:r>
            <w:r>
              <w:rPr>
                <w:spacing w:val="-17"/>
              </w:rPr>
              <w:t>企业、</w:t>
            </w:r>
            <w:r>
              <w:t xml:space="preserve"> </w:t>
            </w:r>
            <w:r>
              <w:rPr>
                <w:spacing w:val="-9"/>
              </w:rPr>
              <w:t>销</w:t>
            </w:r>
            <w:r>
              <w:rPr>
                <w:spacing w:val="58"/>
              </w:rPr>
              <w:t xml:space="preserve"> </w:t>
            </w:r>
            <w:r>
              <w:rPr>
                <w:spacing w:val="-9"/>
              </w:rPr>
              <w:t>售</w:t>
            </w:r>
          </w:p>
          <w:p w14:paraId="3357CB2B">
            <w:pPr>
              <w:pStyle w:val="8"/>
              <w:spacing w:line="206" w:lineRule="auto"/>
              <w:jc w:val="center"/>
            </w:pPr>
            <w:r>
              <w:rPr>
                <w:spacing w:val="-9"/>
              </w:rPr>
              <w:t>企</w:t>
            </w:r>
            <w:r>
              <w:rPr>
                <w:spacing w:val="73"/>
              </w:rPr>
              <w:t xml:space="preserve"> </w:t>
            </w:r>
            <w:r>
              <w:rPr>
                <w:spacing w:val="-9"/>
              </w:rPr>
              <w:t>业</w:t>
            </w:r>
          </w:p>
          <w:p w14:paraId="524DF695">
            <w:pPr>
              <w:pStyle w:val="8"/>
              <w:spacing w:before="40" w:line="242" w:lineRule="auto"/>
              <w:jc w:val="center"/>
            </w:pPr>
            <w:r>
              <w:rPr>
                <w:spacing w:val="-15"/>
              </w:rPr>
              <w:t>（</w:t>
            </w:r>
            <w:r>
              <w:rPr>
                <w:spacing w:val="6"/>
              </w:rPr>
              <w:t xml:space="preserve">  </w:t>
            </w:r>
            <w:r>
              <w:rPr>
                <w:spacing w:val="-15"/>
              </w:rPr>
              <w:t>门</w:t>
            </w:r>
          </w:p>
          <w:p w14:paraId="04E286EF">
            <w:pPr>
              <w:pStyle w:val="8"/>
              <w:spacing w:before="8" w:line="239" w:lineRule="auto"/>
              <w:ind w:left="14" w:leftChars="0"/>
              <w:jc w:val="center"/>
            </w:pPr>
            <w:r>
              <w:rPr>
                <w:spacing w:val="3"/>
              </w:rPr>
              <w:t>店）</w:t>
            </w:r>
          </w:p>
        </w:tc>
        <w:tc>
          <w:tcPr>
            <w:tcW w:w="2967" w:type="dxa"/>
            <w:vAlign w:val="top"/>
          </w:tcPr>
          <w:p w14:paraId="1706AEE1">
            <w:pPr>
              <w:spacing w:line="289" w:lineRule="auto"/>
              <w:jc w:val="center"/>
              <w:rPr>
                <w:rFonts w:ascii="Arial"/>
                <w:sz w:val="21"/>
              </w:rPr>
            </w:pPr>
          </w:p>
          <w:p w14:paraId="2F4EEE01">
            <w:pPr>
              <w:spacing w:line="289" w:lineRule="auto"/>
              <w:jc w:val="center"/>
              <w:rPr>
                <w:rFonts w:ascii="Arial"/>
                <w:sz w:val="21"/>
              </w:rPr>
            </w:pPr>
          </w:p>
          <w:p w14:paraId="12E63C83">
            <w:pPr>
              <w:spacing w:line="289" w:lineRule="auto"/>
              <w:jc w:val="center"/>
              <w:rPr>
                <w:rFonts w:ascii="Arial"/>
                <w:sz w:val="21"/>
              </w:rPr>
            </w:pPr>
          </w:p>
          <w:p w14:paraId="3120D058">
            <w:pPr>
              <w:spacing w:line="290" w:lineRule="auto"/>
              <w:jc w:val="center"/>
              <w:rPr>
                <w:rFonts w:ascii="Arial"/>
                <w:sz w:val="21"/>
              </w:rPr>
            </w:pPr>
          </w:p>
          <w:p w14:paraId="05220FE0">
            <w:pPr>
              <w:pStyle w:val="8"/>
              <w:spacing w:before="73" w:line="258" w:lineRule="auto"/>
              <w:ind w:left="21" w:leftChars="0" w:firstLine="3" w:firstLineChars="0"/>
              <w:jc w:val="center"/>
            </w:pPr>
            <w:r>
              <w:rPr>
                <w:spacing w:val="9"/>
              </w:rPr>
              <w:t>商标</w:t>
            </w:r>
            <w:r>
              <w:rPr>
                <w:rFonts w:hint="eastAsia"/>
                <w:spacing w:val="9"/>
                <w:lang w:eastAsia="zh-CN"/>
              </w:rPr>
              <w:t>使用</w:t>
            </w:r>
            <w:r>
              <w:rPr>
                <w:spacing w:val="6"/>
              </w:rPr>
              <w:t>检查</w:t>
            </w:r>
          </w:p>
        </w:tc>
        <w:tc>
          <w:tcPr>
            <w:tcW w:w="869" w:type="dxa"/>
            <w:vAlign w:val="top"/>
          </w:tcPr>
          <w:p w14:paraId="47EDB09F">
            <w:pPr>
              <w:spacing w:line="283" w:lineRule="auto"/>
              <w:jc w:val="center"/>
              <w:rPr>
                <w:rFonts w:ascii="Arial"/>
                <w:sz w:val="21"/>
              </w:rPr>
            </w:pPr>
          </w:p>
          <w:p w14:paraId="0BA68E69">
            <w:pPr>
              <w:spacing w:line="284" w:lineRule="auto"/>
              <w:jc w:val="center"/>
              <w:rPr>
                <w:rFonts w:ascii="Arial"/>
                <w:sz w:val="21"/>
              </w:rPr>
            </w:pPr>
          </w:p>
          <w:p w14:paraId="02776406">
            <w:pPr>
              <w:spacing w:line="284" w:lineRule="auto"/>
              <w:jc w:val="center"/>
              <w:rPr>
                <w:rFonts w:ascii="Arial"/>
                <w:sz w:val="21"/>
              </w:rPr>
            </w:pPr>
          </w:p>
          <w:p w14:paraId="66DCF785">
            <w:pPr>
              <w:pStyle w:val="8"/>
              <w:spacing w:line="258" w:lineRule="auto"/>
              <w:ind w:left="20" w:leftChars="0" w:hanging="3" w:firstLineChars="0"/>
              <w:jc w:val="center"/>
            </w:pPr>
            <w:r>
              <w:rPr>
                <w:spacing w:val="-4"/>
              </w:rPr>
              <w:t>现场检</w:t>
            </w:r>
            <w:r>
              <w:rPr>
                <w:spacing w:val="11"/>
              </w:rPr>
              <w:t>查</w:t>
            </w:r>
          </w:p>
        </w:tc>
        <w:tc>
          <w:tcPr>
            <w:tcW w:w="989" w:type="dxa"/>
            <w:vAlign w:val="top"/>
          </w:tcPr>
          <w:p w14:paraId="1C6504F8">
            <w:pPr>
              <w:pStyle w:val="8"/>
              <w:spacing w:before="163" w:line="248" w:lineRule="auto"/>
              <w:ind w:left="14" w:firstLine="2"/>
              <w:jc w:val="center"/>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经同</w:t>
            </w:r>
          </w:p>
          <w:p w14:paraId="5871C095">
            <w:pPr>
              <w:pStyle w:val="8"/>
              <w:spacing w:before="13" w:line="297" w:lineRule="exact"/>
              <w:jc w:val="center"/>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法行</w:t>
            </w:r>
          </w:p>
          <w:p w14:paraId="09C80E29">
            <w:pPr>
              <w:pStyle w:val="8"/>
              <w:spacing w:before="10"/>
              <w:jc w:val="center"/>
            </w:pPr>
            <w:r>
              <w:rPr>
                <w:spacing w:val="41"/>
              </w:rPr>
              <w:t>政部门备</w:t>
            </w:r>
          </w:p>
          <w:p w14:paraId="102F11CF">
            <w:pPr>
              <w:pStyle w:val="8"/>
              <w:spacing w:before="11"/>
              <w:jc w:val="center"/>
            </w:pPr>
            <w:r>
              <w:rPr>
                <w:spacing w:val="-14"/>
              </w:rPr>
              <w:t>案</w:t>
            </w:r>
            <w:r>
              <w:rPr>
                <w:spacing w:val="-13"/>
              </w:rPr>
              <w:t xml:space="preserve"> </w:t>
            </w:r>
            <w:r>
              <w:rPr>
                <w:spacing w:val="-14"/>
              </w:rPr>
              <w:t>审</w:t>
            </w:r>
            <w:r>
              <w:rPr>
                <w:spacing w:val="-29"/>
              </w:rPr>
              <w:t xml:space="preserve"> </w:t>
            </w:r>
            <w:r>
              <w:rPr>
                <w:spacing w:val="-14"/>
              </w:rPr>
              <w:t>查的</w:t>
            </w:r>
          </w:p>
          <w:p w14:paraId="30609D26">
            <w:pPr>
              <w:pStyle w:val="8"/>
              <w:spacing w:before="15"/>
              <w:jc w:val="center"/>
            </w:pPr>
            <w:r>
              <w:rPr>
                <w:spacing w:val="38"/>
              </w:rPr>
              <w:t>涉企年度</w:t>
            </w:r>
          </w:p>
          <w:p w14:paraId="627A618D">
            <w:pPr>
              <w:pStyle w:val="8"/>
              <w:spacing w:before="14" w:line="241" w:lineRule="auto"/>
              <w:jc w:val="center"/>
            </w:pPr>
            <w:r>
              <w:rPr>
                <w:spacing w:val="41"/>
              </w:rPr>
              <w:t>行政检查</w:t>
            </w:r>
          </w:p>
          <w:p w14:paraId="6B51008A">
            <w:pPr>
              <w:pStyle w:val="8"/>
              <w:spacing w:before="13" w:line="242" w:lineRule="auto"/>
              <w:ind w:left="21" w:leftChars="0"/>
              <w:jc w:val="center"/>
            </w:pPr>
            <w:r>
              <w:rPr>
                <w:spacing w:val="5"/>
              </w:rPr>
              <w:t>计划执行</w:t>
            </w:r>
          </w:p>
        </w:tc>
        <w:tc>
          <w:tcPr>
            <w:tcW w:w="2465" w:type="dxa"/>
            <w:tcBorders>
              <w:right w:val="single" w:color="000000" w:sz="6" w:space="0"/>
            </w:tcBorders>
            <w:vAlign w:val="top"/>
          </w:tcPr>
          <w:p w14:paraId="3740E2A7">
            <w:pPr>
              <w:spacing w:line="289" w:lineRule="auto"/>
              <w:jc w:val="center"/>
              <w:rPr>
                <w:rFonts w:ascii="Arial"/>
                <w:sz w:val="21"/>
              </w:rPr>
            </w:pPr>
          </w:p>
          <w:p w14:paraId="5C001256">
            <w:pPr>
              <w:spacing w:line="289" w:lineRule="auto"/>
              <w:jc w:val="center"/>
              <w:rPr>
                <w:rFonts w:ascii="Arial"/>
                <w:sz w:val="21"/>
              </w:rPr>
            </w:pPr>
          </w:p>
          <w:p w14:paraId="505FAB6A">
            <w:pPr>
              <w:spacing w:line="289" w:lineRule="auto"/>
              <w:jc w:val="center"/>
              <w:rPr>
                <w:rFonts w:ascii="Arial"/>
                <w:sz w:val="21"/>
              </w:rPr>
            </w:pPr>
          </w:p>
          <w:p w14:paraId="4A805F26">
            <w:pPr>
              <w:spacing w:line="290" w:lineRule="auto"/>
              <w:jc w:val="center"/>
              <w:rPr>
                <w:rFonts w:ascii="Arial"/>
                <w:sz w:val="21"/>
              </w:rPr>
            </w:pPr>
          </w:p>
          <w:p w14:paraId="2CD09D17">
            <w:pPr>
              <w:pStyle w:val="8"/>
              <w:spacing w:before="73" w:line="258" w:lineRule="auto"/>
              <w:ind w:left="19" w:leftChars="0"/>
              <w:jc w:val="center"/>
              <w:rPr>
                <w:rFonts w:ascii="Arial"/>
                <w:sz w:val="21"/>
              </w:rPr>
            </w:pPr>
          </w:p>
        </w:tc>
      </w:tr>
      <w:tr w14:paraId="510B3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6" w:hRule="atLeast"/>
          <w:jc w:val="center"/>
        </w:trPr>
        <w:tc>
          <w:tcPr>
            <w:tcW w:w="390" w:type="dxa"/>
            <w:tcBorders>
              <w:left w:val="single" w:color="000000" w:sz="6" w:space="0"/>
            </w:tcBorders>
            <w:vAlign w:val="center"/>
          </w:tcPr>
          <w:p w14:paraId="7886BDF8">
            <w:pPr>
              <w:spacing w:before="57" w:line="274" w:lineRule="exact"/>
              <w:ind w:left="8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64</w:t>
            </w:r>
          </w:p>
        </w:tc>
        <w:tc>
          <w:tcPr>
            <w:tcW w:w="775" w:type="dxa"/>
            <w:vAlign w:val="top"/>
          </w:tcPr>
          <w:p w14:paraId="6B2C2F77">
            <w:pPr>
              <w:spacing w:line="299" w:lineRule="auto"/>
              <w:jc w:val="center"/>
              <w:rPr>
                <w:rFonts w:ascii="Arial"/>
                <w:sz w:val="21"/>
              </w:rPr>
            </w:pPr>
          </w:p>
          <w:p w14:paraId="3ED0FDA7">
            <w:pPr>
              <w:spacing w:line="299" w:lineRule="auto"/>
              <w:jc w:val="center"/>
              <w:rPr>
                <w:rFonts w:ascii="Arial"/>
                <w:sz w:val="21"/>
              </w:rPr>
            </w:pPr>
          </w:p>
          <w:p w14:paraId="1A6AEA25">
            <w:pPr>
              <w:pStyle w:val="8"/>
              <w:spacing w:before="16"/>
              <w:ind w:right="1"/>
              <w:jc w:val="center"/>
              <w:rPr>
                <w:spacing w:val="-5"/>
              </w:rPr>
            </w:pPr>
          </w:p>
          <w:p w14:paraId="5C06C93C">
            <w:pPr>
              <w:pStyle w:val="8"/>
              <w:spacing w:before="16"/>
              <w:ind w:right="1"/>
              <w:jc w:val="center"/>
              <w:rPr>
                <w:spacing w:val="-5"/>
              </w:rPr>
            </w:pPr>
          </w:p>
          <w:p w14:paraId="1E290B96">
            <w:pPr>
              <w:pStyle w:val="8"/>
              <w:spacing w:before="16"/>
              <w:ind w:right="1"/>
              <w:jc w:val="center"/>
              <w:rPr>
                <w:spacing w:val="-5"/>
              </w:rPr>
            </w:pPr>
          </w:p>
          <w:p w14:paraId="743CD96F">
            <w:pPr>
              <w:pStyle w:val="8"/>
              <w:spacing w:before="16"/>
              <w:ind w:right="1"/>
              <w:jc w:val="center"/>
              <w:rPr>
                <w:rFonts w:hint="eastAsia" w:eastAsia="方正仿宋_GBK"/>
                <w:lang w:eastAsia="zh-CN"/>
              </w:rPr>
            </w:pPr>
            <w:r>
              <w:rPr>
                <w:spacing w:val="-5"/>
              </w:rPr>
              <w:t>专 利</w:t>
            </w:r>
            <w:r>
              <w:rPr>
                <w:spacing w:val="-8"/>
              </w:rPr>
              <w:t xml:space="preserve"> </w:t>
            </w:r>
            <w:r>
              <w:rPr>
                <w:rFonts w:hint="eastAsia"/>
                <w:spacing w:val="-8"/>
                <w:lang w:eastAsia="zh-CN"/>
              </w:rPr>
              <w:t>权</w:t>
            </w:r>
          </w:p>
          <w:p w14:paraId="67C78CE5">
            <w:pPr>
              <w:pStyle w:val="8"/>
              <w:spacing w:before="14" w:line="241" w:lineRule="auto"/>
              <w:ind w:left="7" w:leftChars="0"/>
              <w:jc w:val="center"/>
              <w:rPr>
                <w:spacing w:val="-5"/>
              </w:rPr>
            </w:pPr>
            <w:r>
              <w:rPr>
                <w:spacing w:val="3"/>
              </w:rPr>
              <w:t>检查</w:t>
            </w:r>
          </w:p>
        </w:tc>
        <w:tc>
          <w:tcPr>
            <w:tcW w:w="865" w:type="dxa"/>
            <w:vAlign w:val="top"/>
          </w:tcPr>
          <w:p w14:paraId="1F605050">
            <w:pPr>
              <w:spacing w:line="311" w:lineRule="auto"/>
              <w:jc w:val="center"/>
              <w:rPr>
                <w:rFonts w:ascii="Arial"/>
                <w:sz w:val="21"/>
              </w:rPr>
            </w:pPr>
          </w:p>
          <w:p w14:paraId="4F1BCB91">
            <w:pPr>
              <w:spacing w:line="312" w:lineRule="auto"/>
              <w:jc w:val="center"/>
              <w:rPr>
                <w:rFonts w:ascii="Arial"/>
                <w:sz w:val="21"/>
              </w:rPr>
            </w:pPr>
          </w:p>
          <w:p w14:paraId="1559D436">
            <w:pPr>
              <w:spacing w:line="312" w:lineRule="auto"/>
              <w:jc w:val="center"/>
              <w:rPr>
                <w:rFonts w:ascii="Arial"/>
                <w:sz w:val="21"/>
              </w:rPr>
            </w:pPr>
          </w:p>
          <w:p w14:paraId="0973682A">
            <w:pPr>
              <w:pStyle w:val="8"/>
              <w:spacing w:before="12"/>
              <w:ind w:left="15"/>
              <w:jc w:val="center"/>
              <w:rPr>
                <w:rFonts w:hint="eastAsia"/>
                <w:spacing w:val="9"/>
                <w:lang w:eastAsia="zh-CN"/>
              </w:rPr>
            </w:pPr>
          </w:p>
          <w:p w14:paraId="5B5FA78A">
            <w:pPr>
              <w:pStyle w:val="8"/>
              <w:spacing w:before="12"/>
              <w:ind w:left="15"/>
              <w:jc w:val="center"/>
              <w:rPr>
                <w:rFonts w:hint="eastAsia"/>
                <w:spacing w:val="9"/>
                <w:lang w:eastAsia="zh-CN"/>
              </w:rPr>
            </w:pPr>
          </w:p>
          <w:p w14:paraId="764B8248">
            <w:pPr>
              <w:pStyle w:val="8"/>
              <w:spacing w:before="12"/>
              <w:ind w:left="15" w:leftChars="0"/>
              <w:jc w:val="center"/>
              <w:rPr>
                <w:rFonts w:hint="eastAsia"/>
                <w:spacing w:val="9"/>
                <w:lang w:eastAsia="zh-CN"/>
              </w:rPr>
            </w:pPr>
            <w:r>
              <w:rPr>
                <w:rFonts w:hint="eastAsia"/>
                <w:spacing w:val="9"/>
                <w:lang w:eastAsia="zh-CN"/>
              </w:rPr>
              <w:t>县市场监管部门</w:t>
            </w:r>
          </w:p>
        </w:tc>
        <w:tc>
          <w:tcPr>
            <w:tcW w:w="4075" w:type="dxa"/>
            <w:vAlign w:val="top"/>
          </w:tcPr>
          <w:p w14:paraId="5A335EDB">
            <w:pPr>
              <w:spacing w:line="446" w:lineRule="auto"/>
              <w:jc w:val="left"/>
              <w:rPr>
                <w:rFonts w:ascii="Arial"/>
                <w:sz w:val="21"/>
              </w:rPr>
            </w:pPr>
          </w:p>
          <w:p w14:paraId="77ED8931">
            <w:pPr>
              <w:pStyle w:val="8"/>
              <w:spacing w:before="20" w:line="254" w:lineRule="auto"/>
              <w:ind w:left="29" w:hanging="29"/>
              <w:jc w:val="left"/>
              <w:rPr>
                <w:rFonts w:hint="eastAsia"/>
                <w:spacing w:val="9"/>
                <w:lang w:eastAsia="zh-CN"/>
              </w:rPr>
            </w:pPr>
          </w:p>
          <w:p w14:paraId="61622B1A">
            <w:pPr>
              <w:pStyle w:val="8"/>
              <w:spacing w:before="20" w:line="254" w:lineRule="auto"/>
              <w:ind w:left="29" w:hanging="29"/>
              <w:jc w:val="left"/>
              <w:rPr>
                <w:rFonts w:hint="eastAsia"/>
                <w:spacing w:val="9"/>
                <w:lang w:eastAsia="zh-CN"/>
              </w:rPr>
            </w:pPr>
          </w:p>
          <w:p w14:paraId="3A793BF0">
            <w:pPr>
              <w:pStyle w:val="8"/>
              <w:spacing w:before="20" w:line="254" w:lineRule="auto"/>
              <w:ind w:left="29" w:leftChars="0" w:hanging="29" w:firstLineChars="0"/>
              <w:jc w:val="left"/>
              <w:rPr>
                <w:spacing w:val="3"/>
              </w:rPr>
            </w:pPr>
            <w:r>
              <w:rPr>
                <w:rFonts w:hint="eastAsia"/>
                <w:spacing w:val="9"/>
                <w:lang w:eastAsia="zh-CN"/>
              </w:rPr>
              <w:t>《专利法》第十一条、第四十三条、第六十五条、第六十八条、《专利法实施细则》第一百零一条</w:t>
            </w:r>
          </w:p>
        </w:tc>
        <w:tc>
          <w:tcPr>
            <w:tcW w:w="779" w:type="dxa"/>
            <w:vAlign w:val="top"/>
          </w:tcPr>
          <w:p w14:paraId="492B9F9E">
            <w:pPr>
              <w:spacing w:line="314" w:lineRule="auto"/>
              <w:jc w:val="center"/>
              <w:rPr>
                <w:rFonts w:ascii="Arial"/>
                <w:sz w:val="21"/>
              </w:rPr>
            </w:pPr>
          </w:p>
          <w:p w14:paraId="2402C010">
            <w:pPr>
              <w:spacing w:line="315" w:lineRule="auto"/>
              <w:jc w:val="center"/>
              <w:rPr>
                <w:rFonts w:ascii="Arial"/>
                <w:sz w:val="21"/>
              </w:rPr>
            </w:pPr>
          </w:p>
          <w:p w14:paraId="722944EC">
            <w:pPr>
              <w:pStyle w:val="8"/>
              <w:spacing w:before="13" w:line="256" w:lineRule="auto"/>
              <w:ind w:left="39" w:leftChars="0" w:right="3" w:rightChars="0" w:hanging="17" w:firstLineChars="0"/>
              <w:jc w:val="center"/>
              <w:rPr>
                <w:rFonts w:hint="eastAsia"/>
                <w:lang w:eastAsia="zh-CN"/>
              </w:rPr>
            </w:pPr>
            <w:r>
              <w:rPr>
                <w:spacing w:val="-11"/>
                <w:position w:val="2"/>
              </w:rPr>
              <w:t>知</w:t>
            </w:r>
            <w:r>
              <w:rPr>
                <w:spacing w:val="-4"/>
              </w:rPr>
              <w:t>识产</w:t>
            </w:r>
            <w:r>
              <w:rPr>
                <w:spacing w:val="-7"/>
              </w:rPr>
              <w:t xml:space="preserve"> </w:t>
            </w:r>
            <w:r>
              <w:rPr>
                <w:spacing w:val="-4"/>
              </w:rPr>
              <w:t>权</w:t>
            </w:r>
            <w:r>
              <w:rPr>
                <w:rFonts w:hint="eastAsia"/>
                <w:spacing w:val="-4"/>
                <w:lang w:eastAsia="zh-CN"/>
              </w:rPr>
              <w:t>保护监管</w:t>
            </w:r>
            <w:r>
              <w:rPr>
                <w:rFonts w:hint="eastAsia"/>
                <w:lang w:eastAsia="zh-CN"/>
              </w:rPr>
              <w:t>股，</w:t>
            </w:r>
            <w:r>
              <w:rPr>
                <w:rFonts w:hint="eastAsia" w:ascii="仿宋" w:hAnsi="仿宋" w:eastAsia="仿宋" w:cs="仿宋"/>
                <w:i w:val="0"/>
                <w:color w:val="000000"/>
                <w:kern w:val="0"/>
                <w:sz w:val="18"/>
                <w:szCs w:val="18"/>
                <w:u w:val="none"/>
                <w:lang w:val="en-US" w:eastAsia="zh-CN" w:bidi="ar"/>
              </w:rPr>
              <w:t>相关业务股室队所</w:t>
            </w:r>
          </w:p>
        </w:tc>
        <w:tc>
          <w:tcPr>
            <w:tcW w:w="570" w:type="dxa"/>
            <w:vAlign w:val="top"/>
          </w:tcPr>
          <w:p w14:paraId="716EE485">
            <w:pPr>
              <w:spacing w:line="264" w:lineRule="auto"/>
              <w:jc w:val="center"/>
              <w:rPr>
                <w:rFonts w:ascii="Arial"/>
                <w:sz w:val="21"/>
              </w:rPr>
            </w:pPr>
          </w:p>
          <w:p w14:paraId="06CDA5EE">
            <w:pPr>
              <w:spacing w:line="264" w:lineRule="auto"/>
              <w:jc w:val="center"/>
              <w:rPr>
                <w:rFonts w:ascii="Arial"/>
                <w:sz w:val="21"/>
              </w:rPr>
            </w:pPr>
          </w:p>
          <w:p w14:paraId="3CC2CCF8">
            <w:pPr>
              <w:spacing w:line="264" w:lineRule="auto"/>
              <w:jc w:val="center"/>
              <w:rPr>
                <w:rFonts w:ascii="Arial"/>
                <w:sz w:val="21"/>
              </w:rPr>
            </w:pPr>
          </w:p>
          <w:p w14:paraId="372FD2F0">
            <w:pPr>
              <w:spacing w:line="264" w:lineRule="auto"/>
              <w:jc w:val="center"/>
              <w:rPr>
                <w:rFonts w:ascii="Arial"/>
                <w:sz w:val="21"/>
              </w:rPr>
            </w:pPr>
          </w:p>
          <w:p w14:paraId="02933696">
            <w:pPr>
              <w:pStyle w:val="8"/>
              <w:spacing w:before="73" w:line="236" w:lineRule="auto"/>
              <w:jc w:val="center"/>
            </w:pPr>
            <w:r>
              <w:rPr>
                <w:spacing w:val="-5"/>
              </w:rPr>
              <w:t>专</w:t>
            </w:r>
            <w:r>
              <w:rPr>
                <w:spacing w:val="65"/>
              </w:rPr>
              <w:t xml:space="preserve"> </w:t>
            </w:r>
            <w:r>
              <w:rPr>
                <w:spacing w:val="-5"/>
              </w:rPr>
              <w:t>利</w:t>
            </w:r>
          </w:p>
          <w:p w14:paraId="7392E807">
            <w:pPr>
              <w:pStyle w:val="8"/>
              <w:spacing w:before="11" w:line="239" w:lineRule="auto"/>
              <w:ind w:left="14" w:leftChars="0"/>
              <w:jc w:val="center"/>
              <w:rPr>
                <w:spacing w:val="3"/>
              </w:rPr>
            </w:pPr>
            <w:r>
              <w:rPr>
                <w:rFonts w:hint="eastAsia"/>
                <w:spacing w:val="3"/>
                <w:lang w:eastAsia="zh-CN"/>
              </w:rPr>
              <w:t>权使用企业</w:t>
            </w:r>
          </w:p>
        </w:tc>
        <w:tc>
          <w:tcPr>
            <w:tcW w:w="2967" w:type="dxa"/>
            <w:vAlign w:val="top"/>
          </w:tcPr>
          <w:p w14:paraId="329F4CB2">
            <w:pPr>
              <w:spacing w:line="241" w:lineRule="auto"/>
              <w:jc w:val="center"/>
              <w:rPr>
                <w:rFonts w:ascii="Arial"/>
                <w:sz w:val="21"/>
              </w:rPr>
            </w:pPr>
          </w:p>
          <w:p w14:paraId="3E3C0CEF">
            <w:pPr>
              <w:spacing w:line="241" w:lineRule="auto"/>
              <w:jc w:val="center"/>
              <w:rPr>
                <w:rFonts w:ascii="Arial"/>
                <w:sz w:val="21"/>
              </w:rPr>
            </w:pPr>
          </w:p>
          <w:p w14:paraId="2CA039C2">
            <w:pPr>
              <w:spacing w:line="241" w:lineRule="auto"/>
              <w:jc w:val="center"/>
              <w:rPr>
                <w:rFonts w:ascii="Arial"/>
                <w:sz w:val="21"/>
              </w:rPr>
            </w:pPr>
          </w:p>
          <w:p w14:paraId="124465D8">
            <w:pPr>
              <w:spacing w:line="242" w:lineRule="auto"/>
              <w:jc w:val="center"/>
              <w:rPr>
                <w:rFonts w:ascii="Arial"/>
                <w:sz w:val="21"/>
              </w:rPr>
            </w:pPr>
          </w:p>
          <w:p w14:paraId="1280D522">
            <w:pPr>
              <w:spacing w:line="242" w:lineRule="auto"/>
              <w:jc w:val="center"/>
              <w:rPr>
                <w:rFonts w:ascii="Arial"/>
                <w:sz w:val="21"/>
              </w:rPr>
            </w:pPr>
          </w:p>
          <w:p w14:paraId="5F764A3B">
            <w:pPr>
              <w:pStyle w:val="8"/>
              <w:spacing w:before="73" w:line="260" w:lineRule="auto"/>
              <w:ind w:left="16" w:leftChars="0"/>
              <w:jc w:val="center"/>
              <w:rPr>
                <w:spacing w:val="9"/>
              </w:rPr>
            </w:pPr>
            <w:r>
              <w:rPr>
                <w:rFonts w:hint="eastAsia"/>
                <w:spacing w:val="10"/>
                <w:lang w:eastAsia="zh-CN"/>
              </w:rPr>
              <w:t>专利权检查</w:t>
            </w:r>
          </w:p>
        </w:tc>
        <w:tc>
          <w:tcPr>
            <w:tcW w:w="869" w:type="dxa"/>
            <w:vAlign w:val="top"/>
          </w:tcPr>
          <w:p w14:paraId="09936418">
            <w:pPr>
              <w:spacing w:line="300" w:lineRule="auto"/>
              <w:jc w:val="center"/>
              <w:rPr>
                <w:rFonts w:ascii="Arial"/>
                <w:sz w:val="21"/>
              </w:rPr>
            </w:pPr>
          </w:p>
          <w:p w14:paraId="3D8A0895">
            <w:pPr>
              <w:spacing w:line="301" w:lineRule="auto"/>
              <w:jc w:val="center"/>
              <w:rPr>
                <w:rFonts w:ascii="Arial"/>
                <w:sz w:val="21"/>
              </w:rPr>
            </w:pPr>
          </w:p>
          <w:p w14:paraId="0FCBEB6D">
            <w:pPr>
              <w:spacing w:line="301" w:lineRule="auto"/>
              <w:jc w:val="center"/>
              <w:rPr>
                <w:rFonts w:ascii="Arial"/>
                <w:sz w:val="21"/>
              </w:rPr>
            </w:pPr>
          </w:p>
          <w:p w14:paraId="331D8E09">
            <w:pPr>
              <w:pStyle w:val="8"/>
              <w:spacing w:line="258" w:lineRule="auto"/>
              <w:ind w:left="20" w:leftChars="0" w:hanging="3" w:firstLineChars="0"/>
              <w:jc w:val="center"/>
              <w:rPr>
                <w:spacing w:val="-4"/>
              </w:rPr>
            </w:pPr>
            <w:r>
              <w:rPr>
                <w:spacing w:val="-4"/>
              </w:rPr>
              <w:t>现场检</w:t>
            </w:r>
            <w:r>
              <w:rPr>
                <w:spacing w:val="11"/>
              </w:rPr>
              <w:t>查</w:t>
            </w:r>
          </w:p>
        </w:tc>
        <w:tc>
          <w:tcPr>
            <w:tcW w:w="989" w:type="dxa"/>
            <w:vAlign w:val="top"/>
          </w:tcPr>
          <w:p w14:paraId="038C47E3">
            <w:pPr>
              <w:pStyle w:val="8"/>
              <w:spacing w:before="216" w:line="247" w:lineRule="auto"/>
              <w:ind w:left="14" w:firstLine="2"/>
              <w:jc w:val="center"/>
            </w:pPr>
            <w:r>
              <w:rPr>
                <w:spacing w:val="41"/>
              </w:rPr>
              <w:t>按本单位</w:t>
            </w:r>
            <w:r>
              <w:rPr>
                <w:spacing w:val="2"/>
              </w:rPr>
              <w:t xml:space="preserve"> </w:t>
            </w:r>
            <w:r>
              <w:rPr>
                <w:spacing w:val="13"/>
              </w:rPr>
              <w:t>每年</w:t>
            </w:r>
            <w:r>
              <w:rPr>
                <w:rFonts w:ascii="Times New Roman" w:hAnsi="Times New Roman" w:eastAsia="Times New Roman" w:cs="Times New Roman"/>
                <w:spacing w:val="13"/>
              </w:rPr>
              <w:t>3</w:t>
            </w:r>
            <w:r>
              <w:rPr>
                <w:spacing w:val="13"/>
              </w:rPr>
              <w:t>月底</w:t>
            </w:r>
            <w:r>
              <w:rPr>
                <w:spacing w:val="3"/>
              </w:rPr>
              <w:t xml:space="preserve"> </w:t>
            </w:r>
            <w:r>
              <w:rPr>
                <w:spacing w:val="-10"/>
              </w:rPr>
              <w:t>前</w:t>
            </w:r>
            <w:r>
              <w:rPr>
                <w:spacing w:val="-24"/>
              </w:rPr>
              <w:t xml:space="preserve"> </w:t>
            </w:r>
            <w:r>
              <w:rPr>
                <w:spacing w:val="-10"/>
              </w:rPr>
              <w:t>报</w:t>
            </w:r>
            <w:r>
              <w:rPr>
                <w:spacing w:val="-25"/>
              </w:rPr>
              <w:t xml:space="preserve"> </w:t>
            </w:r>
            <w:r>
              <w:rPr>
                <w:spacing w:val="-10"/>
              </w:rPr>
              <w:t>经同</w:t>
            </w:r>
          </w:p>
          <w:p w14:paraId="1F31C1A6">
            <w:pPr>
              <w:pStyle w:val="8"/>
              <w:spacing w:before="14" w:line="297" w:lineRule="exact"/>
              <w:jc w:val="center"/>
            </w:pPr>
            <w:r>
              <w:rPr>
                <w:spacing w:val="-11"/>
                <w:position w:val="2"/>
              </w:rPr>
              <w:t>级</w:t>
            </w:r>
            <w:r>
              <w:rPr>
                <w:spacing w:val="-13"/>
                <w:position w:val="2"/>
              </w:rPr>
              <w:t xml:space="preserve"> </w:t>
            </w:r>
            <w:r>
              <w:rPr>
                <w:spacing w:val="-11"/>
                <w:position w:val="2"/>
              </w:rPr>
              <w:t>司</w:t>
            </w:r>
            <w:r>
              <w:rPr>
                <w:spacing w:val="-20"/>
                <w:position w:val="2"/>
              </w:rPr>
              <w:t xml:space="preserve"> </w:t>
            </w:r>
            <w:r>
              <w:rPr>
                <w:spacing w:val="-11"/>
                <w:position w:val="2"/>
              </w:rPr>
              <w:t>法行</w:t>
            </w:r>
          </w:p>
          <w:p w14:paraId="7D3D5A3B">
            <w:pPr>
              <w:pStyle w:val="8"/>
              <w:spacing w:before="10"/>
              <w:jc w:val="center"/>
            </w:pPr>
            <w:r>
              <w:rPr>
                <w:spacing w:val="41"/>
              </w:rPr>
              <w:t>政部门备</w:t>
            </w:r>
          </w:p>
          <w:p w14:paraId="6412154D">
            <w:pPr>
              <w:pStyle w:val="8"/>
              <w:spacing w:before="13"/>
              <w:jc w:val="center"/>
            </w:pPr>
            <w:r>
              <w:rPr>
                <w:spacing w:val="-14"/>
              </w:rPr>
              <w:t>案</w:t>
            </w:r>
            <w:r>
              <w:rPr>
                <w:spacing w:val="-13"/>
              </w:rPr>
              <w:t xml:space="preserve"> </w:t>
            </w:r>
            <w:r>
              <w:rPr>
                <w:spacing w:val="-14"/>
              </w:rPr>
              <w:t>审</w:t>
            </w:r>
            <w:r>
              <w:rPr>
                <w:spacing w:val="-29"/>
              </w:rPr>
              <w:t xml:space="preserve"> </w:t>
            </w:r>
            <w:r>
              <w:rPr>
                <w:spacing w:val="-14"/>
              </w:rPr>
              <w:t>查的</w:t>
            </w:r>
          </w:p>
          <w:p w14:paraId="652803BE">
            <w:pPr>
              <w:pStyle w:val="8"/>
              <w:spacing w:before="13"/>
              <w:jc w:val="center"/>
            </w:pPr>
            <w:r>
              <w:rPr>
                <w:spacing w:val="38"/>
              </w:rPr>
              <w:t>涉企年度</w:t>
            </w:r>
          </w:p>
          <w:p w14:paraId="4299F6C5">
            <w:pPr>
              <w:pStyle w:val="8"/>
              <w:spacing w:before="15" w:line="241" w:lineRule="auto"/>
              <w:jc w:val="center"/>
            </w:pPr>
            <w:r>
              <w:rPr>
                <w:spacing w:val="41"/>
              </w:rPr>
              <w:t>行政检查</w:t>
            </w:r>
          </w:p>
          <w:p w14:paraId="1F1349A0">
            <w:pPr>
              <w:pStyle w:val="8"/>
              <w:spacing w:before="13" w:line="242" w:lineRule="auto"/>
              <w:ind w:left="21" w:leftChars="0"/>
              <w:jc w:val="center"/>
              <w:rPr>
                <w:spacing w:val="5"/>
              </w:rPr>
            </w:pPr>
            <w:r>
              <w:rPr>
                <w:spacing w:val="5"/>
              </w:rPr>
              <w:t>计划执行</w:t>
            </w:r>
          </w:p>
        </w:tc>
        <w:tc>
          <w:tcPr>
            <w:tcW w:w="2465" w:type="dxa"/>
            <w:tcBorders>
              <w:right w:val="single" w:color="000000" w:sz="6" w:space="0"/>
            </w:tcBorders>
            <w:vAlign w:val="top"/>
          </w:tcPr>
          <w:p w14:paraId="7B69BA45">
            <w:pPr>
              <w:spacing w:line="241" w:lineRule="auto"/>
              <w:jc w:val="center"/>
              <w:rPr>
                <w:rFonts w:ascii="Arial"/>
                <w:sz w:val="21"/>
              </w:rPr>
            </w:pPr>
          </w:p>
          <w:p w14:paraId="2E0D3CFA">
            <w:pPr>
              <w:spacing w:line="241" w:lineRule="auto"/>
              <w:jc w:val="center"/>
              <w:rPr>
                <w:rFonts w:ascii="Arial"/>
                <w:sz w:val="21"/>
              </w:rPr>
            </w:pPr>
          </w:p>
          <w:p w14:paraId="50925B4F">
            <w:pPr>
              <w:spacing w:line="241" w:lineRule="auto"/>
              <w:jc w:val="center"/>
              <w:rPr>
                <w:rFonts w:ascii="Arial"/>
                <w:sz w:val="21"/>
              </w:rPr>
            </w:pPr>
          </w:p>
          <w:p w14:paraId="190BEE3E">
            <w:pPr>
              <w:spacing w:line="242" w:lineRule="auto"/>
              <w:jc w:val="center"/>
              <w:rPr>
                <w:rFonts w:ascii="Arial"/>
                <w:sz w:val="21"/>
              </w:rPr>
            </w:pPr>
          </w:p>
          <w:p w14:paraId="7AE8D66B">
            <w:pPr>
              <w:spacing w:line="242" w:lineRule="auto"/>
              <w:jc w:val="center"/>
              <w:rPr>
                <w:rFonts w:ascii="Arial"/>
                <w:sz w:val="21"/>
              </w:rPr>
            </w:pPr>
          </w:p>
          <w:p w14:paraId="1699DA26">
            <w:pPr>
              <w:pStyle w:val="8"/>
              <w:spacing w:before="73" w:line="260" w:lineRule="auto"/>
              <w:ind w:left="19" w:leftChars="0"/>
              <w:jc w:val="center"/>
              <w:rPr>
                <w:rFonts w:ascii="Arial"/>
                <w:sz w:val="21"/>
              </w:rPr>
            </w:pPr>
          </w:p>
        </w:tc>
      </w:tr>
    </w:tbl>
    <w:p w14:paraId="20917999">
      <w:pPr>
        <w:pStyle w:val="2"/>
      </w:pPr>
    </w:p>
    <w:p w14:paraId="693094FF"/>
    <w:p w14:paraId="1126827E">
      <w:pPr>
        <w:pStyle w:val="2"/>
      </w:pPr>
    </w:p>
    <w:p w14:paraId="7526F7FD">
      <w:pPr>
        <w:pStyle w:val="3"/>
      </w:pPr>
    </w:p>
    <w:p w14:paraId="61ADD0E0">
      <w:pPr>
        <w:pStyle w:val="2"/>
      </w:pPr>
      <w:bookmarkStart w:id="0" w:name="_GoBack"/>
      <w:bookmarkEnd w:id="0"/>
    </w:p>
    <w:sectPr>
      <w:headerReference r:id="rId42" w:type="default"/>
      <w:footerReference r:id="rId43" w:type="default"/>
      <w:pgSz w:w="16839" w:h="11906" w:orient="landscape"/>
      <w:pgMar w:top="567" w:right="567" w:bottom="567" w:left="567"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BD12">
    <w:pPr>
      <w:pStyle w:val="2"/>
      <w:spacing w:line="473" w:lineRule="exact"/>
      <w:ind w:left="434"/>
      <w:rPr>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617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192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62D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947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5BD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54DC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A73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A8E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BB8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92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05BC"/>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F8D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87C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A89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2AE2"/>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FFE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5C0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CB19"/>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26AE"/>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CB54"/>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CB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BDF4"/>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6869"/>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7A8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5C4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FDF2"/>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217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00E9"/>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3458"/>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798B"/>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F15A">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D0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3A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2B3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FDC0">
    <w:pPr>
      <w:pStyle w:val="2"/>
      <w:spacing w:line="470" w:lineRule="exact"/>
      <w:ind w:left="434"/>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4A2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C4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789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9C3032"/>
    <w:rsid w:val="076941B6"/>
    <w:rsid w:val="223438B5"/>
    <w:rsid w:val="342F47AF"/>
    <w:rsid w:val="47A44174"/>
    <w:rsid w:val="557C4824"/>
    <w:rsid w:val="575F9502"/>
    <w:rsid w:val="5AC32B55"/>
    <w:rsid w:val="5D7719D5"/>
    <w:rsid w:val="633E3C24"/>
    <w:rsid w:val="69FC9A00"/>
    <w:rsid w:val="726E73F3"/>
    <w:rsid w:val="72B5E676"/>
    <w:rsid w:val="73E10281"/>
    <w:rsid w:val="79FB5E0B"/>
    <w:rsid w:val="DBDF440B"/>
    <w:rsid w:val="DF8B6062"/>
    <w:rsid w:val="FB93B913"/>
    <w:rsid w:val="FFFED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仿宋_GBK" w:hAnsi="方正仿宋_GBK" w:eastAsia="方正仿宋_GBK" w:cs="方正仿宋_GBK"/>
      <w:sz w:val="31"/>
      <w:szCs w:val="31"/>
      <w:lang w:val="en-US" w:eastAsia="en-US" w:bidi="ar-SA"/>
    </w:rPr>
  </w:style>
  <w:style w:type="paragraph" w:styleId="3">
    <w:name w:val="toc 9"/>
    <w:basedOn w:val="1"/>
    <w:next w:val="1"/>
    <w:qFormat/>
    <w:uiPriority w:val="0"/>
    <w:pPr>
      <w:ind w:left="3360" w:leftChars="1600"/>
    </w:pPr>
    <w:rPr>
      <w:rFonts w:ascii="Calibri" w:hAnsi="Calibri"/>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方正仿宋_GBK" w:hAnsi="方正仿宋_GBK" w:eastAsia="方正仿宋_GBK" w:cs="方正仿宋_GBK"/>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8.xml"/><Relationship Id="rId42" Type="http://schemas.openxmlformats.org/officeDocument/2006/relationships/header" Target="header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34988</Words>
  <Characters>35263</Characters>
  <TotalTime>22</TotalTime>
  <ScaleCrop>false</ScaleCrop>
  <LinksUpToDate>false</LinksUpToDate>
  <CharactersWithSpaces>39364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2025-03-17T08:05:00Z</dcterms:created>
  <dc:creator>kylin</dc:creator>
  <cp:lastModifiedBy>文轩图文店</cp:lastModifiedBy>
  <dcterms:modified xsi:type="dcterms:W3CDTF">2025-04-02T00:34:08Z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2025-03-28T12:01:43Z</vt:filetime>
  </property>
  <property fmtid="{D5CDD505-2E9C-101B-9397-08002B2CF9AE}" pid="4" name="KSOProductBuildVer">
    <vt:lpwstr>2052-12.1.0.20305</vt:lpwstr>
  </property>
  <property fmtid="{D5CDD505-2E9C-101B-9397-08002B2CF9AE}" pid="5" name="ICV">
    <vt:lpwstr>8F0D512DE283E433B047E667EB9C67A9</vt:lpwstr>
  </property>
  <property fmtid="{D5CDD505-2E9C-101B-9397-08002B2CF9AE}" pid="6" name="KSOTemplateDocerSaveRecord">
    <vt:lpwstr>eyJoZGlkIjoiZDAwMGM4MjRiMTExZjgyMGYwY2Y1YTU3ODNmYzhiOWIiLCJ1c2VySWQiOiI0MzAwNzI2NDgifQ==</vt:lpwstr>
  </property>
</Properties>
</file>