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3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4"/>
          <w:sz w:val="44"/>
          <w:szCs w:val="44"/>
          <w:lang w:eastAsia="zh-CN"/>
        </w:rPr>
        <w:t>麻阳苗族自治县文化旅游广电体育</w:t>
      </w:r>
      <w:r>
        <w:rPr>
          <w:rFonts w:hint="eastAsia" w:ascii="方正小标宋简体" w:hAnsi="方正小标宋简体" w:eastAsia="方正小标宋简体" w:cs="方正小标宋简体"/>
          <w:spacing w:val="14"/>
          <w:sz w:val="44"/>
          <w:szCs w:val="44"/>
        </w:rPr>
        <w:t>局</w:t>
      </w:r>
      <w:r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</w:rPr>
        <w:t>年度拟入库跨区域、规模化项目情况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</w:rPr>
        <w:t>公</w:t>
      </w:r>
      <w:r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</w:rPr>
        <w:t>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70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22"/>
          <w:sz w:val="31"/>
          <w:szCs w:val="3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72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根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据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年度县级巩固拓展脱贫攻坚成果和乡村振兴项目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库建设相关要求，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经征求相关村意见，我局于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日对申报入库跨区域、规模化项目进行了专题会议研究，一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决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定我局跨区域、规模化拟入库项目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个，涉及金额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元：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产业发展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类拟入库项目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现将项目明细予以公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示，公示期为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日，如有异议，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敬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请告之。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8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监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督电话：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0745-5824288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 xml:space="preserve">    (局监督举报电话)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36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0745-5880367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(县乡村振兴局监督举报电话)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711" w:leftChars="1150" w:hanging="2296" w:hangingChars="7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123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17 、12345  (监督举报电话)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6"/>
          <w:position w:val="3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position w:val="3"/>
          <w:sz w:val="32"/>
          <w:szCs w:val="32"/>
        </w:rPr>
        <w:t>通讯地址：</w:t>
      </w:r>
      <w:r>
        <w:rPr>
          <w:rFonts w:hint="eastAsia" w:ascii="仿宋_GB2312" w:hAnsi="仿宋_GB2312" w:eastAsia="仿宋_GB2312" w:cs="仿宋_GB2312"/>
          <w:spacing w:val="6"/>
          <w:position w:val="3"/>
          <w:sz w:val="32"/>
          <w:szCs w:val="32"/>
          <w:lang w:eastAsia="zh-CN"/>
        </w:rPr>
        <w:t>麻阳苗族</w:t>
      </w:r>
      <w:r>
        <w:rPr>
          <w:rFonts w:hint="eastAsia" w:ascii="仿宋_GB2312" w:hAnsi="仿宋_GB2312" w:eastAsia="仿宋_GB2312" w:cs="仿宋_GB2312"/>
          <w:spacing w:val="6"/>
          <w:position w:val="3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pacing w:val="6"/>
          <w:position w:val="3"/>
          <w:sz w:val="32"/>
          <w:szCs w:val="32"/>
          <w:lang w:eastAsia="zh-CN"/>
        </w:rPr>
        <w:t>城东文化大楼文化旅游广电体育</w:t>
      </w:r>
      <w:r>
        <w:rPr>
          <w:rFonts w:hint="eastAsia" w:ascii="仿宋_GB2312" w:hAnsi="仿宋_GB2312" w:eastAsia="仿宋_GB2312" w:cs="仿宋_GB2312"/>
          <w:spacing w:val="6"/>
          <w:position w:val="3"/>
          <w:sz w:val="32"/>
          <w:szCs w:val="32"/>
        </w:rPr>
        <w:t>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714" w:leftChars="304" w:hanging="2076" w:hangingChars="6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件：</w:t>
      </w:r>
      <w:r>
        <w:rPr>
          <w:rFonts w:hint="eastAsia" w:ascii="仿宋_GB2312" w:hAnsi="仿宋_GB2312" w:eastAsia="仿宋_GB2312" w:cs="仿宋_GB2312"/>
          <w:spacing w:val="6"/>
          <w:position w:val="3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0"/>
          <w:position w:val="2"/>
          <w:sz w:val="32"/>
          <w:szCs w:val="32"/>
          <w:lang w:eastAsia="zh-CN"/>
        </w:rPr>
        <w:t>文化旅游广电体育局</w:t>
      </w:r>
      <w:r>
        <w:rPr>
          <w:rFonts w:hint="eastAsia" w:ascii="仿宋_GB2312" w:hAnsi="仿宋_GB2312" w:eastAsia="仿宋_GB2312" w:cs="仿宋_GB2312"/>
          <w:spacing w:val="0"/>
          <w:position w:val="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pacing w:val="0"/>
          <w:position w:val="2"/>
          <w:sz w:val="32"/>
          <w:szCs w:val="32"/>
          <w:lang w:eastAsia="zh-CN"/>
        </w:rPr>
        <w:t>年度巩固拓展脱攻坚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055" w:leftChars="1150" w:hanging="640" w:hangingChars="200"/>
        <w:jc w:val="both"/>
        <w:textAlignment w:val="baseline"/>
        <w:rPr>
          <w:rFonts w:hint="eastAsia" w:ascii="仿宋_GB2312" w:hAnsi="仿宋_GB2312" w:eastAsia="仿宋_GB2312" w:cs="仿宋_GB2312"/>
          <w:spacing w:val="6"/>
          <w:position w:val="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position w:val="2"/>
          <w:sz w:val="32"/>
          <w:szCs w:val="32"/>
          <w:lang w:eastAsia="zh-CN"/>
        </w:rPr>
        <w:t>成果和乡村振兴项目库拟入库项目申报表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764" w:leftChars="1000" w:hanging="664" w:hangingChars="200"/>
        <w:jc w:val="both"/>
        <w:textAlignment w:val="baseline"/>
        <w:rPr>
          <w:rFonts w:hint="eastAsia" w:ascii="仿宋_GB2312" w:hAnsi="仿宋_GB2312" w:eastAsia="仿宋_GB2312" w:cs="仿宋_GB2312"/>
          <w:spacing w:val="6"/>
          <w:position w:val="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position w:val="3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6"/>
          <w:position w:val="3"/>
          <w:sz w:val="32"/>
          <w:szCs w:val="32"/>
          <w:lang w:eastAsia="zh-CN"/>
        </w:rPr>
        <w:t xml:space="preserve">绩效目标申报表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700" w:firstLineChars="500"/>
        <w:jc w:val="right"/>
        <w:textAlignment w:val="baseline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麻阳苗族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文化旅游广电体育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440" w:firstLineChars="1600"/>
        <w:jc w:val="both"/>
        <w:textAlignment w:val="baseline"/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28日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17"/>
          <w:w w:val="95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w w:val="95"/>
          <w:sz w:val="44"/>
          <w:szCs w:val="44"/>
          <w:lang w:eastAsia="zh-CN"/>
        </w:rPr>
        <w:t>关于申请审定</w:t>
      </w:r>
      <w:r>
        <w:rPr>
          <w:rFonts w:hint="eastAsia" w:ascii="方正小标宋简体" w:hAnsi="方正小标宋简体" w:eastAsia="方正小标宋简体" w:cs="方正小标宋简体"/>
          <w:spacing w:val="-17"/>
          <w:w w:val="95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pacing w:val="-17"/>
          <w:w w:val="95"/>
          <w:sz w:val="44"/>
          <w:szCs w:val="44"/>
          <w:lang w:eastAsia="zh-CN"/>
        </w:rPr>
        <w:t>年度拟入库跨区域、规模化项目的报</w:t>
      </w:r>
      <w:r>
        <w:rPr>
          <w:rFonts w:hint="eastAsia" w:ascii="方正小标宋简体" w:hAnsi="方正小标宋简体" w:eastAsia="方正小标宋简体" w:cs="方正小标宋简体"/>
          <w:spacing w:val="-17"/>
          <w:w w:val="95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-17"/>
          <w:w w:val="95"/>
          <w:sz w:val="44"/>
          <w:szCs w:val="44"/>
          <w:lang w:eastAsia="zh-CN"/>
        </w:rPr>
        <w:t>告</w:t>
      </w:r>
    </w:p>
    <w:p>
      <w:pPr>
        <w:spacing w:before="10" w:line="222" w:lineRule="auto"/>
        <w:ind w:left="11"/>
        <w:rPr>
          <w:rFonts w:hint="eastAsia" w:ascii="仿宋_GB2312" w:hAnsi="仿宋_GB2312" w:eastAsia="仿宋_GB2312" w:cs="仿宋_GB2312"/>
          <w:spacing w:val="13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委实施乡村振兴战略领导小组：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年度县级巩固拓展脱贫攻坚成果和乡村振兴项目库建设相关要求，经征求相关村意见我局于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日对申报入库跨区域、规模化项目进行了专题会议研究，一致决定申报跨区域、规模化拟入库项目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个，涉及金额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万元：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产业发展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类入库项目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个，项目明细已经在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麻阳政府门户网站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公示了10天以上，在公示期间，没有人提出不同的意见。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现将我局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年度拟入库跨区域、规模化项目上报(申报表提交给乡村振兴局)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请予审定。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附件：1.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文化旅游广电体育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局申报拟入库跨区域、规模化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1920" w:firstLineChars="6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项目征求意见会会议记录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916" w:leftChars="760" w:right="0" w:rightChars="0" w:hanging="320" w:hangingChars="1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文化旅游广电体育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局申报拟入库跨区域规模化项目会议记录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916" w:leftChars="760" w:right="0" w:rightChars="0" w:hanging="320" w:hangingChars="1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文化旅游广电体育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年度巩固拓展脱贫攻坚成果和乡村振兴项目库拟入库项目申报表   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1600" w:firstLineChars="5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4.绩效目标申报表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right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right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麻阳苗族自治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文化旅游广电体育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center"/>
        <w:textAlignment w:val="baseline"/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    2024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28日</w:t>
      </w:r>
    </w:p>
    <w:sectPr>
      <w:footerReference r:id="rId5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rPr>
        <w:rFonts w:ascii="宋体" w:hAnsi="宋体" w:eastAsia="宋体" w:cs="宋体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kZjJlYzhkYzY1M2M2ZGM2YTVmN2Y1Njk2ODA0NGEifQ=="/>
    <w:docVar w:name="KSO_WPS_MARK_KEY" w:val="5bc0545e-3096-447f-a7f7-d03f1d7dd145"/>
  </w:docVars>
  <w:rsids>
    <w:rsidRoot w:val="7DE647A9"/>
    <w:rsid w:val="01FD42EF"/>
    <w:rsid w:val="12895871"/>
    <w:rsid w:val="148D2B0C"/>
    <w:rsid w:val="168D72D8"/>
    <w:rsid w:val="19336A9A"/>
    <w:rsid w:val="38524415"/>
    <w:rsid w:val="39F548E1"/>
    <w:rsid w:val="3C9C705C"/>
    <w:rsid w:val="406C12BD"/>
    <w:rsid w:val="45ED182D"/>
    <w:rsid w:val="4FED4628"/>
    <w:rsid w:val="68742C7B"/>
    <w:rsid w:val="6B1A09C3"/>
    <w:rsid w:val="6F3704E5"/>
    <w:rsid w:val="7DE6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687</Words>
  <Characters>768</Characters>
  <Lines>0</Lines>
  <Paragraphs>0</Paragraphs>
  <TotalTime>13</TotalTime>
  <ScaleCrop>false</ScaleCrop>
  <LinksUpToDate>false</LinksUpToDate>
  <CharactersWithSpaces>841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2022-09-08T07:19:00Z</dcterms:created>
  <dc:creator>暗号猫头鹰</dc:creator>
  <cp:lastModifiedBy>帐号已注销</cp:lastModifiedBy>
  <cp:lastPrinted>2024-10-28T03:14:00Z</cp:lastPrinted>
  <dcterms:modified xsi:type="dcterms:W3CDTF">2024-11-27T03:56:44Z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6A84B50A51754E50BA790DA2FA31F95B_13</vt:lpwstr>
  </property>
</Properties>
</file>