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80AC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</w:p>
    <w:p w14:paraId="18080219">
      <w:pPr>
        <w:spacing w:line="560" w:lineRule="exact"/>
        <w:jc w:val="center"/>
        <w:rPr>
          <w:rFonts w:hint="default" w:ascii="Nimbus Roman" w:hAnsi="Nimbus Roman" w:cs="Nimbus Roma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县直单位</w:t>
      </w:r>
      <w:r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  <w:t>、乡镇涉企行政检查</w:t>
      </w:r>
      <w:r>
        <w:rPr>
          <w:rFonts w:hint="default" w:ascii="Nimbus Roman" w:hAnsi="Nimbus Roman" w:eastAsia="方正小标宋简体" w:cs="Nimbus Roman"/>
          <w:sz w:val="44"/>
          <w:szCs w:val="44"/>
        </w:rPr>
        <w:t>工作专班成员及联络员名单</w:t>
      </w:r>
    </w:p>
    <w:tbl>
      <w:tblPr>
        <w:tblStyle w:val="4"/>
        <w:tblW w:w="1476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05"/>
        <w:gridCol w:w="1680"/>
        <w:gridCol w:w="2160"/>
        <w:gridCol w:w="2610"/>
        <w:gridCol w:w="1455"/>
        <w:gridCol w:w="1539"/>
        <w:gridCol w:w="2046"/>
      </w:tblGrid>
      <w:tr w14:paraId="3A35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5" w:type="dxa"/>
            <w:noWrap w:val="0"/>
            <w:vAlign w:val="top"/>
          </w:tcPr>
          <w:p w14:paraId="6B87A7AC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05" w:type="dxa"/>
            <w:noWrap w:val="0"/>
            <w:vAlign w:val="top"/>
          </w:tcPr>
          <w:p w14:paraId="1EA7DF19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680" w:type="dxa"/>
            <w:noWrap w:val="0"/>
            <w:vAlign w:val="top"/>
          </w:tcPr>
          <w:p w14:paraId="2F7A9A62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专班成员</w:t>
            </w:r>
          </w:p>
        </w:tc>
        <w:tc>
          <w:tcPr>
            <w:tcW w:w="2160" w:type="dxa"/>
            <w:noWrap w:val="0"/>
            <w:vAlign w:val="top"/>
          </w:tcPr>
          <w:p w14:paraId="544B923B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610" w:type="dxa"/>
            <w:noWrap w:val="0"/>
            <w:vAlign w:val="top"/>
          </w:tcPr>
          <w:p w14:paraId="31C4B0CC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455" w:type="dxa"/>
            <w:noWrap w:val="0"/>
            <w:vAlign w:val="top"/>
          </w:tcPr>
          <w:p w14:paraId="04C23DCB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联络员</w:t>
            </w:r>
          </w:p>
        </w:tc>
        <w:tc>
          <w:tcPr>
            <w:tcW w:w="1539" w:type="dxa"/>
            <w:noWrap w:val="0"/>
            <w:vAlign w:val="top"/>
          </w:tcPr>
          <w:p w14:paraId="5575AA5E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046" w:type="dxa"/>
            <w:noWrap w:val="0"/>
            <w:vAlign w:val="top"/>
          </w:tcPr>
          <w:p w14:paraId="179E4725">
            <w:pPr>
              <w:spacing w:line="560" w:lineRule="exact"/>
              <w:jc w:val="center"/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</w:pPr>
            <w:r>
              <w:rPr>
                <w:rFonts w:hint="default" w:ascii="Nimbus Roman" w:hAnsi="Nimbus Roman" w:eastAsia="楷体_GB2312" w:cs="Nimbus Roman"/>
                <w:b/>
                <w:bCs/>
                <w:sz w:val="32"/>
                <w:szCs w:val="32"/>
              </w:rPr>
              <w:t>联系电话</w:t>
            </w:r>
          </w:p>
        </w:tc>
      </w:tr>
      <w:tr w14:paraId="43D7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65" w:type="dxa"/>
            <w:noWrap w:val="0"/>
            <w:vAlign w:val="center"/>
          </w:tcPr>
          <w:p w14:paraId="1A10B63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 w14:paraId="66E5D4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麻阳教育局</w:t>
            </w:r>
          </w:p>
        </w:tc>
        <w:tc>
          <w:tcPr>
            <w:tcW w:w="1680" w:type="dxa"/>
            <w:noWrap w:val="0"/>
            <w:vAlign w:val="center"/>
          </w:tcPr>
          <w:p w14:paraId="452F4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满  炎</w:t>
            </w:r>
          </w:p>
        </w:tc>
        <w:tc>
          <w:tcPr>
            <w:tcW w:w="2160" w:type="dxa"/>
            <w:noWrap w:val="0"/>
            <w:vAlign w:val="center"/>
          </w:tcPr>
          <w:p w14:paraId="6EB84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党委委员、</w:t>
            </w:r>
          </w:p>
          <w:p w14:paraId="7E7F9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副局长</w:t>
            </w:r>
          </w:p>
        </w:tc>
        <w:tc>
          <w:tcPr>
            <w:tcW w:w="2610" w:type="dxa"/>
            <w:noWrap w:val="0"/>
            <w:vAlign w:val="center"/>
          </w:tcPr>
          <w:p w14:paraId="76E4D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13467409212</w:t>
            </w:r>
          </w:p>
        </w:tc>
        <w:tc>
          <w:tcPr>
            <w:tcW w:w="1455" w:type="dxa"/>
            <w:noWrap w:val="0"/>
            <w:vAlign w:val="center"/>
          </w:tcPr>
          <w:p w14:paraId="1582A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张军</w:t>
            </w:r>
          </w:p>
        </w:tc>
        <w:tc>
          <w:tcPr>
            <w:tcW w:w="1539" w:type="dxa"/>
            <w:noWrap w:val="0"/>
            <w:vAlign w:val="center"/>
          </w:tcPr>
          <w:p w14:paraId="0A728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政策法规股股长</w:t>
            </w:r>
          </w:p>
        </w:tc>
        <w:tc>
          <w:tcPr>
            <w:tcW w:w="2046" w:type="dxa"/>
            <w:noWrap w:val="0"/>
            <w:vAlign w:val="center"/>
          </w:tcPr>
          <w:p w14:paraId="187F0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15115162151</w:t>
            </w:r>
          </w:p>
        </w:tc>
      </w:tr>
      <w:tr w14:paraId="20B6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5" w:type="dxa"/>
            <w:noWrap w:val="0"/>
            <w:vAlign w:val="center"/>
          </w:tcPr>
          <w:p w14:paraId="75BDED8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 w14:paraId="345B182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366579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黄生军</w:t>
            </w:r>
          </w:p>
        </w:tc>
        <w:tc>
          <w:tcPr>
            <w:tcW w:w="2160" w:type="dxa"/>
            <w:noWrap w:val="0"/>
            <w:vAlign w:val="center"/>
          </w:tcPr>
          <w:p w14:paraId="577FD4B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副局长</w:t>
            </w:r>
          </w:p>
        </w:tc>
        <w:tc>
          <w:tcPr>
            <w:tcW w:w="2610" w:type="dxa"/>
            <w:noWrap w:val="0"/>
            <w:vAlign w:val="center"/>
          </w:tcPr>
          <w:p w14:paraId="3E1D2BF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13974515212</w:t>
            </w:r>
          </w:p>
        </w:tc>
        <w:tc>
          <w:tcPr>
            <w:tcW w:w="1455" w:type="dxa"/>
            <w:noWrap w:val="0"/>
            <w:vAlign w:val="center"/>
          </w:tcPr>
          <w:p w14:paraId="2A42C75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07F826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01EB60D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993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5" w:type="dxa"/>
            <w:noWrap w:val="0"/>
            <w:vAlign w:val="center"/>
          </w:tcPr>
          <w:p w14:paraId="558C21C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 w14:paraId="569686D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6C62E2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郑学松</w:t>
            </w:r>
          </w:p>
        </w:tc>
        <w:tc>
          <w:tcPr>
            <w:tcW w:w="2160" w:type="dxa"/>
            <w:noWrap w:val="0"/>
            <w:vAlign w:val="center"/>
          </w:tcPr>
          <w:p w14:paraId="6B55D88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民教股股长</w:t>
            </w:r>
          </w:p>
        </w:tc>
        <w:tc>
          <w:tcPr>
            <w:tcW w:w="2610" w:type="dxa"/>
            <w:noWrap w:val="0"/>
            <w:vAlign w:val="center"/>
          </w:tcPr>
          <w:p w14:paraId="18C6D5C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18174567332</w:t>
            </w:r>
          </w:p>
        </w:tc>
        <w:tc>
          <w:tcPr>
            <w:tcW w:w="1455" w:type="dxa"/>
            <w:noWrap w:val="0"/>
            <w:vAlign w:val="center"/>
          </w:tcPr>
          <w:p w14:paraId="06B5E7B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65C00D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6DBA4EC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221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5" w:type="dxa"/>
            <w:noWrap w:val="0"/>
            <w:vAlign w:val="center"/>
          </w:tcPr>
          <w:p w14:paraId="62DD9CF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 w14:paraId="65E0826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B3186F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舒相尧</w:t>
            </w:r>
          </w:p>
        </w:tc>
        <w:tc>
          <w:tcPr>
            <w:tcW w:w="2160" w:type="dxa"/>
            <w:noWrap w:val="0"/>
            <w:vAlign w:val="center"/>
          </w:tcPr>
          <w:p w14:paraId="6274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校外培训机构监管股股长</w:t>
            </w:r>
          </w:p>
        </w:tc>
        <w:tc>
          <w:tcPr>
            <w:tcW w:w="2610" w:type="dxa"/>
            <w:noWrap w:val="0"/>
            <w:vAlign w:val="center"/>
          </w:tcPr>
          <w:p w14:paraId="51E3B87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15074507637</w:t>
            </w:r>
          </w:p>
        </w:tc>
        <w:tc>
          <w:tcPr>
            <w:tcW w:w="1455" w:type="dxa"/>
            <w:noWrap w:val="0"/>
            <w:vAlign w:val="center"/>
          </w:tcPr>
          <w:p w14:paraId="41BB2EF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9A4B8D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652C81E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107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5" w:type="dxa"/>
            <w:noWrap w:val="0"/>
            <w:vAlign w:val="center"/>
          </w:tcPr>
          <w:p w14:paraId="2F33E4A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 w14:paraId="07D0205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0E0461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龙嗣久</w:t>
            </w:r>
          </w:p>
        </w:tc>
        <w:tc>
          <w:tcPr>
            <w:tcW w:w="2160" w:type="dxa"/>
            <w:noWrap w:val="0"/>
            <w:vAlign w:val="center"/>
          </w:tcPr>
          <w:p w14:paraId="3A049E5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综治股股长</w:t>
            </w:r>
          </w:p>
        </w:tc>
        <w:tc>
          <w:tcPr>
            <w:tcW w:w="2610" w:type="dxa"/>
            <w:noWrap w:val="0"/>
            <w:vAlign w:val="center"/>
          </w:tcPr>
          <w:p w14:paraId="6E92F61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13787596368</w:t>
            </w:r>
          </w:p>
        </w:tc>
        <w:tc>
          <w:tcPr>
            <w:tcW w:w="1455" w:type="dxa"/>
            <w:noWrap w:val="0"/>
            <w:vAlign w:val="center"/>
          </w:tcPr>
          <w:p w14:paraId="690ECBA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93E752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2A6980A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C30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5" w:type="dxa"/>
            <w:noWrap w:val="0"/>
            <w:vAlign w:val="center"/>
          </w:tcPr>
          <w:p w14:paraId="75A8F9BF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 w14:paraId="6324014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110B5B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龙  晖</w:t>
            </w:r>
          </w:p>
        </w:tc>
        <w:tc>
          <w:tcPr>
            <w:tcW w:w="2160" w:type="dxa"/>
            <w:noWrap w:val="0"/>
            <w:vAlign w:val="center"/>
          </w:tcPr>
          <w:p w14:paraId="0BC0242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勤管站站长</w:t>
            </w:r>
          </w:p>
        </w:tc>
        <w:tc>
          <w:tcPr>
            <w:tcW w:w="2610" w:type="dxa"/>
            <w:noWrap w:val="0"/>
            <w:vAlign w:val="center"/>
          </w:tcPr>
          <w:p w14:paraId="5083140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13974539353</w:t>
            </w:r>
          </w:p>
        </w:tc>
        <w:tc>
          <w:tcPr>
            <w:tcW w:w="1455" w:type="dxa"/>
            <w:noWrap w:val="0"/>
            <w:vAlign w:val="center"/>
          </w:tcPr>
          <w:p w14:paraId="7D45801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4E1EC3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7B19977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496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5" w:type="dxa"/>
            <w:noWrap w:val="0"/>
            <w:vAlign w:val="top"/>
          </w:tcPr>
          <w:p w14:paraId="742C174C">
            <w:pPr>
              <w:spacing w:line="560" w:lineRule="exact"/>
              <w:jc w:val="center"/>
              <w:rPr>
                <w:rFonts w:hint="eastAsia" w:ascii="Nimbus Roman" w:hAnsi="Nimbus Roman" w:eastAsia="仿宋_GB2312" w:cs="Nimbus Roman"/>
                <w:sz w:val="32"/>
                <w:szCs w:val="32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 w14:paraId="21893F28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063A8322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 w14:paraId="7C289A10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1B8C765F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top"/>
          </w:tcPr>
          <w:p w14:paraId="255997F9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6BF73C98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  <w:tc>
          <w:tcPr>
            <w:tcW w:w="2046" w:type="dxa"/>
            <w:noWrap w:val="0"/>
            <w:vAlign w:val="top"/>
          </w:tcPr>
          <w:p w14:paraId="6B684E38"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</w:p>
        </w:tc>
      </w:tr>
    </w:tbl>
    <w:p w14:paraId="7C8BD90E">
      <w:pPr>
        <w:pStyle w:val="2"/>
        <w:rPr>
          <w:rFonts w:hint="default" w:ascii="Nimbus Roman" w:hAnsi="Nimbus Roman" w:cs="Nimbus Roman"/>
        </w:rPr>
      </w:pPr>
    </w:p>
    <w:p w14:paraId="55F676EB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FE61BCF-BC8C-498B-8262-D03DC11C951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7C43D4-EBA4-4183-83FB-2002B9F75B41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3" w:fontKey="{05BC9351-21EF-4369-B71A-38366BC175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CA44C35-F052-486B-9028-6267D9D986B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916944E-AC25-4CD5-991C-382B61979E1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E6C8CF64-A3B3-458E-BE22-A52095D21E1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3E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9E435"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69E435"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509B2">
    <w:pPr>
      <w:pStyle w:val="3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2232"/>
    <w:rsid w:val="172A30F3"/>
    <w:rsid w:val="7B4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2025-04-02T05:56:00Z</dcterms:created>
  <dc:creator>浪迹天涯</dc:creator>
  <cp:lastModifiedBy>浪迹天涯</cp:lastModifiedBy>
  <dcterms:modified xsi:type="dcterms:W3CDTF">2025-04-02T05:57:30Z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56E4C4CDAC76499C99EBE78CB7385169_11</vt:lpwstr>
  </property>
  <property fmtid="{D5CDD505-2E9C-101B-9397-08002B2CF9AE}" pid="4" name="KSOTemplateDocerSaveRecord">
    <vt:lpwstr>eyJoZGlkIjoiNGJmNTIxYWMzYmVkZTE4YzFmOGM1MGI2MGNkZWE5MWMiLCJ1c2VySWQiOiI4MzMyOTA3NzkifQ==</vt:lpwstr>
  </property>
</Properties>
</file>