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年事业单位法人公示信息抽查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结果公示表</w:t>
      </w:r>
    </w:p>
    <w:tbl>
      <w:tblPr>
        <w:tblStyle w:val="5"/>
        <w:tblpPr w:leftFromText="180" w:rightFromText="180" w:vertAnchor="text" w:horzAnchor="page" w:tblpX="2111" w:tblpY="466"/>
        <w:tblOverlap w:val="never"/>
        <w:tblW w:w="126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2292"/>
        <w:gridCol w:w="2158"/>
        <w:gridCol w:w="2671"/>
        <w:gridCol w:w="4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事业单位名称</w:t>
            </w:r>
          </w:p>
        </w:tc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举办单位</w:t>
            </w:r>
          </w:p>
        </w:tc>
        <w:tc>
          <w:tcPr>
            <w:tcW w:w="2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4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抽查结果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麻阳苗族自治县市场服务中心</w:t>
            </w:r>
          </w:p>
        </w:tc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麻阳苗族自治县商务科技和工业信息化局</w:t>
            </w:r>
          </w:p>
        </w:tc>
        <w:tc>
          <w:tcPr>
            <w:tcW w:w="26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12431226448803207Y</w:t>
            </w:r>
          </w:p>
        </w:tc>
        <w:tc>
          <w:tcPr>
            <w:tcW w:w="45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无问题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麻阳苗族自治县工伤保险服务中心</w:t>
            </w:r>
          </w:p>
        </w:tc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麻阳苗族自治县人力资源和社会保障局</w:t>
            </w:r>
          </w:p>
        </w:tc>
        <w:tc>
          <w:tcPr>
            <w:tcW w:w="26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12431226785368218G</w:t>
            </w:r>
          </w:p>
        </w:tc>
        <w:tc>
          <w:tcPr>
            <w:tcW w:w="45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无问题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麻阳苗族自治县供销合作社</w:t>
            </w:r>
          </w:p>
        </w:tc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麻阳苗族自治县人民政府</w:t>
            </w:r>
          </w:p>
        </w:tc>
        <w:tc>
          <w:tcPr>
            <w:tcW w:w="26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12431226448414076C</w:t>
            </w:r>
          </w:p>
        </w:tc>
        <w:tc>
          <w:tcPr>
            <w:tcW w:w="45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无问题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麻阳苗族自治县隆家堡乡卫生院</w:t>
            </w:r>
          </w:p>
        </w:tc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麻阳苗族自治县卫生健康局</w:t>
            </w:r>
          </w:p>
        </w:tc>
        <w:tc>
          <w:tcPr>
            <w:tcW w:w="26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124312267767553552</w:t>
            </w:r>
          </w:p>
        </w:tc>
        <w:tc>
          <w:tcPr>
            <w:tcW w:w="45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无问题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麻阳苗族自治县兰村乡自然资源所</w:t>
            </w:r>
          </w:p>
        </w:tc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麻阳苗族自治县自然资源局</w:t>
            </w:r>
          </w:p>
        </w:tc>
        <w:tc>
          <w:tcPr>
            <w:tcW w:w="26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12431226MB1144364R</w:t>
            </w:r>
          </w:p>
        </w:tc>
        <w:tc>
          <w:tcPr>
            <w:tcW w:w="45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无问题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麻阳苗族自治县隆家堡敬老院</w:t>
            </w:r>
          </w:p>
        </w:tc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麻阳苗族自治县隆家堡乡人民政府</w:t>
            </w:r>
          </w:p>
        </w:tc>
        <w:tc>
          <w:tcPr>
            <w:tcW w:w="26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12431226MB1C417458</w:t>
            </w:r>
          </w:p>
        </w:tc>
        <w:tc>
          <w:tcPr>
            <w:tcW w:w="45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无问题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</w:p>
    <w:p>
      <w:pPr>
        <w:rPr>
          <w:rFonts w:hint="default" w:ascii="Times New Roman" w:hAnsi="Times New Roman" w:cs="Times New Roman"/>
          <w:spacing w:val="-17"/>
          <w:lang w:val="en-US" w:eastAsia="zh-CN"/>
        </w:rPr>
      </w:pPr>
    </w:p>
    <w:sectPr>
      <w:footerReference r:id="rId4" w:type="first"/>
      <w:footerReference r:id="rId3" w:type="default"/>
      <w:pgSz w:w="16838" w:h="11906" w:orient="landscape"/>
      <w:pgMar w:top="1587" w:right="2098" w:bottom="1474" w:left="1984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0" w:num="1"/>
      <w:titlePg/>
      <w:rtlGutter w:val="0"/>
      <w:docGrid w:type="lines" w:linePitch="60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wYmU2YmUwN2ZmYzdhNjQzMjc4N2I0YWRkNGNjMTIifQ=="/>
  </w:docVars>
  <w:rsids>
    <w:rsidRoot w:val="751D53A9"/>
    <w:rsid w:val="113E6CBE"/>
    <w:rsid w:val="21235AA6"/>
    <w:rsid w:val="21DE69EA"/>
    <w:rsid w:val="22D72950"/>
    <w:rsid w:val="2470493C"/>
    <w:rsid w:val="2DD66D8D"/>
    <w:rsid w:val="38624B17"/>
    <w:rsid w:val="3CEA6FDA"/>
    <w:rsid w:val="46080BF1"/>
    <w:rsid w:val="51400977"/>
    <w:rsid w:val="5C846AEA"/>
    <w:rsid w:val="5E366406"/>
    <w:rsid w:val="62EA6FE4"/>
    <w:rsid w:val="6721776B"/>
    <w:rsid w:val="6CB539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601</Words>
  <Characters>736</Characters>
  <Lines>0</Lines>
  <Paragraphs>0</Paragraphs>
  <TotalTime>0</TotalTime>
  <ScaleCrop>false</ScaleCrop>
  <LinksUpToDate>false</LinksUpToDate>
  <CharactersWithSpaces>841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2022-07-05T07:13:00Z</dcterms:created>
  <dc:creator>黄迟</dc:creator>
  <cp:lastModifiedBy>Administrator</cp:lastModifiedBy>
  <cp:lastPrinted>2022-09-26T07:39:00Z</cp:lastPrinted>
  <dcterms:modified xsi:type="dcterms:W3CDTF">2023-07-28T01:51:53Z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6724935932954ED19BC2534BB90331F1</vt:lpwstr>
  </property>
</Properties>
</file>